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5CA41" w14:textId="5B6AF7AE" w:rsidR="005856C8" w:rsidRPr="00C42F93" w:rsidRDefault="004E289B">
      <w:pPr>
        <w:jc w:val="center"/>
        <w:rPr>
          <w:b/>
          <w:u w:val="single"/>
          <w:shd w:val="clear" w:color="auto" w:fill="F9CB9C"/>
        </w:rPr>
      </w:pPr>
      <w:r w:rsidRPr="00C42F93">
        <w:rPr>
          <w:b/>
          <w:u w:val="single"/>
          <w:shd w:val="clear" w:color="auto" w:fill="F9CB9C"/>
        </w:rPr>
        <w:t>Мониторинг изменений законодательства</w:t>
      </w:r>
    </w:p>
    <w:p w14:paraId="4DA72689" w14:textId="3AC65715" w:rsidR="00495E63" w:rsidRDefault="00495E63" w:rsidP="00495E63">
      <w:pPr>
        <w:rPr>
          <w:b/>
          <w:sz w:val="20"/>
          <w:szCs w:val="20"/>
          <w:u w:val="single"/>
          <w:shd w:val="clear" w:color="auto" w:fill="F9CB9C"/>
        </w:rPr>
      </w:pPr>
    </w:p>
    <w:p w14:paraId="06496B08" w14:textId="6607A328" w:rsidR="00495E63" w:rsidRPr="00495E63" w:rsidRDefault="00495E63" w:rsidP="00495E63">
      <w:pPr>
        <w:rPr>
          <w:b/>
          <w:sz w:val="20"/>
          <w:szCs w:val="20"/>
        </w:rPr>
      </w:pPr>
      <w:r>
        <w:rPr>
          <w:b/>
          <w:noProof/>
          <w:sz w:val="20"/>
          <w:szCs w:val="20"/>
        </w:rPr>
        <w:drawing>
          <wp:anchor distT="0" distB="0" distL="114300" distR="114300" simplePos="0" relativeHeight="251658240" behindDoc="0" locked="0" layoutInCell="1" allowOverlap="1" wp14:anchorId="05B9D47F" wp14:editId="55ADFB64">
            <wp:simplePos x="0" y="0"/>
            <wp:positionH relativeFrom="column">
              <wp:posOffset>2090002</wp:posOffset>
            </wp:positionH>
            <wp:positionV relativeFrom="paragraph">
              <wp:posOffset>13970</wp:posOffset>
            </wp:positionV>
            <wp:extent cx="474345" cy="1790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2023-11-20 в 16.05.15.png"/>
                    <pic:cNvPicPr/>
                  </pic:nvPicPr>
                  <pic:blipFill>
                    <a:blip r:embed="rId8">
                      <a:extLst>
                        <a:ext uri="{28A0092B-C50C-407E-A947-70E740481C1C}">
                          <a14:useLocalDpi xmlns:a14="http://schemas.microsoft.com/office/drawing/2010/main" val="0"/>
                        </a:ext>
                      </a:extLst>
                    </a:blip>
                    <a:stretch>
                      <a:fillRect/>
                    </a:stretch>
                  </pic:blipFill>
                  <pic:spPr>
                    <a:xfrm>
                      <a:off x="0" y="0"/>
                      <a:ext cx="474345" cy="179070"/>
                    </a:xfrm>
                    <a:prstGeom prst="rect">
                      <a:avLst/>
                    </a:prstGeom>
                  </pic:spPr>
                </pic:pic>
              </a:graphicData>
            </a:graphic>
            <wp14:sizeRelH relativeFrom="page">
              <wp14:pctWidth>0</wp14:pctWidth>
            </wp14:sizeRelH>
            <wp14:sizeRelV relativeFrom="page">
              <wp14:pctHeight>0</wp14:pctHeight>
            </wp14:sizeRelV>
          </wp:anchor>
        </w:drawing>
      </w:r>
      <w:r w:rsidRPr="00495E63">
        <w:t xml:space="preserve">Сфера регулирования </w:t>
      </w:r>
      <w:r w:rsidRPr="00495E63">
        <w:rPr>
          <w:b/>
          <w:sz w:val="20"/>
          <w:szCs w:val="20"/>
        </w:rPr>
        <w:t>–</w:t>
      </w:r>
    </w:p>
    <w:p w14:paraId="13C9E427" w14:textId="77777777" w:rsidR="00495E63" w:rsidRDefault="00495E63" w:rsidP="00495E63"/>
    <w:p w14:paraId="6214A336" w14:textId="45316A5A" w:rsidR="00495E63" w:rsidRPr="00495E63" w:rsidRDefault="00495E63" w:rsidP="00495E63">
      <w:r>
        <w:rPr>
          <w:b/>
          <w:noProof/>
          <w:sz w:val="20"/>
          <w:szCs w:val="20"/>
        </w:rPr>
        <w:drawing>
          <wp:anchor distT="0" distB="0" distL="114300" distR="114300" simplePos="0" relativeHeight="251659264" behindDoc="0" locked="0" layoutInCell="1" allowOverlap="1" wp14:anchorId="4ED5A15D" wp14:editId="42EB4A60">
            <wp:simplePos x="0" y="0"/>
            <wp:positionH relativeFrom="column">
              <wp:posOffset>2092277</wp:posOffset>
            </wp:positionH>
            <wp:positionV relativeFrom="paragraph">
              <wp:posOffset>29902</wp:posOffset>
            </wp:positionV>
            <wp:extent cx="480877" cy="149860"/>
            <wp:effectExtent l="0" t="0" r="1905"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нимок экрана 2023-11-20 в 16.12.05.png"/>
                    <pic:cNvPicPr/>
                  </pic:nvPicPr>
                  <pic:blipFill rotWithShape="1">
                    <a:blip r:embed="rId9">
                      <a:extLst>
                        <a:ext uri="{28A0092B-C50C-407E-A947-70E740481C1C}">
                          <a14:useLocalDpi xmlns:a14="http://schemas.microsoft.com/office/drawing/2010/main" val="0"/>
                        </a:ext>
                      </a:extLst>
                    </a:blip>
                    <a:srcRect l="22411"/>
                    <a:stretch/>
                  </pic:blipFill>
                  <pic:spPr bwMode="auto">
                    <a:xfrm>
                      <a:off x="0" y="0"/>
                      <a:ext cx="480877" cy="149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E63">
        <w:t>Изменения по законопроекту –</w:t>
      </w:r>
    </w:p>
    <w:p w14:paraId="0E45CA42" w14:textId="613F3DF7" w:rsidR="005856C8" w:rsidRPr="00505136" w:rsidRDefault="005856C8">
      <w:pPr>
        <w:jc w:val="both"/>
        <w:rPr>
          <w:b/>
          <w:sz w:val="20"/>
          <w:szCs w:val="20"/>
          <w:u w:val="single"/>
          <w:shd w:val="clear" w:color="auto" w:fill="A4C2F4"/>
        </w:rPr>
      </w:pPr>
    </w:p>
    <w:tbl>
      <w:tblPr>
        <w:tblpPr w:leftFromText="180" w:rightFromText="180" w:vertAnchor="text" w:tblpX="-289" w:tblpY="1"/>
        <w:tblOverlap w:val="never"/>
        <w:tblW w:w="18959"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400" w:firstRow="0" w:lastRow="0" w:firstColumn="0" w:lastColumn="0" w:noHBand="0" w:noVBand="1"/>
      </w:tblPr>
      <w:tblGrid>
        <w:gridCol w:w="421"/>
        <w:gridCol w:w="3402"/>
        <w:gridCol w:w="1275"/>
        <w:gridCol w:w="1843"/>
        <w:gridCol w:w="2410"/>
        <w:gridCol w:w="6195"/>
        <w:gridCol w:w="11"/>
        <w:gridCol w:w="1701"/>
        <w:gridCol w:w="1701"/>
      </w:tblGrid>
      <w:tr w:rsidR="00BA2056" w:rsidRPr="00505136" w14:paraId="0E45CA4C" w14:textId="4BBECFEF" w:rsidTr="00825CB5">
        <w:trPr>
          <w:gridAfter w:val="3"/>
          <w:wAfter w:w="3413" w:type="dxa"/>
        </w:trPr>
        <w:tc>
          <w:tcPr>
            <w:tcW w:w="421" w:type="dxa"/>
          </w:tcPr>
          <w:p w14:paraId="0E45CA43" w14:textId="77777777" w:rsidR="004E289B" w:rsidRPr="00C42F93" w:rsidRDefault="004E289B" w:rsidP="006A2370">
            <w:pPr>
              <w:spacing w:before="60"/>
              <w:jc w:val="both"/>
              <w:rPr>
                <w:b/>
                <w:sz w:val="20"/>
                <w:szCs w:val="20"/>
              </w:rPr>
            </w:pPr>
            <w:r w:rsidRPr="00C42F93">
              <w:rPr>
                <w:b/>
                <w:sz w:val="20"/>
                <w:szCs w:val="20"/>
              </w:rPr>
              <w:t>№</w:t>
            </w:r>
          </w:p>
        </w:tc>
        <w:tc>
          <w:tcPr>
            <w:tcW w:w="3402" w:type="dxa"/>
          </w:tcPr>
          <w:p w14:paraId="0E45CA44" w14:textId="1EB8D7AA" w:rsidR="004E289B" w:rsidRPr="00C42F93" w:rsidRDefault="00D57489" w:rsidP="006A2370">
            <w:pPr>
              <w:spacing w:before="60"/>
              <w:jc w:val="center"/>
              <w:rPr>
                <w:b/>
                <w:sz w:val="20"/>
                <w:szCs w:val="20"/>
              </w:rPr>
            </w:pPr>
            <w:r w:rsidRPr="00C42F93">
              <w:rPr>
                <w:b/>
                <w:sz w:val="20"/>
                <w:szCs w:val="20"/>
              </w:rPr>
              <w:t>Наименование проекта</w:t>
            </w:r>
            <w:r w:rsidR="004E289B" w:rsidRPr="00C42F93">
              <w:rPr>
                <w:b/>
                <w:sz w:val="20"/>
                <w:szCs w:val="20"/>
              </w:rPr>
              <w:t xml:space="preserve"> НПА</w:t>
            </w:r>
          </w:p>
          <w:p w14:paraId="0E45CA45" w14:textId="18A3C788" w:rsidR="004E289B" w:rsidRPr="00C42F93" w:rsidRDefault="004E289B" w:rsidP="006A2370">
            <w:pPr>
              <w:spacing w:before="60"/>
              <w:jc w:val="center"/>
              <w:rPr>
                <w:b/>
                <w:i/>
                <w:sz w:val="20"/>
                <w:szCs w:val="20"/>
              </w:rPr>
            </w:pPr>
            <w:r w:rsidRPr="00C42F93">
              <w:rPr>
                <w:b/>
                <w:i/>
                <w:sz w:val="20"/>
                <w:szCs w:val="20"/>
              </w:rPr>
              <w:t>(в т.ч. имеющиеся реквизиты)</w:t>
            </w:r>
          </w:p>
        </w:tc>
        <w:tc>
          <w:tcPr>
            <w:tcW w:w="1275" w:type="dxa"/>
          </w:tcPr>
          <w:p w14:paraId="0E45CA46" w14:textId="77777777" w:rsidR="004E289B" w:rsidRPr="00C42F93" w:rsidRDefault="004E289B" w:rsidP="006A2370">
            <w:pPr>
              <w:spacing w:before="60"/>
              <w:jc w:val="center"/>
              <w:rPr>
                <w:b/>
                <w:sz w:val="20"/>
                <w:szCs w:val="20"/>
              </w:rPr>
            </w:pPr>
            <w:r w:rsidRPr="00C42F93">
              <w:rPr>
                <w:b/>
                <w:sz w:val="20"/>
                <w:szCs w:val="20"/>
              </w:rPr>
              <w:t>Источник поступления</w:t>
            </w:r>
          </w:p>
          <w:p w14:paraId="0E45CA47" w14:textId="77777777" w:rsidR="004E289B" w:rsidRPr="00C42F93" w:rsidRDefault="004E289B" w:rsidP="006A2370">
            <w:pPr>
              <w:spacing w:before="60"/>
              <w:jc w:val="center"/>
              <w:rPr>
                <w:b/>
                <w:i/>
                <w:sz w:val="20"/>
                <w:szCs w:val="20"/>
              </w:rPr>
            </w:pPr>
          </w:p>
        </w:tc>
        <w:tc>
          <w:tcPr>
            <w:tcW w:w="1843" w:type="dxa"/>
          </w:tcPr>
          <w:p w14:paraId="0E45CA48" w14:textId="77777777" w:rsidR="004E289B" w:rsidRPr="00C42F93" w:rsidRDefault="004E289B" w:rsidP="006A2370">
            <w:pPr>
              <w:spacing w:before="60"/>
              <w:jc w:val="center"/>
              <w:rPr>
                <w:b/>
                <w:sz w:val="20"/>
                <w:szCs w:val="20"/>
              </w:rPr>
            </w:pPr>
            <w:r w:rsidRPr="00C42F93">
              <w:rPr>
                <w:b/>
                <w:sz w:val="20"/>
                <w:szCs w:val="20"/>
              </w:rPr>
              <w:t>Разработчик</w:t>
            </w:r>
          </w:p>
        </w:tc>
        <w:tc>
          <w:tcPr>
            <w:tcW w:w="2410" w:type="dxa"/>
          </w:tcPr>
          <w:p w14:paraId="36701CCE" w14:textId="5A503D74" w:rsidR="00C42F93" w:rsidRPr="00C42F93" w:rsidRDefault="00E85DE2" w:rsidP="006A2370">
            <w:pPr>
              <w:spacing w:before="60"/>
              <w:jc w:val="center"/>
              <w:rPr>
                <w:b/>
                <w:sz w:val="20"/>
                <w:szCs w:val="20"/>
              </w:rPr>
            </w:pPr>
            <w:r w:rsidRPr="00C42F93">
              <w:rPr>
                <w:b/>
                <w:sz w:val="20"/>
                <w:szCs w:val="20"/>
              </w:rPr>
              <w:t>Дата внесения законопроекта</w:t>
            </w:r>
            <w:r w:rsidR="00C42F93" w:rsidRPr="00C42F93">
              <w:rPr>
                <w:b/>
                <w:sz w:val="20"/>
                <w:szCs w:val="20"/>
              </w:rPr>
              <w:t xml:space="preserve"> в ГД</w:t>
            </w:r>
          </w:p>
          <w:p w14:paraId="53527E01" w14:textId="77777777" w:rsidR="00C42F93" w:rsidRPr="00C42F93" w:rsidRDefault="00C42F93" w:rsidP="006A2370">
            <w:pPr>
              <w:spacing w:before="60"/>
              <w:jc w:val="center"/>
              <w:rPr>
                <w:b/>
                <w:sz w:val="20"/>
                <w:szCs w:val="20"/>
              </w:rPr>
            </w:pPr>
          </w:p>
          <w:p w14:paraId="0E45CA49" w14:textId="01F31160" w:rsidR="004E289B" w:rsidRPr="00C42F93" w:rsidRDefault="004E289B" w:rsidP="006A2370">
            <w:pPr>
              <w:spacing w:before="60"/>
              <w:jc w:val="center"/>
              <w:rPr>
                <w:b/>
                <w:sz w:val="20"/>
                <w:szCs w:val="20"/>
              </w:rPr>
            </w:pPr>
            <w:r w:rsidRPr="00C42F93">
              <w:rPr>
                <w:b/>
                <w:sz w:val="20"/>
                <w:szCs w:val="20"/>
              </w:rPr>
              <w:t>Текущий статус рассмотрения в ФОВ</w:t>
            </w:r>
          </w:p>
        </w:tc>
        <w:tc>
          <w:tcPr>
            <w:tcW w:w="6195" w:type="dxa"/>
          </w:tcPr>
          <w:p w14:paraId="0E45CA4A" w14:textId="77777777" w:rsidR="004E289B" w:rsidRPr="00C42F93" w:rsidRDefault="004E289B" w:rsidP="006A2370">
            <w:pPr>
              <w:spacing w:before="60"/>
              <w:jc w:val="center"/>
              <w:rPr>
                <w:b/>
                <w:sz w:val="20"/>
                <w:szCs w:val="20"/>
              </w:rPr>
            </w:pPr>
            <w:r w:rsidRPr="00C42F93">
              <w:rPr>
                <w:b/>
                <w:sz w:val="20"/>
                <w:szCs w:val="20"/>
              </w:rPr>
              <w:t>Краткое описание</w:t>
            </w:r>
          </w:p>
          <w:p w14:paraId="0E45CA4B" w14:textId="77777777" w:rsidR="004E289B" w:rsidRPr="00C42F93" w:rsidRDefault="004E289B" w:rsidP="006A2370">
            <w:pPr>
              <w:spacing w:before="60"/>
              <w:jc w:val="center"/>
              <w:rPr>
                <w:b/>
                <w:sz w:val="20"/>
                <w:szCs w:val="20"/>
              </w:rPr>
            </w:pPr>
            <w:r w:rsidRPr="00C42F93">
              <w:rPr>
                <w:b/>
                <w:sz w:val="20"/>
                <w:szCs w:val="20"/>
              </w:rPr>
              <w:t>проекта НПА</w:t>
            </w:r>
          </w:p>
        </w:tc>
      </w:tr>
      <w:tr w:rsidR="00BA2056" w:rsidRPr="00505136" w14:paraId="0E45CA4E" w14:textId="79FBDC32" w:rsidTr="006A2370">
        <w:trPr>
          <w:gridAfter w:val="2"/>
          <w:wAfter w:w="3402" w:type="dxa"/>
          <w:trHeight w:val="220"/>
        </w:trPr>
        <w:tc>
          <w:tcPr>
            <w:tcW w:w="15557" w:type="dxa"/>
            <w:gridSpan w:val="7"/>
            <w:shd w:val="clear" w:color="auto" w:fill="EAF1DD" w:themeFill="accent3" w:themeFillTint="33"/>
          </w:tcPr>
          <w:p w14:paraId="3BCF8750" w14:textId="77777777" w:rsidR="00C42F93" w:rsidRPr="00C42F93" w:rsidRDefault="00C42F93" w:rsidP="006A2370">
            <w:pPr>
              <w:jc w:val="center"/>
              <w:rPr>
                <w:b/>
                <w:sz w:val="20"/>
                <w:szCs w:val="20"/>
              </w:rPr>
            </w:pPr>
          </w:p>
          <w:p w14:paraId="081C7206" w14:textId="77777777" w:rsidR="005856C8" w:rsidRPr="00C42F93" w:rsidRDefault="004E289B" w:rsidP="006A2370">
            <w:pPr>
              <w:jc w:val="center"/>
              <w:rPr>
                <w:b/>
                <w:sz w:val="20"/>
                <w:szCs w:val="20"/>
              </w:rPr>
            </w:pPr>
            <w:r w:rsidRPr="00C42F93">
              <w:rPr>
                <w:b/>
                <w:sz w:val="20"/>
                <w:szCs w:val="20"/>
              </w:rPr>
              <w:t>САМОРЕГУЛИРОВАНИЕ В СТРОИТЕЛЬСТВЕ</w:t>
            </w:r>
          </w:p>
          <w:p w14:paraId="0E45CA4D" w14:textId="2386DEC2" w:rsidR="00C42F93" w:rsidRPr="00C42F93" w:rsidRDefault="00C42F93" w:rsidP="006A2370">
            <w:pPr>
              <w:jc w:val="center"/>
              <w:rPr>
                <w:b/>
                <w:sz w:val="20"/>
                <w:szCs w:val="20"/>
              </w:rPr>
            </w:pPr>
          </w:p>
        </w:tc>
      </w:tr>
      <w:tr w:rsidR="00291B0D" w:rsidRPr="00505136" w14:paraId="75084934" w14:textId="77777777" w:rsidTr="00825CB5">
        <w:trPr>
          <w:gridAfter w:val="3"/>
          <w:wAfter w:w="3413" w:type="dxa"/>
        </w:trPr>
        <w:tc>
          <w:tcPr>
            <w:tcW w:w="421" w:type="dxa"/>
          </w:tcPr>
          <w:p w14:paraId="3F8AE489" w14:textId="54B7A89F" w:rsidR="00291B0D" w:rsidRPr="00080D6A" w:rsidRDefault="00291B0D"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E6E28CC" w14:textId="3460D6A0" w:rsidR="00291B0D" w:rsidRPr="00C42F93" w:rsidRDefault="00291B0D" w:rsidP="006A2370">
            <w:pPr>
              <w:shd w:val="clear" w:color="auto" w:fill="FFFFFF"/>
              <w:jc w:val="both"/>
              <w:rPr>
                <w:sz w:val="20"/>
                <w:szCs w:val="20"/>
              </w:rPr>
            </w:pPr>
            <w:r w:rsidRPr="00C42F93">
              <w:rPr>
                <w:sz w:val="20"/>
                <w:szCs w:val="20"/>
              </w:rPr>
              <w:t xml:space="preserve">Проект приказа Федеральной службы государственной регистрации, кадастра и картографии </w:t>
            </w:r>
            <w:r w:rsidR="00097A75">
              <w:rPr>
                <w:sz w:val="20"/>
                <w:szCs w:val="20"/>
              </w:rPr>
              <w:t>«</w:t>
            </w:r>
            <w:r w:rsidRPr="00C42F93">
              <w:rPr>
                <w:sz w:val="20"/>
                <w:szCs w:val="20"/>
              </w:rPr>
              <w:t xml:space="preserve">О внесении изменений в приказ Росреестра от 29 октября 2020 г. № П/0401 </w:t>
            </w:r>
            <w:r w:rsidR="00097A75">
              <w:rPr>
                <w:sz w:val="20"/>
                <w:szCs w:val="20"/>
              </w:rPr>
              <w:t>«</w:t>
            </w:r>
            <w:r w:rsidRPr="00C42F93">
              <w:rPr>
                <w:sz w:val="20"/>
                <w:szCs w:val="20"/>
              </w:rPr>
              <w:t>О реестре членов саморегулируемой организации кадастровых инженеров</w:t>
            </w:r>
            <w:r w:rsidR="00395618">
              <w:rPr>
                <w:sz w:val="20"/>
                <w:szCs w:val="20"/>
              </w:rPr>
              <w:t>»</w:t>
            </w:r>
          </w:p>
        </w:tc>
        <w:tc>
          <w:tcPr>
            <w:tcW w:w="1275" w:type="dxa"/>
          </w:tcPr>
          <w:p w14:paraId="731FE975" w14:textId="1D362C31" w:rsidR="00291B0D" w:rsidRPr="00C42F93" w:rsidRDefault="003E1EBD" w:rsidP="006A2370">
            <w:pPr>
              <w:shd w:val="clear" w:color="auto" w:fill="FFFFFF"/>
              <w:jc w:val="both"/>
              <w:rPr>
                <w:rFonts w:eastAsia="Arial"/>
                <w:sz w:val="20"/>
                <w:szCs w:val="20"/>
                <w:u w:val="single"/>
              </w:rPr>
            </w:pPr>
            <w:hyperlink r:id="rId10" w:history="1">
              <w:r w:rsidR="00291B0D" w:rsidRPr="00C42F93">
                <w:rPr>
                  <w:rStyle w:val="a6"/>
                  <w:rFonts w:eastAsia="Arial"/>
                  <w:sz w:val="20"/>
                  <w:szCs w:val="20"/>
                </w:rPr>
                <w:t>http://regulation.gov.ru/p/136714</w:t>
              </w:r>
            </w:hyperlink>
          </w:p>
        </w:tc>
        <w:tc>
          <w:tcPr>
            <w:tcW w:w="1843" w:type="dxa"/>
          </w:tcPr>
          <w:p w14:paraId="2A4C150E" w14:textId="66462BA7" w:rsidR="00291B0D" w:rsidRPr="00C42F93" w:rsidRDefault="00291B0D" w:rsidP="006A2370">
            <w:pPr>
              <w:shd w:val="clear" w:color="auto" w:fill="FFFFFF"/>
              <w:jc w:val="both"/>
              <w:rPr>
                <w:sz w:val="20"/>
                <w:szCs w:val="20"/>
              </w:rPr>
            </w:pPr>
            <w:r w:rsidRPr="00C42F93">
              <w:rPr>
                <w:sz w:val="20"/>
                <w:szCs w:val="20"/>
              </w:rPr>
              <w:t>Росреестр</w:t>
            </w:r>
          </w:p>
        </w:tc>
        <w:tc>
          <w:tcPr>
            <w:tcW w:w="2410" w:type="dxa"/>
          </w:tcPr>
          <w:p w14:paraId="5E61B16E" w14:textId="77777777" w:rsidR="00B57987" w:rsidRPr="00C42F93" w:rsidRDefault="00B57987" w:rsidP="006A2370">
            <w:pPr>
              <w:shd w:val="clear" w:color="auto" w:fill="FFFFFF"/>
              <w:jc w:val="both"/>
              <w:rPr>
                <w:sz w:val="20"/>
                <w:szCs w:val="20"/>
              </w:rPr>
            </w:pPr>
            <w:r w:rsidRPr="00C42F93">
              <w:rPr>
                <w:sz w:val="20"/>
                <w:szCs w:val="20"/>
              </w:rPr>
              <w:t>15 марта 2023 года</w:t>
            </w:r>
          </w:p>
          <w:p w14:paraId="77F1C13C" w14:textId="77777777" w:rsidR="00B57987" w:rsidRPr="00C42F93" w:rsidRDefault="00B57987" w:rsidP="006A2370">
            <w:pPr>
              <w:shd w:val="clear" w:color="auto" w:fill="FFFFFF"/>
              <w:jc w:val="both"/>
              <w:rPr>
                <w:sz w:val="20"/>
                <w:szCs w:val="20"/>
              </w:rPr>
            </w:pPr>
          </w:p>
          <w:p w14:paraId="5BBA2DAC" w14:textId="46D51775" w:rsidR="00291B0D" w:rsidRPr="00C42F93" w:rsidRDefault="007B1239" w:rsidP="006A2370">
            <w:pPr>
              <w:shd w:val="clear" w:color="auto" w:fill="FFFFFF"/>
              <w:jc w:val="both"/>
              <w:rPr>
                <w:sz w:val="20"/>
                <w:szCs w:val="20"/>
              </w:rPr>
            </w:pPr>
            <w:r w:rsidRPr="00C42F93">
              <w:rPr>
                <w:sz w:val="20"/>
                <w:szCs w:val="20"/>
              </w:rPr>
              <w:t>Подготовка з</w:t>
            </w:r>
            <w:r w:rsidR="00437A46" w:rsidRPr="00C42F93">
              <w:rPr>
                <w:sz w:val="20"/>
                <w:szCs w:val="20"/>
              </w:rPr>
              <w:t>аключени</w:t>
            </w:r>
            <w:r w:rsidRPr="00C42F93">
              <w:rPr>
                <w:sz w:val="20"/>
                <w:szCs w:val="20"/>
              </w:rPr>
              <w:t>я</w:t>
            </w:r>
            <w:r w:rsidR="00437A46" w:rsidRPr="00C42F93">
              <w:rPr>
                <w:sz w:val="20"/>
                <w:szCs w:val="20"/>
              </w:rPr>
              <w:t xml:space="preserve"> об ОРВ</w:t>
            </w:r>
          </w:p>
          <w:p w14:paraId="43D09520" w14:textId="54460146" w:rsidR="00295669" w:rsidRPr="00C42F93" w:rsidRDefault="00295669" w:rsidP="006A2370">
            <w:pPr>
              <w:shd w:val="clear" w:color="auto" w:fill="FFFFFF"/>
              <w:jc w:val="both"/>
              <w:rPr>
                <w:sz w:val="20"/>
                <w:szCs w:val="20"/>
              </w:rPr>
            </w:pPr>
            <w:r w:rsidRPr="00C42F93">
              <w:rPr>
                <w:sz w:val="20"/>
                <w:szCs w:val="20"/>
              </w:rPr>
              <w:t>12 апреля 2023 года</w:t>
            </w:r>
          </w:p>
        </w:tc>
        <w:tc>
          <w:tcPr>
            <w:tcW w:w="6195" w:type="dxa"/>
          </w:tcPr>
          <w:p w14:paraId="79459300" w14:textId="72FAB982" w:rsidR="00291B0D" w:rsidRPr="00C42F93" w:rsidRDefault="00291B0D" w:rsidP="006A2370">
            <w:pPr>
              <w:shd w:val="clear" w:color="auto" w:fill="FFFFFF"/>
              <w:jc w:val="both"/>
              <w:rPr>
                <w:sz w:val="20"/>
                <w:szCs w:val="20"/>
              </w:rPr>
            </w:pPr>
            <w:r w:rsidRPr="00C42F93">
              <w:rPr>
                <w:sz w:val="20"/>
                <w:szCs w:val="20"/>
              </w:rPr>
              <w:t>Проектом приказа предлагается установить новое основание для исключения записи из государственного реестра о кадастровом инженере на основании опубликованного в установленном порядке вступившего в законную силу решения суда (в соответствии с пунктом 4 части 14</w:t>
            </w:r>
            <w:r w:rsidR="00F022E9" w:rsidRPr="00C42F93">
              <w:rPr>
                <w:sz w:val="20"/>
                <w:szCs w:val="20"/>
              </w:rPr>
              <w:t xml:space="preserve"> </w:t>
            </w:r>
            <w:r w:rsidRPr="00C42F93">
              <w:rPr>
                <w:sz w:val="20"/>
                <w:szCs w:val="20"/>
              </w:rPr>
              <w:t xml:space="preserve">статьи 29 Федерального закона от 24 июля 2007 г. № 221-ФЗ </w:t>
            </w:r>
            <w:r w:rsidR="00097A75">
              <w:rPr>
                <w:sz w:val="20"/>
                <w:szCs w:val="20"/>
              </w:rPr>
              <w:t>«</w:t>
            </w:r>
            <w:r w:rsidRPr="00C42F93">
              <w:rPr>
                <w:sz w:val="20"/>
                <w:szCs w:val="20"/>
              </w:rPr>
              <w:t>О кадастровой деятельности</w:t>
            </w:r>
            <w:r w:rsidR="00097A75">
              <w:rPr>
                <w:sz w:val="20"/>
                <w:szCs w:val="20"/>
              </w:rPr>
              <w:t>»</w:t>
            </w:r>
            <w:r w:rsidRPr="00C42F93">
              <w:rPr>
                <w:sz w:val="20"/>
                <w:szCs w:val="20"/>
              </w:rPr>
              <w:t xml:space="preserve">), а также установления обязанности саморегулируемых организаций осуществлять актуализацию государственных реестров посредством Единого портала государственных и муниципальных услуг в соответствии с ОЦС. </w:t>
            </w:r>
          </w:p>
          <w:p w14:paraId="33F5BAB4" w14:textId="7D256F37" w:rsidR="00291B0D" w:rsidRPr="00C42F93" w:rsidRDefault="00291B0D" w:rsidP="006A2370">
            <w:pPr>
              <w:shd w:val="clear" w:color="auto" w:fill="FFFFFF"/>
              <w:jc w:val="both"/>
              <w:rPr>
                <w:sz w:val="20"/>
                <w:szCs w:val="20"/>
              </w:rPr>
            </w:pPr>
            <w:r w:rsidRPr="00C42F93">
              <w:rPr>
                <w:sz w:val="20"/>
                <w:szCs w:val="20"/>
              </w:rPr>
              <w:t>Также, проект приказа предусматривает установление новой обязанности саморегулируемых организаций кадастровых инженеров направлять в орган федерального государственного надзора информацию о форме организации кадастровой деятельности в отношении принятых в такую саморегулируемую организацию членов.</w:t>
            </w:r>
          </w:p>
        </w:tc>
      </w:tr>
      <w:tr w:rsidR="00B57987" w:rsidRPr="00505136" w14:paraId="00E7B92D" w14:textId="77777777" w:rsidTr="00825CB5">
        <w:trPr>
          <w:gridAfter w:val="3"/>
          <w:wAfter w:w="3413" w:type="dxa"/>
        </w:trPr>
        <w:tc>
          <w:tcPr>
            <w:tcW w:w="421" w:type="dxa"/>
            <w:tcBorders>
              <w:bottom w:val="single" w:sz="4" w:space="0" w:color="212121"/>
            </w:tcBorders>
          </w:tcPr>
          <w:p w14:paraId="75C4B66F" w14:textId="77777777" w:rsidR="00B57987" w:rsidRPr="00080D6A" w:rsidRDefault="00B57987"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bottom w:val="single" w:sz="4" w:space="0" w:color="212121"/>
            </w:tcBorders>
          </w:tcPr>
          <w:p w14:paraId="1697BA76" w14:textId="64F88281" w:rsidR="00B57987" w:rsidRPr="00C42F93" w:rsidRDefault="00B57987" w:rsidP="006A2370">
            <w:pPr>
              <w:shd w:val="clear" w:color="auto" w:fill="FFFFFF"/>
              <w:jc w:val="both"/>
              <w:rPr>
                <w:sz w:val="20"/>
                <w:szCs w:val="20"/>
              </w:rPr>
            </w:pPr>
            <w:r w:rsidRPr="00C42F93">
              <w:rPr>
                <w:sz w:val="20"/>
                <w:szCs w:val="20"/>
              </w:rPr>
              <w:t xml:space="preserve">Проект постановления Правительства Российской Федерации </w:t>
            </w:r>
            <w:r w:rsidR="00097A75">
              <w:rPr>
                <w:sz w:val="20"/>
                <w:szCs w:val="20"/>
              </w:rPr>
              <w:t>«</w:t>
            </w:r>
            <w:r w:rsidRPr="00C42F93">
              <w:rPr>
                <w:sz w:val="20"/>
                <w:szCs w:val="20"/>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w:t>
            </w:r>
            <w:r w:rsidR="00097A75">
              <w:rPr>
                <w:sz w:val="20"/>
                <w:szCs w:val="20"/>
              </w:rPr>
              <w:t>»</w:t>
            </w:r>
          </w:p>
        </w:tc>
        <w:tc>
          <w:tcPr>
            <w:tcW w:w="1275" w:type="dxa"/>
            <w:tcBorders>
              <w:bottom w:val="single" w:sz="4" w:space="0" w:color="212121"/>
            </w:tcBorders>
          </w:tcPr>
          <w:p w14:paraId="55D8F757" w14:textId="78FF7E03" w:rsidR="00B57987" w:rsidRPr="00C42F93" w:rsidRDefault="003E1EBD" w:rsidP="006A2370">
            <w:pPr>
              <w:shd w:val="clear" w:color="auto" w:fill="FFFFFF"/>
              <w:jc w:val="both"/>
              <w:rPr>
                <w:sz w:val="20"/>
                <w:szCs w:val="20"/>
              </w:rPr>
            </w:pPr>
            <w:hyperlink r:id="rId11" w:history="1">
              <w:r w:rsidR="00B57987" w:rsidRPr="00C42F93">
                <w:rPr>
                  <w:rStyle w:val="a6"/>
                  <w:rFonts w:eastAsia="Arial"/>
                  <w:sz w:val="20"/>
                  <w:szCs w:val="20"/>
                </w:rPr>
                <w:t>http://regulation.gov.ru/p/134734</w:t>
              </w:r>
            </w:hyperlink>
          </w:p>
        </w:tc>
        <w:tc>
          <w:tcPr>
            <w:tcW w:w="1843" w:type="dxa"/>
            <w:tcBorders>
              <w:bottom w:val="single" w:sz="4" w:space="0" w:color="212121"/>
            </w:tcBorders>
          </w:tcPr>
          <w:p w14:paraId="7F95A077" w14:textId="7C922C8D" w:rsidR="00B57987" w:rsidRPr="00C42F93" w:rsidRDefault="00B57987" w:rsidP="006A2370">
            <w:pPr>
              <w:shd w:val="clear" w:color="auto" w:fill="FFFFFF"/>
              <w:jc w:val="both"/>
              <w:rPr>
                <w:sz w:val="20"/>
                <w:szCs w:val="20"/>
              </w:rPr>
            </w:pPr>
            <w:r w:rsidRPr="00C42F93">
              <w:rPr>
                <w:sz w:val="20"/>
                <w:szCs w:val="20"/>
              </w:rPr>
              <w:t>Минстрой России</w:t>
            </w:r>
          </w:p>
        </w:tc>
        <w:tc>
          <w:tcPr>
            <w:tcW w:w="2410" w:type="dxa"/>
            <w:tcBorders>
              <w:bottom w:val="single" w:sz="4" w:space="0" w:color="212121"/>
            </w:tcBorders>
          </w:tcPr>
          <w:p w14:paraId="0EC419FB" w14:textId="77777777" w:rsidR="00B57987" w:rsidRPr="00C42F93" w:rsidRDefault="00B57987" w:rsidP="006A2370">
            <w:pPr>
              <w:shd w:val="clear" w:color="auto" w:fill="FFFFFF"/>
              <w:jc w:val="both"/>
              <w:rPr>
                <w:sz w:val="20"/>
                <w:szCs w:val="20"/>
              </w:rPr>
            </w:pPr>
            <w:r w:rsidRPr="00C42F93">
              <w:rPr>
                <w:sz w:val="20"/>
                <w:szCs w:val="20"/>
              </w:rPr>
              <w:t>28 декабря 2022 года</w:t>
            </w:r>
          </w:p>
          <w:p w14:paraId="1425764C" w14:textId="77777777" w:rsidR="00B57987" w:rsidRPr="00C42F93" w:rsidRDefault="00B57987" w:rsidP="006A2370">
            <w:pPr>
              <w:shd w:val="clear" w:color="auto" w:fill="FFFFFF"/>
              <w:jc w:val="both"/>
              <w:rPr>
                <w:sz w:val="20"/>
                <w:szCs w:val="20"/>
              </w:rPr>
            </w:pPr>
          </w:p>
          <w:p w14:paraId="7C37F95A" w14:textId="77777777" w:rsidR="00B57987" w:rsidRPr="00C42F93" w:rsidRDefault="00B57987" w:rsidP="006A2370">
            <w:pPr>
              <w:shd w:val="clear" w:color="auto" w:fill="FFFFFF"/>
              <w:jc w:val="both"/>
              <w:rPr>
                <w:sz w:val="20"/>
                <w:szCs w:val="20"/>
              </w:rPr>
            </w:pPr>
            <w:r w:rsidRPr="00C42F93">
              <w:rPr>
                <w:sz w:val="20"/>
                <w:szCs w:val="20"/>
              </w:rPr>
              <w:t>Отрицательная оценка регулирующего воздействия</w:t>
            </w:r>
          </w:p>
          <w:p w14:paraId="2A39E999" w14:textId="0A65F74C" w:rsidR="00B57987" w:rsidRPr="00C42F93" w:rsidRDefault="00B57987" w:rsidP="006A2370">
            <w:pPr>
              <w:shd w:val="clear" w:color="auto" w:fill="FFFFFF"/>
              <w:jc w:val="both"/>
              <w:rPr>
                <w:sz w:val="20"/>
                <w:szCs w:val="20"/>
              </w:rPr>
            </w:pPr>
            <w:r w:rsidRPr="00C42F93">
              <w:rPr>
                <w:sz w:val="20"/>
                <w:szCs w:val="20"/>
              </w:rPr>
              <w:t>19 мая 2023 года</w:t>
            </w:r>
          </w:p>
        </w:tc>
        <w:tc>
          <w:tcPr>
            <w:tcW w:w="6195" w:type="dxa"/>
            <w:tcBorders>
              <w:bottom w:val="single" w:sz="4" w:space="0" w:color="212121"/>
            </w:tcBorders>
          </w:tcPr>
          <w:p w14:paraId="04CCCCFE" w14:textId="77777777" w:rsidR="00B57987" w:rsidRPr="00073838" w:rsidRDefault="00B57987" w:rsidP="006A2370">
            <w:pPr>
              <w:shd w:val="clear" w:color="auto" w:fill="FFFFFF"/>
              <w:jc w:val="both"/>
              <w:rPr>
                <w:sz w:val="20"/>
                <w:szCs w:val="20"/>
              </w:rPr>
            </w:pPr>
            <w:r w:rsidRPr="00073838">
              <w:rPr>
                <w:sz w:val="20"/>
                <w:szCs w:val="20"/>
              </w:rPr>
              <w:t>Проект постановления разработан во исполнение Федерального закона от 30 декабря 2021 г. № 447-ФЗ, устанавливавшим новые квалификационные требования к физическим лицам, сведения о которых включаются в национальный реестр специалистов, в том числе требование о прохождении независимой оценки квалификации кадров, а также Федерального закона от 19 декабря 2022 г. № 541-ФЗ, исключившего из части 1 статьи 48.1 Градостроительного кодекса Российской Федерации, определяющей перечень опасных и технически сложных объектов, ряд объектов использования атомной энергии.</w:t>
            </w:r>
          </w:p>
          <w:p w14:paraId="3FE0F075" w14:textId="77777777" w:rsidR="00B57987" w:rsidRPr="00073838" w:rsidRDefault="00B57987" w:rsidP="006A2370">
            <w:pPr>
              <w:shd w:val="clear" w:color="auto" w:fill="FFFFFF"/>
              <w:jc w:val="both"/>
              <w:rPr>
                <w:sz w:val="20"/>
                <w:szCs w:val="20"/>
              </w:rPr>
            </w:pPr>
            <w:r w:rsidRPr="00073838">
              <w:rPr>
                <w:sz w:val="20"/>
                <w:szCs w:val="20"/>
              </w:rPr>
              <w:t>Предусматриваются следующие изменения:</w:t>
            </w:r>
          </w:p>
          <w:p w14:paraId="33759D95" w14:textId="77777777" w:rsidR="00B57987" w:rsidRPr="00073838" w:rsidRDefault="00B57987" w:rsidP="006A2370">
            <w:pPr>
              <w:pStyle w:val="ab"/>
              <w:numPr>
                <w:ilvl w:val="0"/>
                <w:numId w:val="6"/>
              </w:numPr>
              <w:shd w:val="clear" w:color="auto" w:fill="FFFFFF"/>
              <w:ind w:left="0" w:firstLine="153"/>
              <w:jc w:val="both"/>
              <w:rPr>
                <w:sz w:val="20"/>
                <w:szCs w:val="20"/>
              </w:rPr>
            </w:pPr>
            <w:r w:rsidRPr="00073838">
              <w:rPr>
                <w:sz w:val="20"/>
                <w:szCs w:val="20"/>
              </w:rPr>
              <w:t xml:space="preserve">изменяются требования к членам СРО, работающим с особо опасными, технически сложными и уникальными объектами, а также </w:t>
            </w:r>
            <w:r w:rsidRPr="00073838">
              <w:rPr>
                <w:sz w:val="20"/>
                <w:szCs w:val="20"/>
              </w:rPr>
              <w:lastRenderedPageBreak/>
              <w:t>устанавливаются минимальные требования к членам СРО, планирующим осуществлять только снос объекта капитального строительства;</w:t>
            </w:r>
          </w:p>
          <w:p w14:paraId="422B383E" w14:textId="77777777" w:rsidR="00B57987" w:rsidRPr="00073838" w:rsidRDefault="00B57987" w:rsidP="006A2370">
            <w:pPr>
              <w:pStyle w:val="ab"/>
              <w:numPr>
                <w:ilvl w:val="0"/>
                <w:numId w:val="6"/>
              </w:numPr>
              <w:shd w:val="clear" w:color="auto" w:fill="FFFFFF"/>
              <w:ind w:left="0" w:firstLine="153"/>
              <w:jc w:val="both"/>
              <w:rPr>
                <w:sz w:val="20"/>
                <w:szCs w:val="20"/>
              </w:rPr>
            </w:pPr>
            <w:r w:rsidRPr="00073838">
              <w:rPr>
                <w:sz w:val="20"/>
                <w:szCs w:val="20"/>
              </w:rPr>
              <w:t>снижаются требования к трудовому стажу специалистов с 5 до 3 лет;</w:t>
            </w:r>
          </w:p>
          <w:p w14:paraId="0AC34982" w14:textId="0F197792" w:rsidR="00B57987" w:rsidRPr="00073838" w:rsidRDefault="00B57987" w:rsidP="006A2370">
            <w:pPr>
              <w:shd w:val="clear" w:color="auto" w:fill="FFFFFF"/>
              <w:jc w:val="both"/>
              <w:rPr>
                <w:sz w:val="20"/>
                <w:szCs w:val="20"/>
              </w:rPr>
            </w:pPr>
            <w:r w:rsidRPr="00073838">
              <w:rPr>
                <w:sz w:val="20"/>
                <w:szCs w:val="20"/>
              </w:rPr>
              <w:t>требование о прохождении специалистами повышения квалификации изменяется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r>
      <w:tr w:rsidR="00F50026" w:rsidRPr="00505136" w14:paraId="7B756897" w14:textId="77777777" w:rsidTr="00825CB5">
        <w:trPr>
          <w:gridAfter w:val="3"/>
          <w:wAfter w:w="3413" w:type="dxa"/>
        </w:trPr>
        <w:tc>
          <w:tcPr>
            <w:tcW w:w="421" w:type="dxa"/>
            <w:shd w:val="clear" w:color="auto" w:fill="auto"/>
          </w:tcPr>
          <w:p w14:paraId="21724F8B" w14:textId="77777777" w:rsidR="00F50026" w:rsidRPr="00A3132C" w:rsidRDefault="00F50026"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39625559" w14:textId="3CD72E10" w:rsidR="00F50026" w:rsidRPr="00A3132C" w:rsidRDefault="00F50026" w:rsidP="006A2370">
            <w:pPr>
              <w:shd w:val="clear" w:color="auto" w:fill="FFFFFF"/>
              <w:jc w:val="both"/>
              <w:rPr>
                <w:sz w:val="20"/>
                <w:szCs w:val="20"/>
              </w:rPr>
            </w:pPr>
            <w:r w:rsidRPr="00A3132C">
              <w:rPr>
                <w:sz w:val="20"/>
                <w:szCs w:val="20"/>
              </w:rPr>
              <w:t>Проект приказа Минстроя России "Об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
        </w:tc>
        <w:tc>
          <w:tcPr>
            <w:tcW w:w="1275" w:type="dxa"/>
            <w:shd w:val="clear" w:color="auto" w:fill="auto"/>
          </w:tcPr>
          <w:p w14:paraId="600F7F27" w14:textId="741F3728" w:rsidR="00F50026" w:rsidRPr="00A3132C" w:rsidRDefault="003E1EBD" w:rsidP="006A2370">
            <w:pPr>
              <w:shd w:val="clear" w:color="auto" w:fill="FFFFFF"/>
              <w:jc w:val="both"/>
              <w:rPr>
                <w:sz w:val="20"/>
                <w:szCs w:val="20"/>
              </w:rPr>
            </w:pPr>
            <w:hyperlink r:id="rId12" w:history="1">
              <w:r w:rsidR="00F50026" w:rsidRPr="00A3132C">
                <w:rPr>
                  <w:rStyle w:val="a6"/>
                  <w:sz w:val="20"/>
                  <w:szCs w:val="20"/>
                </w:rPr>
                <w:t>https://regulation.gov.ru/projects/159439</w:t>
              </w:r>
            </w:hyperlink>
          </w:p>
          <w:p w14:paraId="0C71069C" w14:textId="59AD151A" w:rsidR="00F50026" w:rsidRPr="00A3132C" w:rsidRDefault="00F50026" w:rsidP="006A2370">
            <w:pPr>
              <w:shd w:val="clear" w:color="auto" w:fill="FFFFFF"/>
              <w:jc w:val="both"/>
            </w:pPr>
          </w:p>
        </w:tc>
        <w:tc>
          <w:tcPr>
            <w:tcW w:w="1843" w:type="dxa"/>
            <w:shd w:val="clear" w:color="auto" w:fill="auto"/>
          </w:tcPr>
          <w:p w14:paraId="671748E4" w14:textId="22779A5F" w:rsidR="00F50026" w:rsidRPr="00A3132C" w:rsidRDefault="00F50026" w:rsidP="006A2370">
            <w:pPr>
              <w:shd w:val="clear" w:color="auto" w:fill="FFFFFF"/>
              <w:jc w:val="both"/>
              <w:rPr>
                <w:sz w:val="20"/>
                <w:szCs w:val="20"/>
              </w:rPr>
            </w:pPr>
            <w:r w:rsidRPr="00A3132C">
              <w:rPr>
                <w:sz w:val="20"/>
                <w:szCs w:val="20"/>
              </w:rPr>
              <w:t>Минстрой РФ</w:t>
            </w:r>
          </w:p>
        </w:tc>
        <w:tc>
          <w:tcPr>
            <w:tcW w:w="2410" w:type="dxa"/>
            <w:shd w:val="clear" w:color="auto" w:fill="auto"/>
          </w:tcPr>
          <w:p w14:paraId="3FA92405" w14:textId="50D684B6" w:rsidR="00F50026" w:rsidRPr="00A3132C" w:rsidRDefault="006000A6" w:rsidP="006A2370">
            <w:pPr>
              <w:shd w:val="clear" w:color="auto" w:fill="FFFFFF"/>
              <w:jc w:val="both"/>
              <w:rPr>
                <w:sz w:val="20"/>
                <w:szCs w:val="20"/>
              </w:rPr>
            </w:pPr>
            <w:r w:rsidRPr="00A3132C">
              <w:rPr>
                <w:sz w:val="20"/>
                <w:szCs w:val="20"/>
              </w:rPr>
              <w:t>18 августа 2025</w:t>
            </w:r>
            <w:r w:rsidR="00A66D5D" w:rsidRPr="00A3132C">
              <w:rPr>
                <w:sz w:val="20"/>
                <w:szCs w:val="20"/>
              </w:rPr>
              <w:t xml:space="preserve"> года</w:t>
            </w:r>
            <w:r w:rsidRPr="00A3132C">
              <w:rPr>
                <w:sz w:val="20"/>
                <w:szCs w:val="20"/>
              </w:rPr>
              <w:t xml:space="preserve"> </w:t>
            </w:r>
          </w:p>
          <w:p w14:paraId="21BC14D6" w14:textId="77777777" w:rsidR="006000A6" w:rsidRPr="00A3132C" w:rsidRDefault="006000A6" w:rsidP="006A2370">
            <w:pPr>
              <w:shd w:val="clear" w:color="auto" w:fill="FFFFFF"/>
              <w:jc w:val="both"/>
              <w:rPr>
                <w:sz w:val="20"/>
                <w:szCs w:val="20"/>
              </w:rPr>
            </w:pPr>
            <w:r w:rsidRPr="00A3132C">
              <w:rPr>
                <w:sz w:val="20"/>
                <w:szCs w:val="20"/>
              </w:rPr>
              <w:t>Публичное обсуждение текста проекта НПА</w:t>
            </w:r>
          </w:p>
          <w:p w14:paraId="47780B64" w14:textId="77777777" w:rsidR="00A66D5D" w:rsidRPr="00A3132C" w:rsidRDefault="00A66D5D" w:rsidP="006A2370">
            <w:pPr>
              <w:shd w:val="clear" w:color="auto" w:fill="FFFFFF"/>
              <w:jc w:val="both"/>
              <w:rPr>
                <w:sz w:val="20"/>
                <w:szCs w:val="20"/>
              </w:rPr>
            </w:pPr>
          </w:p>
          <w:p w14:paraId="6359D743" w14:textId="2C6C466D" w:rsidR="00A66D5D" w:rsidRPr="00A3132C" w:rsidRDefault="00A66D5D" w:rsidP="006A2370">
            <w:pPr>
              <w:shd w:val="clear" w:color="auto" w:fill="FFFFFF"/>
              <w:jc w:val="both"/>
              <w:rPr>
                <w:sz w:val="20"/>
                <w:szCs w:val="20"/>
              </w:rPr>
            </w:pPr>
            <w:r w:rsidRPr="00A3132C">
              <w:rPr>
                <w:sz w:val="20"/>
                <w:szCs w:val="20"/>
              </w:rPr>
              <w:t>09 сентября 2025 года</w:t>
            </w:r>
          </w:p>
          <w:p w14:paraId="1B863F94" w14:textId="097B3332" w:rsidR="00A66D5D" w:rsidRPr="00A3132C" w:rsidRDefault="00A66D5D" w:rsidP="006A2370">
            <w:pPr>
              <w:shd w:val="clear" w:color="auto" w:fill="FFFFFF"/>
              <w:jc w:val="both"/>
              <w:rPr>
                <w:sz w:val="20"/>
                <w:szCs w:val="20"/>
              </w:rPr>
            </w:pPr>
            <w:r w:rsidRPr="00A3132C">
              <w:rPr>
                <w:sz w:val="20"/>
                <w:szCs w:val="20"/>
              </w:rPr>
              <w:t xml:space="preserve">Подведение итогов публичного обсуждения текста НПА </w:t>
            </w:r>
          </w:p>
          <w:p w14:paraId="6B180872" w14:textId="77777777" w:rsidR="00A66D5D" w:rsidRPr="00A3132C" w:rsidRDefault="00A66D5D" w:rsidP="006A2370">
            <w:pPr>
              <w:shd w:val="clear" w:color="auto" w:fill="FFFFFF"/>
              <w:jc w:val="both"/>
              <w:rPr>
                <w:sz w:val="20"/>
                <w:szCs w:val="20"/>
              </w:rPr>
            </w:pPr>
          </w:p>
          <w:p w14:paraId="1408FBD2" w14:textId="37B16B40" w:rsidR="00A66D5D" w:rsidRPr="00A3132C" w:rsidRDefault="00A66D5D" w:rsidP="006A2370">
            <w:pPr>
              <w:shd w:val="clear" w:color="auto" w:fill="FFFFFF"/>
              <w:jc w:val="both"/>
              <w:rPr>
                <w:sz w:val="20"/>
                <w:szCs w:val="20"/>
              </w:rPr>
            </w:pPr>
            <w:r w:rsidRPr="00A3132C">
              <w:rPr>
                <w:sz w:val="20"/>
                <w:szCs w:val="20"/>
              </w:rPr>
              <w:t>11 сентября 2025 года</w:t>
            </w:r>
          </w:p>
          <w:p w14:paraId="50AE0E09" w14:textId="5323B536" w:rsidR="00A66D5D" w:rsidRPr="00A3132C" w:rsidRDefault="00A66D5D" w:rsidP="006A2370">
            <w:pPr>
              <w:shd w:val="clear" w:color="auto" w:fill="FFFFFF"/>
              <w:jc w:val="both"/>
              <w:rPr>
                <w:sz w:val="20"/>
                <w:szCs w:val="20"/>
              </w:rPr>
            </w:pPr>
            <w:r w:rsidRPr="00A3132C">
              <w:rPr>
                <w:sz w:val="20"/>
                <w:szCs w:val="20"/>
              </w:rPr>
              <w:t>Проведение оценки регулирующего воздействия</w:t>
            </w:r>
          </w:p>
          <w:p w14:paraId="5667CDC5" w14:textId="77777777" w:rsidR="00A66D5D" w:rsidRPr="00A3132C" w:rsidRDefault="00A66D5D" w:rsidP="006A2370">
            <w:pPr>
              <w:shd w:val="clear" w:color="auto" w:fill="FFFFFF"/>
              <w:jc w:val="both"/>
              <w:rPr>
                <w:sz w:val="20"/>
                <w:szCs w:val="20"/>
              </w:rPr>
            </w:pPr>
          </w:p>
          <w:p w14:paraId="30823ECF" w14:textId="77777777" w:rsidR="00A66D5D" w:rsidRPr="00A3132C" w:rsidRDefault="00A66D5D" w:rsidP="006A2370">
            <w:pPr>
              <w:shd w:val="clear" w:color="auto" w:fill="FFFFFF"/>
              <w:jc w:val="both"/>
              <w:rPr>
                <w:sz w:val="20"/>
                <w:szCs w:val="20"/>
              </w:rPr>
            </w:pPr>
          </w:p>
          <w:p w14:paraId="035431D7" w14:textId="56D7A842" w:rsidR="00A66D5D" w:rsidRPr="00A3132C" w:rsidRDefault="00A66D5D" w:rsidP="006A2370">
            <w:pPr>
              <w:shd w:val="clear" w:color="auto" w:fill="FFFFFF"/>
              <w:jc w:val="both"/>
              <w:rPr>
                <w:sz w:val="20"/>
                <w:szCs w:val="20"/>
              </w:rPr>
            </w:pPr>
          </w:p>
        </w:tc>
        <w:tc>
          <w:tcPr>
            <w:tcW w:w="6195" w:type="dxa"/>
            <w:shd w:val="clear" w:color="auto" w:fill="auto"/>
          </w:tcPr>
          <w:p w14:paraId="5008C4DE" w14:textId="0B9F1E57" w:rsidR="00F50026" w:rsidRPr="00A3132C" w:rsidRDefault="00F50026" w:rsidP="006A2370">
            <w:pPr>
              <w:shd w:val="clear" w:color="auto" w:fill="FFFFFF"/>
              <w:jc w:val="both"/>
              <w:rPr>
                <w:sz w:val="20"/>
                <w:szCs w:val="20"/>
              </w:rPr>
            </w:pPr>
            <w:r w:rsidRPr="00A3132C">
              <w:rPr>
                <w:sz w:val="20"/>
                <w:szCs w:val="20"/>
              </w:rPr>
              <w:t xml:space="preserve">Проект приказа о порядке уведомления СРО о заключенных договорах подряда и совокупном размере обязательств разработан во исполнение норм Федерального закона от 31 июля 2025 г. № 309-ФЗ «О внесении изменений Градостроительный кодекс Российской Федерации». </w:t>
            </w:r>
          </w:p>
        </w:tc>
      </w:tr>
      <w:tr w:rsidR="00BA2056" w:rsidRPr="00505136" w14:paraId="0E45CA9A" w14:textId="1CEBC28D" w:rsidTr="006A2370">
        <w:trPr>
          <w:gridAfter w:val="2"/>
          <w:wAfter w:w="3402" w:type="dxa"/>
          <w:trHeight w:val="240"/>
        </w:trPr>
        <w:tc>
          <w:tcPr>
            <w:tcW w:w="15557" w:type="dxa"/>
            <w:gridSpan w:val="7"/>
            <w:shd w:val="clear" w:color="auto" w:fill="EAF1DD" w:themeFill="accent3" w:themeFillTint="33"/>
          </w:tcPr>
          <w:p w14:paraId="04CBA971" w14:textId="674DD8C7" w:rsidR="00080D6A" w:rsidRPr="00073838" w:rsidRDefault="00080D6A" w:rsidP="006A2370">
            <w:pPr>
              <w:pStyle w:val="ab"/>
              <w:jc w:val="center"/>
              <w:rPr>
                <w:b/>
                <w:sz w:val="20"/>
                <w:szCs w:val="20"/>
              </w:rPr>
            </w:pPr>
          </w:p>
          <w:p w14:paraId="221EF03B" w14:textId="380DCF04" w:rsidR="003536C6" w:rsidRPr="00073838" w:rsidRDefault="003536C6" w:rsidP="006A2370">
            <w:pPr>
              <w:pStyle w:val="ab"/>
              <w:jc w:val="center"/>
              <w:rPr>
                <w:b/>
                <w:sz w:val="20"/>
                <w:szCs w:val="20"/>
              </w:rPr>
            </w:pPr>
            <w:r w:rsidRPr="00073838">
              <w:rPr>
                <w:b/>
                <w:sz w:val="20"/>
                <w:szCs w:val="20"/>
              </w:rPr>
              <w:t>ГРАДОСТРОИТЕЛЬСТВО, КРТ, АДМИНИСТРАТИВНЫЕ ПРОЦЕДУРЫ</w:t>
            </w:r>
          </w:p>
          <w:p w14:paraId="0E45CA99" w14:textId="34364C6E" w:rsidR="00C42F93" w:rsidRPr="00073838" w:rsidRDefault="00C42F93" w:rsidP="006A2370">
            <w:pPr>
              <w:jc w:val="center"/>
              <w:rPr>
                <w:b/>
                <w:sz w:val="20"/>
                <w:szCs w:val="20"/>
              </w:rPr>
            </w:pPr>
          </w:p>
        </w:tc>
      </w:tr>
      <w:tr w:rsidR="00076202" w:rsidRPr="00985049" w14:paraId="0C541CC4" w14:textId="77777777" w:rsidTr="00825CB5">
        <w:trPr>
          <w:gridAfter w:val="3"/>
          <w:wAfter w:w="3413" w:type="dxa"/>
        </w:trPr>
        <w:tc>
          <w:tcPr>
            <w:tcW w:w="421" w:type="dxa"/>
            <w:shd w:val="clear" w:color="auto" w:fill="FFFFFF" w:themeFill="background1"/>
          </w:tcPr>
          <w:p w14:paraId="7625996B" w14:textId="77777777" w:rsidR="00076202" w:rsidRPr="00985049" w:rsidRDefault="00076202"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E22E161" w14:textId="17DA9564" w:rsidR="00076202" w:rsidRPr="00985049" w:rsidRDefault="00076202" w:rsidP="006A2370">
            <w:pPr>
              <w:jc w:val="both"/>
              <w:rPr>
                <w:sz w:val="20"/>
                <w:szCs w:val="20"/>
              </w:rPr>
            </w:pPr>
            <w:r w:rsidRPr="00985049">
              <w:rPr>
                <w:sz w:val="20"/>
                <w:szCs w:val="20"/>
              </w:rPr>
              <w:t>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w:t>
            </w:r>
          </w:p>
        </w:tc>
        <w:tc>
          <w:tcPr>
            <w:tcW w:w="1275" w:type="dxa"/>
            <w:shd w:val="clear" w:color="auto" w:fill="auto"/>
          </w:tcPr>
          <w:p w14:paraId="71B981A5" w14:textId="09C84A01" w:rsidR="00076202" w:rsidRPr="00985049" w:rsidRDefault="00076202" w:rsidP="006A2370">
            <w:pPr>
              <w:rPr>
                <w:sz w:val="20"/>
                <w:szCs w:val="20"/>
              </w:rPr>
            </w:pPr>
            <w:r w:rsidRPr="00985049">
              <w:rPr>
                <w:sz w:val="20"/>
                <w:szCs w:val="20"/>
              </w:rPr>
              <w:t>https://sozd.duma.gov.ru/bill/952998-8#bh_histras</w:t>
            </w:r>
          </w:p>
        </w:tc>
        <w:tc>
          <w:tcPr>
            <w:tcW w:w="1843" w:type="dxa"/>
            <w:shd w:val="clear" w:color="auto" w:fill="auto"/>
          </w:tcPr>
          <w:p w14:paraId="74AF8BFA" w14:textId="79A46D5B" w:rsidR="00076202" w:rsidRPr="00985049" w:rsidRDefault="00076202" w:rsidP="006A2370">
            <w:pPr>
              <w:rPr>
                <w:sz w:val="20"/>
                <w:szCs w:val="20"/>
              </w:rPr>
            </w:pPr>
            <w:r w:rsidRPr="00985049">
              <w:rPr>
                <w:sz w:val="20"/>
                <w:szCs w:val="20"/>
              </w:rPr>
              <w:t>Сенаторы Ро</w:t>
            </w:r>
            <w:r w:rsidR="00FA79BD">
              <w:rPr>
                <w:sz w:val="20"/>
                <w:szCs w:val="20"/>
              </w:rPr>
              <w:t>ссийской Федерации А.В.Двойных,</w:t>
            </w:r>
            <w:r w:rsidRPr="00985049">
              <w:rPr>
                <w:sz w:val="20"/>
                <w:szCs w:val="20"/>
              </w:rPr>
              <w:t xml:space="preserve">И.Б.Тресков; Депутаты </w:t>
            </w:r>
            <w:r w:rsidRPr="00985049">
              <w:rPr>
                <w:sz w:val="20"/>
                <w:szCs w:val="20"/>
              </w:rPr>
              <w:lastRenderedPageBreak/>
              <w:t>Государственной Думы Г.О.Панин, С.А.Пахомов, С.В.Колунов</w:t>
            </w:r>
          </w:p>
        </w:tc>
        <w:tc>
          <w:tcPr>
            <w:tcW w:w="2410" w:type="dxa"/>
            <w:shd w:val="clear" w:color="auto" w:fill="auto"/>
          </w:tcPr>
          <w:p w14:paraId="70C2E01C" w14:textId="77777777" w:rsidR="00076202" w:rsidRPr="00985049" w:rsidRDefault="00076202" w:rsidP="006A2370">
            <w:pPr>
              <w:rPr>
                <w:sz w:val="20"/>
                <w:szCs w:val="20"/>
              </w:rPr>
            </w:pPr>
            <w:r w:rsidRPr="00985049">
              <w:rPr>
                <w:sz w:val="20"/>
                <w:szCs w:val="20"/>
              </w:rPr>
              <w:lastRenderedPageBreak/>
              <w:t>26 июня 2025 года</w:t>
            </w:r>
          </w:p>
          <w:p w14:paraId="060E5FDD" w14:textId="77777777" w:rsidR="00076202" w:rsidRPr="00985049" w:rsidRDefault="00076202" w:rsidP="006A2370">
            <w:pPr>
              <w:rPr>
                <w:sz w:val="20"/>
                <w:szCs w:val="20"/>
              </w:rPr>
            </w:pPr>
          </w:p>
          <w:p w14:paraId="76C16DB2" w14:textId="77777777" w:rsidR="00076202" w:rsidRPr="00985049" w:rsidRDefault="00076202" w:rsidP="006A2370">
            <w:pPr>
              <w:rPr>
                <w:sz w:val="20"/>
                <w:szCs w:val="20"/>
              </w:rPr>
            </w:pPr>
            <w:r w:rsidRPr="00985049">
              <w:rPr>
                <w:sz w:val="20"/>
                <w:szCs w:val="20"/>
              </w:rPr>
              <w:t>29 июня 2025</w:t>
            </w:r>
          </w:p>
          <w:p w14:paraId="4E0642DE" w14:textId="77777777" w:rsidR="00076202" w:rsidRDefault="00076202" w:rsidP="006A2370">
            <w:pPr>
              <w:rPr>
                <w:sz w:val="20"/>
                <w:szCs w:val="20"/>
              </w:rPr>
            </w:pPr>
            <w:r w:rsidRPr="00985049">
              <w:rPr>
                <w:sz w:val="20"/>
                <w:szCs w:val="20"/>
              </w:rPr>
              <w:t xml:space="preserve">Прохождение законопроекта у </w:t>
            </w:r>
            <w:r w:rsidRPr="00985049">
              <w:rPr>
                <w:sz w:val="20"/>
                <w:szCs w:val="20"/>
              </w:rPr>
              <w:lastRenderedPageBreak/>
              <w:t>Председателя Государственной Думы</w:t>
            </w:r>
          </w:p>
          <w:p w14:paraId="0978CAC3" w14:textId="77777777" w:rsidR="003F4D60" w:rsidRDefault="003F4D60" w:rsidP="006A2370">
            <w:pPr>
              <w:rPr>
                <w:sz w:val="20"/>
                <w:szCs w:val="20"/>
              </w:rPr>
            </w:pPr>
          </w:p>
          <w:p w14:paraId="46D15DDB" w14:textId="77777777" w:rsidR="003F4D60" w:rsidRDefault="003F4D60" w:rsidP="006A2370">
            <w:pPr>
              <w:rPr>
                <w:sz w:val="20"/>
                <w:szCs w:val="20"/>
              </w:rPr>
            </w:pPr>
            <w:r>
              <w:rPr>
                <w:sz w:val="20"/>
                <w:szCs w:val="20"/>
              </w:rPr>
              <w:t>14 июля 2025</w:t>
            </w:r>
          </w:p>
          <w:p w14:paraId="0D99EB89" w14:textId="6D1A1C15" w:rsidR="003F4D60" w:rsidRPr="00985049" w:rsidRDefault="003F4D60" w:rsidP="006A2370">
            <w:pPr>
              <w:rPr>
                <w:sz w:val="20"/>
                <w:szCs w:val="20"/>
              </w:rPr>
            </w:pPr>
            <w:r w:rsidRPr="003F4D60">
              <w:rPr>
                <w:sz w:val="20"/>
                <w:szCs w:val="20"/>
              </w:rPr>
              <w:t>Рассмотрение Советом Государственной Думы законопроекта, внесенного в Государственную Думу</w:t>
            </w:r>
          </w:p>
        </w:tc>
        <w:tc>
          <w:tcPr>
            <w:tcW w:w="6195" w:type="dxa"/>
            <w:shd w:val="clear" w:color="auto" w:fill="auto"/>
          </w:tcPr>
          <w:p w14:paraId="12F59497" w14:textId="77777777" w:rsidR="00076202" w:rsidRPr="00985049" w:rsidRDefault="00076202" w:rsidP="006A2370">
            <w:pPr>
              <w:jc w:val="both"/>
              <w:rPr>
                <w:sz w:val="20"/>
                <w:szCs w:val="20"/>
              </w:rPr>
            </w:pPr>
            <w:r w:rsidRPr="00985049">
              <w:rPr>
                <w:sz w:val="20"/>
                <w:szCs w:val="20"/>
              </w:rPr>
              <w:lastRenderedPageBreak/>
              <w:t xml:space="preserve">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 разработан во исполнение указания Президента Российской Федерации от 22 февраля 2025 № Пр-361 на предложения </w:t>
            </w:r>
            <w:r w:rsidRPr="00985049">
              <w:rPr>
                <w:sz w:val="20"/>
                <w:szCs w:val="20"/>
              </w:rPr>
              <w:lastRenderedPageBreak/>
              <w:t>Правительства Московской области по регулированию строительства и регистрации прав на индивидуальные жилые дома и садовые дома.</w:t>
            </w:r>
          </w:p>
          <w:p w14:paraId="55732468" w14:textId="77777777" w:rsidR="00076202" w:rsidRPr="00985049" w:rsidRDefault="00076202" w:rsidP="006A2370">
            <w:pPr>
              <w:jc w:val="both"/>
              <w:rPr>
                <w:sz w:val="20"/>
                <w:szCs w:val="20"/>
              </w:rPr>
            </w:pPr>
          </w:p>
          <w:p w14:paraId="75390071" w14:textId="131A4C35" w:rsidR="00076202" w:rsidRPr="00985049" w:rsidRDefault="00076202" w:rsidP="006A2370">
            <w:pPr>
              <w:jc w:val="both"/>
              <w:rPr>
                <w:sz w:val="20"/>
                <w:szCs w:val="20"/>
              </w:rPr>
            </w:pPr>
            <w:r w:rsidRPr="00985049">
              <w:rPr>
                <w:sz w:val="20"/>
                <w:szCs w:val="20"/>
              </w:rPr>
              <w:t>Законопроектом предусматривается проведение с 01.01.2026 по 01.01.2029 в Московской области эксперимента, направленног</w:t>
            </w:r>
            <w:r w:rsidR="00187598" w:rsidRPr="00985049">
              <w:rPr>
                <w:sz w:val="20"/>
                <w:szCs w:val="20"/>
              </w:rPr>
              <w:t>о на решение указанных проблем.</w:t>
            </w:r>
          </w:p>
          <w:p w14:paraId="04FDA4B1" w14:textId="22FB127E" w:rsidR="00076202" w:rsidRPr="00985049" w:rsidRDefault="00076202" w:rsidP="006A2370">
            <w:pPr>
              <w:jc w:val="both"/>
              <w:rPr>
                <w:sz w:val="20"/>
                <w:szCs w:val="20"/>
              </w:rPr>
            </w:pPr>
            <w:r w:rsidRPr="00985049">
              <w:rPr>
                <w:sz w:val="20"/>
                <w:szCs w:val="20"/>
              </w:rPr>
              <w:t>В отношении земельных участков, права на которые возникнут с 01.01.2026, вводится обязанность органов государственной власти субъекта Российской Федерации выдавать бесплатно новому собственнику (или иному правообладателю) градостроительный план земельного участка (далее - ГПЗУ), в котором обозначены 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предельное количество этажей или предельная высота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w:t>
            </w:r>
            <w:r w:rsidR="00187598" w:rsidRPr="00985049">
              <w:rPr>
                <w:sz w:val="20"/>
                <w:szCs w:val="20"/>
              </w:rPr>
              <w:t>сей площади земельного участка.</w:t>
            </w:r>
          </w:p>
          <w:p w14:paraId="54B2761C" w14:textId="68046151" w:rsidR="00076202" w:rsidRPr="00985049" w:rsidRDefault="00076202" w:rsidP="006A2370">
            <w:pPr>
              <w:jc w:val="both"/>
              <w:rPr>
                <w:sz w:val="20"/>
                <w:szCs w:val="20"/>
              </w:rPr>
            </w:pPr>
            <w:r w:rsidRPr="00985049">
              <w:rPr>
                <w:sz w:val="20"/>
                <w:szCs w:val="20"/>
              </w:rPr>
              <w:t>С момента направления ГПЗУ собственнику (или иному правообладателю) земельного участка такой собственник считается уведомленным о</w:t>
            </w:r>
            <w:r w:rsidR="00187598" w:rsidRPr="00985049">
              <w:rPr>
                <w:sz w:val="20"/>
                <w:szCs w:val="20"/>
              </w:rPr>
              <w:t xml:space="preserve"> градостроительных требованиях.</w:t>
            </w:r>
          </w:p>
          <w:p w14:paraId="44F5533C" w14:textId="6FCE8879" w:rsidR="00076202" w:rsidRPr="00985049" w:rsidRDefault="00076202" w:rsidP="006A2370">
            <w:pPr>
              <w:jc w:val="both"/>
              <w:rPr>
                <w:sz w:val="20"/>
                <w:szCs w:val="20"/>
              </w:rPr>
            </w:pPr>
            <w:r w:rsidRPr="00985049">
              <w:rPr>
                <w:sz w:val="20"/>
                <w:szCs w:val="20"/>
              </w:rPr>
              <w:t>После завершения строительства соблюдение предельных параметров разрешенного строительства жилого дома или садового дома должно быть проверено кадастровым инженером при подготовке технического плана соответствующего дома. В случае выявления несоответствия параметров объекта градостроительным требованиям кадастровый инженер будет обязан отказаться от выполнения кадастровых работ по подготовке техничес</w:t>
            </w:r>
            <w:r w:rsidR="00187598" w:rsidRPr="00985049">
              <w:rPr>
                <w:sz w:val="20"/>
                <w:szCs w:val="20"/>
              </w:rPr>
              <w:t>кого плана.</w:t>
            </w:r>
          </w:p>
          <w:p w14:paraId="64EDA808" w14:textId="1286F5B9" w:rsidR="00076202" w:rsidRPr="00985049" w:rsidRDefault="00076202" w:rsidP="006A2370">
            <w:pPr>
              <w:jc w:val="both"/>
              <w:rPr>
                <w:sz w:val="20"/>
                <w:szCs w:val="20"/>
              </w:rPr>
            </w:pPr>
            <w:r w:rsidRPr="00985049">
              <w:rPr>
                <w:sz w:val="20"/>
                <w:szCs w:val="20"/>
              </w:rPr>
              <w:t>Законопроектом также вводится обязанность для государственного регистратора прав осуществлять проверку представленных для государственного кадастрового учета и государственной регистрации прав документов на предмет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tc>
      </w:tr>
      <w:tr w:rsidR="003E2993" w:rsidRPr="00505136" w14:paraId="731BB5BF" w14:textId="77777777" w:rsidTr="00825CB5">
        <w:trPr>
          <w:gridAfter w:val="3"/>
          <w:wAfter w:w="3413" w:type="dxa"/>
        </w:trPr>
        <w:tc>
          <w:tcPr>
            <w:tcW w:w="421" w:type="dxa"/>
            <w:shd w:val="clear" w:color="auto" w:fill="auto"/>
          </w:tcPr>
          <w:p w14:paraId="2FDD6150" w14:textId="77777777" w:rsidR="003E2993" w:rsidRPr="009D5C5D" w:rsidRDefault="003E2993"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5AEB0B0F" w14:textId="3364913E" w:rsidR="003E2993" w:rsidRPr="00C00B8D" w:rsidRDefault="003E2993" w:rsidP="006A2370">
            <w:pPr>
              <w:jc w:val="both"/>
              <w:rPr>
                <w:sz w:val="20"/>
                <w:szCs w:val="20"/>
              </w:rPr>
            </w:pPr>
            <w:r>
              <w:rPr>
                <w:sz w:val="20"/>
                <w:szCs w:val="20"/>
              </w:rPr>
              <w:t>Проект «</w:t>
            </w:r>
            <w:r w:rsidRPr="003E2993">
              <w:rPr>
                <w:sz w:val="20"/>
                <w:szCs w:val="20"/>
              </w:rPr>
              <w:t>О внесении изменений в Кодекс Российской Федерации об административных правонарушениях</w:t>
            </w:r>
            <w:r>
              <w:rPr>
                <w:sz w:val="20"/>
                <w:szCs w:val="20"/>
              </w:rPr>
              <w:t>»</w:t>
            </w:r>
          </w:p>
        </w:tc>
        <w:tc>
          <w:tcPr>
            <w:tcW w:w="1275" w:type="dxa"/>
            <w:shd w:val="clear" w:color="auto" w:fill="auto"/>
          </w:tcPr>
          <w:p w14:paraId="0614343E" w14:textId="18AEC453" w:rsidR="003E2993" w:rsidRPr="00C00B8D" w:rsidRDefault="003E2993" w:rsidP="006A2370">
            <w:pPr>
              <w:rPr>
                <w:sz w:val="20"/>
                <w:szCs w:val="20"/>
              </w:rPr>
            </w:pPr>
            <w:r w:rsidRPr="003E2993">
              <w:rPr>
                <w:sz w:val="20"/>
                <w:szCs w:val="20"/>
              </w:rPr>
              <w:t>https://sozd.duma.gov.ru/bill/834808-8?ysclid=mdpyplmkdc153947683</w:t>
            </w:r>
          </w:p>
        </w:tc>
        <w:tc>
          <w:tcPr>
            <w:tcW w:w="1843" w:type="dxa"/>
            <w:shd w:val="clear" w:color="auto" w:fill="auto"/>
          </w:tcPr>
          <w:p w14:paraId="5024D051" w14:textId="1C807207" w:rsidR="003E2993" w:rsidRPr="00C00B8D" w:rsidRDefault="003E2993" w:rsidP="006A2370">
            <w:pPr>
              <w:rPr>
                <w:sz w:val="20"/>
                <w:szCs w:val="20"/>
              </w:rPr>
            </w:pPr>
            <w:r w:rsidRPr="003E2993">
              <w:rPr>
                <w:sz w:val="20"/>
                <w:szCs w:val="20"/>
              </w:rPr>
              <w:t xml:space="preserve">Депутаты Государственной Думы С.А.Пахомов, А.Б.Выборный, В.В.Пинский, В.А.Кошелев, Р.М.Лябихов, А.С.Аксененко, </w:t>
            </w:r>
            <w:r w:rsidRPr="003E2993">
              <w:rPr>
                <w:sz w:val="20"/>
                <w:szCs w:val="20"/>
              </w:rPr>
              <w:lastRenderedPageBreak/>
              <w:t>С.В.Колунов, И.С.Вольфсон</w:t>
            </w:r>
          </w:p>
        </w:tc>
        <w:tc>
          <w:tcPr>
            <w:tcW w:w="2410" w:type="dxa"/>
            <w:shd w:val="clear" w:color="auto" w:fill="auto"/>
          </w:tcPr>
          <w:p w14:paraId="2B097594" w14:textId="77777777" w:rsidR="003E2993" w:rsidRDefault="003E2993" w:rsidP="006A2370">
            <w:pPr>
              <w:rPr>
                <w:sz w:val="20"/>
                <w:szCs w:val="20"/>
              </w:rPr>
            </w:pPr>
            <w:r>
              <w:rPr>
                <w:sz w:val="20"/>
                <w:szCs w:val="20"/>
              </w:rPr>
              <w:lastRenderedPageBreak/>
              <w:t>6 февраля 2025 года</w:t>
            </w:r>
          </w:p>
          <w:p w14:paraId="394B4447" w14:textId="77777777" w:rsidR="003E2993" w:rsidRDefault="003E2993" w:rsidP="006A2370">
            <w:pPr>
              <w:rPr>
                <w:sz w:val="20"/>
                <w:szCs w:val="20"/>
              </w:rPr>
            </w:pPr>
          </w:p>
          <w:p w14:paraId="344ABA8E" w14:textId="77777777" w:rsidR="003E2993" w:rsidRDefault="003E2993" w:rsidP="006A2370">
            <w:pPr>
              <w:rPr>
                <w:sz w:val="20"/>
                <w:szCs w:val="20"/>
              </w:rPr>
            </w:pPr>
            <w:r>
              <w:rPr>
                <w:sz w:val="20"/>
                <w:szCs w:val="20"/>
              </w:rPr>
              <w:t>17 марта 2025</w:t>
            </w:r>
          </w:p>
          <w:p w14:paraId="212B2B02" w14:textId="77777777" w:rsidR="003E2993" w:rsidRDefault="003E2993" w:rsidP="006A2370">
            <w:pPr>
              <w:rPr>
                <w:sz w:val="20"/>
                <w:szCs w:val="20"/>
              </w:rPr>
            </w:pPr>
            <w:r w:rsidRPr="003E2993">
              <w:rPr>
                <w:sz w:val="20"/>
                <w:szCs w:val="20"/>
              </w:rPr>
              <w:t>Рассмотрение Советом Государственной Думы законопроекта, внесенного в Государственную Думу</w:t>
            </w:r>
          </w:p>
          <w:p w14:paraId="5F3FD3B8" w14:textId="77777777" w:rsidR="003E2993" w:rsidRDefault="003E2993" w:rsidP="006A2370">
            <w:pPr>
              <w:rPr>
                <w:sz w:val="20"/>
                <w:szCs w:val="20"/>
              </w:rPr>
            </w:pPr>
          </w:p>
          <w:p w14:paraId="03297F4D" w14:textId="77777777" w:rsidR="003E2993" w:rsidRDefault="003E2993" w:rsidP="006A2370">
            <w:pPr>
              <w:rPr>
                <w:sz w:val="20"/>
                <w:szCs w:val="20"/>
              </w:rPr>
            </w:pPr>
            <w:r>
              <w:rPr>
                <w:sz w:val="20"/>
                <w:szCs w:val="20"/>
              </w:rPr>
              <w:lastRenderedPageBreak/>
              <w:t>23 июня 2025</w:t>
            </w:r>
          </w:p>
          <w:p w14:paraId="3467AAA1" w14:textId="77777777" w:rsidR="003E2993" w:rsidRDefault="003E2993" w:rsidP="006A2370">
            <w:pPr>
              <w:rPr>
                <w:sz w:val="20"/>
                <w:szCs w:val="20"/>
              </w:rPr>
            </w:pPr>
            <w:r w:rsidRPr="003E2993">
              <w:rPr>
                <w:sz w:val="20"/>
                <w:szCs w:val="20"/>
              </w:rPr>
              <w:t>предложить принять законопроект в первом чтении</w:t>
            </w:r>
          </w:p>
          <w:p w14:paraId="78067A22" w14:textId="77777777" w:rsidR="003E2993" w:rsidRDefault="003E2993" w:rsidP="006A2370">
            <w:pPr>
              <w:rPr>
                <w:sz w:val="20"/>
                <w:szCs w:val="20"/>
              </w:rPr>
            </w:pPr>
          </w:p>
          <w:p w14:paraId="096B79FA" w14:textId="77777777" w:rsidR="003E2993" w:rsidRDefault="003E2993" w:rsidP="006A2370">
            <w:pPr>
              <w:rPr>
                <w:sz w:val="20"/>
                <w:szCs w:val="20"/>
              </w:rPr>
            </w:pPr>
            <w:r>
              <w:rPr>
                <w:sz w:val="20"/>
                <w:szCs w:val="20"/>
              </w:rPr>
              <w:t>10 июля 2025</w:t>
            </w:r>
          </w:p>
          <w:p w14:paraId="2F588A32" w14:textId="10CF21F7" w:rsidR="003E2993" w:rsidRPr="00C00B8D" w:rsidRDefault="003E2993" w:rsidP="006A2370">
            <w:pPr>
              <w:rPr>
                <w:sz w:val="20"/>
                <w:szCs w:val="20"/>
              </w:rPr>
            </w:pPr>
            <w:r w:rsidRPr="003E2993">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08.08.2025)</w:t>
            </w:r>
          </w:p>
        </w:tc>
        <w:tc>
          <w:tcPr>
            <w:tcW w:w="6195" w:type="dxa"/>
            <w:shd w:val="clear" w:color="auto" w:fill="auto"/>
          </w:tcPr>
          <w:p w14:paraId="2BD4259C" w14:textId="77777777" w:rsidR="003E2993" w:rsidRDefault="003E2993" w:rsidP="006A2370">
            <w:pPr>
              <w:jc w:val="both"/>
              <w:rPr>
                <w:sz w:val="20"/>
                <w:szCs w:val="20"/>
              </w:rPr>
            </w:pPr>
            <w:r w:rsidRPr="003E2993">
              <w:rPr>
                <w:sz w:val="20"/>
                <w:szCs w:val="20"/>
              </w:rPr>
              <w:lastRenderedPageBreak/>
              <w:t>Проект федерального закона «О внесении изменений в Кодекс Российской Федерации об административных правонарушениях» (далее соответственно - законопроект, Ко АП РФ) разработан в связи с внесением направленных на совершенствование саморегулирования в строительной отрасли изменений в Градостроительный кодекс Р</w:t>
            </w:r>
            <w:r>
              <w:rPr>
                <w:sz w:val="20"/>
                <w:szCs w:val="20"/>
              </w:rPr>
              <w:t>оссийской Федерации (далее - Гр</w:t>
            </w:r>
            <w:r w:rsidRPr="003E2993">
              <w:rPr>
                <w:sz w:val="20"/>
                <w:szCs w:val="20"/>
              </w:rPr>
              <w:t>К РФ), реализация которых предполагает к</w:t>
            </w:r>
            <w:r>
              <w:rPr>
                <w:sz w:val="20"/>
                <w:szCs w:val="20"/>
              </w:rPr>
              <w:t>орреспондирующие изменения в Ко</w:t>
            </w:r>
            <w:r w:rsidRPr="003E2993">
              <w:rPr>
                <w:sz w:val="20"/>
                <w:szCs w:val="20"/>
              </w:rPr>
              <w:t>АП.</w:t>
            </w:r>
          </w:p>
          <w:p w14:paraId="13DE0713" w14:textId="45DFE30F" w:rsidR="008D7E52" w:rsidRPr="008D7E52" w:rsidRDefault="008D7E52" w:rsidP="006A2370">
            <w:pPr>
              <w:jc w:val="both"/>
              <w:rPr>
                <w:sz w:val="20"/>
                <w:szCs w:val="20"/>
              </w:rPr>
            </w:pPr>
            <w:r w:rsidRPr="008D7E52">
              <w:rPr>
                <w:sz w:val="20"/>
                <w:szCs w:val="20"/>
              </w:rPr>
              <w:t xml:space="preserve">При этом Ко АП РФ для СРО установлена ответственность только в части исполнения обязанностей по раскрытию информации. В </w:t>
            </w:r>
            <w:r w:rsidRPr="008D7E52">
              <w:rPr>
                <w:sz w:val="20"/>
                <w:szCs w:val="20"/>
              </w:rPr>
              <w:lastRenderedPageBreak/>
              <w:t>результате практически любое нарушение требований законодательства СРО является основанием для исключения сведений из государственного реестра членов СРО и утраты права осуществлять предпринимательскую деятельность членами такой СРО. В случае введения мер административного воздействия и применения их к органам управления СРО у членов СРО появится возможность вовремя выявить недобросовестное исполнение своих функций избранными ими органами, и влиять на их деятельность, в том числе в случае необходимости переизбрать органы управления в целях устранения допущенных нару</w:t>
            </w:r>
            <w:r>
              <w:rPr>
                <w:sz w:val="20"/>
                <w:szCs w:val="20"/>
              </w:rPr>
              <w:t>шений и сохранения статуса СРО.</w:t>
            </w:r>
          </w:p>
          <w:p w14:paraId="438D6D32" w14:textId="19A1C509" w:rsidR="003E2993" w:rsidRDefault="008D7E52" w:rsidP="006A2370">
            <w:pPr>
              <w:jc w:val="both"/>
              <w:rPr>
                <w:sz w:val="20"/>
                <w:szCs w:val="20"/>
              </w:rPr>
            </w:pPr>
            <w:r w:rsidRPr="008D7E52">
              <w:rPr>
                <w:sz w:val="20"/>
                <w:szCs w:val="20"/>
              </w:rPr>
              <w:t>В целях применения превентивных мер в отношении должностных лиц СРО и стимулирования профессионального сообщества к самоорганизации и самоконтролю законопро</w:t>
            </w:r>
            <w:r>
              <w:rPr>
                <w:sz w:val="20"/>
                <w:szCs w:val="20"/>
              </w:rPr>
              <w:t>ектом предлагается дополнить Ко</w:t>
            </w:r>
            <w:r w:rsidRPr="008D7E52">
              <w:rPr>
                <w:sz w:val="20"/>
                <w:szCs w:val="20"/>
              </w:rPr>
              <w:t>АП РФ статьей 14.52.3, устанавливающей состав нарушения и административную ответственность указанных СРО по аналогии с положениями, пре</w:t>
            </w:r>
            <w:r>
              <w:rPr>
                <w:sz w:val="20"/>
                <w:szCs w:val="20"/>
              </w:rPr>
              <w:t>дусмотренными статье 14.52.1 Ко</w:t>
            </w:r>
            <w:r w:rsidRPr="008D7E52">
              <w:rPr>
                <w:sz w:val="20"/>
                <w:szCs w:val="20"/>
              </w:rPr>
              <w:t>АП РФ в отношении саморегулируемой организацией арбитражных управляющих. При этом полномочия органа надзора за деят</w:t>
            </w:r>
            <w:r>
              <w:rPr>
                <w:sz w:val="20"/>
                <w:szCs w:val="20"/>
              </w:rPr>
              <w:t>ельностью СРО уже определены Ко</w:t>
            </w:r>
            <w:r w:rsidRPr="008D7E52">
              <w:rPr>
                <w:sz w:val="20"/>
                <w:szCs w:val="20"/>
              </w:rPr>
              <w:t>АП РФ в статье 23.69.</w:t>
            </w:r>
          </w:p>
          <w:p w14:paraId="72BA60AD" w14:textId="3803ACA6" w:rsidR="003E2993" w:rsidRPr="00C00B8D" w:rsidRDefault="003E2993" w:rsidP="006A2370">
            <w:pPr>
              <w:jc w:val="both"/>
              <w:rPr>
                <w:sz w:val="20"/>
                <w:szCs w:val="20"/>
              </w:rPr>
            </w:pPr>
            <w:r w:rsidRPr="003E2993">
              <w:rPr>
                <w:sz w:val="20"/>
                <w:szCs w:val="20"/>
              </w:rPr>
              <w:t>В целях устранения существующего законодательного пробела законопроектом пр</w:t>
            </w:r>
            <w:r>
              <w:rPr>
                <w:sz w:val="20"/>
                <w:szCs w:val="20"/>
              </w:rPr>
              <w:t>едлагается внести изменения в Ко</w:t>
            </w:r>
            <w:r w:rsidRPr="003E2993">
              <w:rPr>
                <w:sz w:val="20"/>
                <w:szCs w:val="20"/>
              </w:rPr>
              <w:t>АП РФ и дополнить статьей 14.52.4, предусматривающей состав нарушений и административную ответственность национальных объединений СРО, а также наделить орган контроля правом составлять протоколы об административных правонарушениях.</w:t>
            </w:r>
          </w:p>
        </w:tc>
      </w:tr>
      <w:tr w:rsidR="00850C77" w:rsidRPr="00505136" w14:paraId="521EDD72" w14:textId="77777777" w:rsidTr="00825CB5">
        <w:trPr>
          <w:gridAfter w:val="3"/>
          <w:wAfter w:w="3413" w:type="dxa"/>
        </w:trPr>
        <w:tc>
          <w:tcPr>
            <w:tcW w:w="421" w:type="dxa"/>
            <w:shd w:val="clear" w:color="auto" w:fill="auto"/>
          </w:tcPr>
          <w:p w14:paraId="52E9C396" w14:textId="77777777" w:rsidR="00850C77" w:rsidRPr="003526BF" w:rsidRDefault="00850C77"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D012D5A" w14:textId="1C560A8A" w:rsidR="00850C77" w:rsidRPr="003526BF" w:rsidRDefault="00850C77" w:rsidP="006A2370">
            <w:pPr>
              <w:jc w:val="both"/>
              <w:rPr>
                <w:sz w:val="20"/>
                <w:szCs w:val="20"/>
              </w:rPr>
            </w:pPr>
            <w:r w:rsidRPr="003526BF">
              <w:rPr>
                <w:sz w:val="20"/>
                <w:szCs w:val="20"/>
              </w:rPr>
              <w:t>Проект федерального закона «</w:t>
            </w:r>
            <w:r w:rsidRPr="003526BF">
              <w:rPr>
                <w:spacing w:val="2"/>
                <w:sz w:val="20"/>
                <w:szCs w:val="20"/>
                <w:shd w:val="clear" w:color="auto" w:fill="FFFFFF"/>
              </w:rPr>
              <w:t xml:space="preserve">О признании утратившими силу пункта </w:t>
            </w:r>
            <w:r w:rsidR="004920E6" w:rsidRPr="003526BF">
              <w:rPr>
                <w:spacing w:val="2"/>
                <w:sz w:val="20"/>
                <w:szCs w:val="20"/>
                <w:shd w:val="clear" w:color="auto" w:fill="FFFFFF"/>
              </w:rPr>
              <w:t>7</w:t>
            </w:r>
            <w:r w:rsidR="004920E6" w:rsidRPr="003526BF">
              <w:rPr>
                <w:spacing w:val="2"/>
                <w:sz w:val="20"/>
                <w:szCs w:val="20"/>
                <w:shd w:val="clear" w:color="auto" w:fill="FFFFFF"/>
                <w:vertAlign w:val="superscript"/>
              </w:rPr>
              <w:t>17</w:t>
            </w:r>
            <w:r w:rsidR="004920E6" w:rsidRPr="003526BF">
              <w:rPr>
                <w:spacing w:val="2"/>
                <w:sz w:val="20"/>
                <w:szCs w:val="20"/>
                <w:shd w:val="clear" w:color="auto" w:fill="FFFFFF"/>
              </w:rPr>
              <w:t xml:space="preserve"> части 1 статьи 6 и части 2</w:t>
            </w:r>
            <w:r w:rsidRPr="003526BF">
              <w:rPr>
                <w:spacing w:val="2"/>
                <w:sz w:val="20"/>
                <w:szCs w:val="20"/>
                <w:shd w:val="clear" w:color="auto" w:fill="FFFFFF"/>
                <w:vertAlign w:val="superscript"/>
              </w:rPr>
              <w:t>1</w:t>
            </w:r>
            <w:r w:rsidR="004920E6" w:rsidRPr="003526BF">
              <w:rPr>
                <w:spacing w:val="2"/>
                <w:sz w:val="20"/>
                <w:szCs w:val="20"/>
                <w:shd w:val="clear" w:color="auto" w:fill="FFFFFF"/>
              </w:rPr>
              <w:t xml:space="preserve"> статьи 8</w:t>
            </w:r>
            <w:r w:rsidRPr="003526BF">
              <w:rPr>
                <w:spacing w:val="2"/>
                <w:sz w:val="20"/>
                <w:szCs w:val="20"/>
                <w:shd w:val="clear" w:color="auto" w:fill="FFFFFF"/>
                <w:vertAlign w:val="superscript"/>
              </w:rPr>
              <w:t>3</w:t>
            </w:r>
            <w:r w:rsidRPr="003526BF">
              <w:rPr>
                <w:spacing w:val="2"/>
                <w:sz w:val="20"/>
                <w:szCs w:val="20"/>
                <w:shd w:val="clear" w:color="auto" w:fill="FFFFFF"/>
              </w:rPr>
              <w:t xml:space="preserve"> Градостроительного кодекса Российской Федерации»</w:t>
            </w:r>
          </w:p>
        </w:tc>
        <w:tc>
          <w:tcPr>
            <w:tcW w:w="1275" w:type="dxa"/>
            <w:shd w:val="clear" w:color="auto" w:fill="auto"/>
          </w:tcPr>
          <w:p w14:paraId="6135CA0F" w14:textId="65D1BDC9" w:rsidR="00850C77" w:rsidRPr="003526BF" w:rsidRDefault="00850C77" w:rsidP="006A2370">
            <w:pPr>
              <w:rPr>
                <w:sz w:val="20"/>
                <w:szCs w:val="20"/>
              </w:rPr>
            </w:pPr>
            <w:r w:rsidRPr="003526BF">
              <w:rPr>
                <w:sz w:val="20"/>
                <w:szCs w:val="20"/>
              </w:rPr>
              <w:t>https://sozd.duma.gov.ru/bill/1021662-8</w:t>
            </w:r>
          </w:p>
        </w:tc>
        <w:tc>
          <w:tcPr>
            <w:tcW w:w="1843" w:type="dxa"/>
            <w:shd w:val="clear" w:color="auto" w:fill="auto"/>
          </w:tcPr>
          <w:p w14:paraId="67957EBC" w14:textId="1DE8D749" w:rsidR="00850C77" w:rsidRPr="003526BF" w:rsidRDefault="00850C77" w:rsidP="006A2370">
            <w:pPr>
              <w:rPr>
                <w:sz w:val="20"/>
                <w:szCs w:val="20"/>
              </w:rPr>
            </w:pPr>
            <w:r w:rsidRPr="003526BF">
              <w:rPr>
                <w:sz w:val="20"/>
                <w:szCs w:val="20"/>
              </w:rPr>
              <w:t>Правительство Российской Федерации</w:t>
            </w:r>
          </w:p>
          <w:p w14:paraId="2D5C46B5" w14:textId="77777777" w:rsidR="00850C77" w:rsidRPr="003526BF" w:rsidRDefault="00850C77" w:rsidP="006A2370">
            <w:pPr>
              <w:rPr>
                <w:sz w:val="20"/>
                <w:szCs w:val="20"/>
              </w:rPr>
            </w:pPr>
          </w:p>
        </w:tc>
        <w:tc>
          <w:tcPr>
            <w:tcW w:w="2410" w:type="dxa"/>
            <w:shd w:val="clear" w:color="auto" w:fill="auto"/>
          </w:tcPr>
          <w:p w14:paraId="0897D6AD" w14:textId="77777777" w:rsidR="00850C77" w:rsidRPr="003526BF" w:rsidRDefault="00850C77" w:rsidP="006A2370">
            <w:pPr>
              <w:rPr>
                <w:sz w:val="20"/>
                <w:szCs w:val="20"/>
              </w:rPr>
            </w:pPr>
            <w:r w:rsidRPr="003526BF">
              <w:rPr>
                <w:sz w:val="20"/>
                <w:szCs w:val="20"/>
              </w:rPr>
              <w:t>22 сентября 2025 года</w:t>
            </w:r>
          </w:p>
          <w:p w14:paraId="37277B8A" w14:textId="77777777" w:rsidR="00850C77" w:rsidRPr="003526BF" w:rsidRDefault="00850C77" w:rsidP="006A2370">
            <w:pPr>
              <w:rPr>
                <w:sz w:val="20"/>
                <w:szCs w:val="20"/>
              </w:rPr>
            </w:pPr>
            <w:r w:rsidRPr="003526BF">
              <w:rPr>
                <w:sz w:val="20"/>
                <w:szCs w:val="20"/>
              </w:rPr>
              <w:t xml:space="preserve">Внесение законопроекта в Государственную Думу </w:t>
            </w:r>
          </w:p>
          <w:p w14:paraId="27F9AE7C" w14:textId="77777777" w:rsidR="00850C77" w:rsidRPr="003526BF" w:rsidRDefault="00850C77" w:rsidP="006A2370">
            <w:pPr>
              <w:rPr>
                <w:sz w:val="20"/>
                <w:szCs w:val="20"/>
              </w:rPr>
            </w:pPr>
          </w:p>
          <w:p w14:paraId="61E6392C" w14:textId="77777777" w:rsidR="00850C77" w:rsidRPr="003526BF" w:rsidRDefault="00850C77" w:rsidP="006A2370">
            <w:pPr>
              <w:rPr>
                <w:sz w:val="20"/>
                <w:szCs w:val="20"/>
              </w:rPr>
            </w:pPr>
            <w:r w:rsidRPr="003526BF">
              <w:rPr>
                <w:sz w:val="20"/>
                <w:szCs w:val="20"/>
              </w:rPr>
              <w:t>Зарегистрирован и направлен Председателю Государственной Думы</w:t>
            </w:r>
          </w:p>
          <w:p w14:paraId="582C3120" w14:textId="77777777" w:rsidR="00850C77" w:rsidRPr="003526BF" w:rsidRDefault="00850C77" w:rsidP="006A2370">
            <w:pPr>
              <w:rPr>
                <w:sz w:val="20"/>
                <w:szCs w:val="20"/>
              </w:rPr>
            </w:pPr>
          </w:p>
          <w:p w14:paraId="30A7A184" w14:textId="77777777" w:rsidR="00850C77" w:rsidRPr="003526BF" w:rsidRDefault="00850C77" w:rsidP="006A2370">
            <w:pPr>
              <w:rPr>
                <w:sz w:val="20"/>
                <w:szCs w:val="20"/>
              </w:rPr>
            </w:pPr>
            <w:r w:rsidRPr="003526BF">
              <w:rPr>
                <w:sz w:val="20"/>
                <w:szCs w:val="20"/>
              </w:rPr>
              <w:t>23 сентября 2025 года</w:t>
            </w:r>
          </w:p>
          <w:p w14:paraId="4A328F74" w14:textId="77777777" w:rsidR="00850C77" w:rsidRPr="003526BF" w:rsidRDefault="00850C77" w:rsidP="006A2370">
            <w:pPr>
              <w:rPr>
                <w:sz w:val="20"/>
                <w:szCs w:val="20"/>
              </w:rPr>
            </w:pPr>
            <w:r w:rsidRPr="003526BF">
              <w:rPr>
                <w:sz w:val="20"/>
                <w:szCs w:val="20"/>
              </w:rPr>
              <w:t>Направлен в комитет Государственной Думы (Комитет Государственной Думы по строительству и жилищно-коммунальному хозяйству)</w:t>
            </w:r>
          </w:p>
          <w:p w14:paraId="10B63281" w14:textId="77777777" w:rsidR="00850C77" w:rsidRPr="003526BF" w:rsidRDefault="00850C77" w:rsidP="006A2370">
            <w:pPr>
              <w:rPr>
                <w:sz w:val="20"/>
                <w:szCs w:val="20"/>
              </w:rPr>
            </w:pPr>
          </w:p>
          <w:p w14:paraId="416D3087" w14:textId="77777777" w:rsidR="00850C77" w:rsidRPr="003526BF" w:rsidRDefault="00850C77" w:rsidP="006A2370">
            <w:pPr>
              <w:rPr>
                <w:sz w:val="20"/>
                <w:szCs w:val="20"/>
              </w:rPr>
            </w:pPr>
            <w:r w:rsidRPr="003526BF">
              <w:rPr>
                <w:sz w:val="20"/>
                <w:szCs w:val="20"/>
              </w:rPr>
              <w:lastRenderedPageBreak/>
              <w:t>Предварительное рассмотрение законопроекта, внесенного в Государственную Думу</w:t>
            </w:r>
          </w:p>
          <w:p w14:paraId="14EB858F" w14:textId="77777777" w:rsidR="00444547" w:rsidRPr="003526BF" w:rsidRDefault="00444547" w:rsidP="006A2370">
            <w:pPr>
              <w:rPr>
                <w:sz w:val="20"/>
                <w:szCs w:val="20"/>
              </w:rPr>
            </w:pPr>
          </w:p>
          <w:p w14:paraId="6FFA4B86" w14:textId="77777777" w:rsidR="00444547" w:rsidRPr="003526BF" w:rsidRDefault="00444547" w:rsidP="006A2370">
            <w:pPr>
              <w:rPr>
                <w:sz w:val="20"/>
                <w:szCs w:val="20"/>
              </w:rPr>
            </w:pPr>
            <w:r w:rsidRPr="003526BF">
              <w:rPr>
                <w:sz w:val="20"/>
                <w:szCs w:val="20"/>
              </w:rPr>
              <w:t>25 сентября 2025 года</w:t>
            </w:r>
          </w:p>
          <w:p w14:paraId="086F2632" w14:textId="77777777" w:rsidR="00444547" w:rsidRPr="003526BF" w:rsidRDefault="00444547" w:rsidP="006A2370">
            <w:pPr>
              <w:rPr>
                <w:sz w:val="20"/>
                <w:szCs w:val="20"/>
              </w:rPr>
            </w:pPr>
            <w:r w:rsidRPr="003526BF">
              <w:rPr>
                <w:sz w:val="20"/>
                <w:szCs w:val="20"/>
              </w:rPr>
              <w:t>Принятие профильным комитетом решения о представлении законопроекта в Совет Государственной Думы</w:t>
            </w:r>
          </w:p>
          <w:p w14:paraId="2B18FAC5" w14:textId="77777777" w:rsidR="00444547" w:rsidRPr="003526BF" w:rsidRDefault="00444547" w:rsidP="006A2370">
            <w:pPr>
              <w:rPr>
                <w:sz w:val="20"/>
                <w:szCs w:val="20"/>
              </w:rPr>
            </w:pPr>
          </w:p>
          <w:p w14:paraId="5EB2F258" w14:textId="77777777" w:rsidR="00444547" w:rsidRPr="003526BF" w:rsidRDefault="00444547" w:rsidP="00044032">
            <w:pPr>
              <w:rPr>
                <w:sz w:val="20"/>
                <w:szCs w:val="20"/>
              </w:rPr>
            </w:pPr>
            <w:r w:rsidRPr="003526BF">
              <w:rPr>
                <w:sz w:val="20"/>
                <w:szCs w:val="20"/>
              </w:rPr>
              <w:t>предложить приня</w:t>
            </w:r>
            <w:r w:rsidR="00044032" w:rsidRPr="003526BF">
              <w:rPr>
                <w:sz w:val="20"/>
                <w:szCs w:val="20"/>
              </w:rPr>
              <w:t xml:space="preserve">ть законопроект к рассмотрению </w:t>
            </w:r>
          </w:p>
          <w:p w14:paraId="56633AE5" w14:textId="77777777" w:rsidR="00044032" w:rsidRPr="003526BF" w:rsidRDefault="00044032" w:rsidP="00044032">
            <w:pPr>
              <w:rPr>
                <w:sz w:val="20"/>
                <w:szCs w:val="20"/>
              </w:rPr>
            </w:pPr>
          </w:p>
          <w:p w14:paraId="37D750E3" w14:textId="77777777" w:rsidR="00044032" w:rsidRPr="003526BF" w:rsidRDefault="00044032" w:rsidP="00044032">
            <w:pPr>
              <w:rPr>
                <w:sz w:val="20"/>
                <w:szCs w:val="20"/>
              </w:rPr>
            </w:pPr>
            <w:r w:rsidRPr="003526BF">
              <w:rPr>
                <w:sz w:val="20"/>
                <w:szCs w:val="20"/>
              </w:rPr>
              <w:t>10 октября 2025</w:t>
            </w:r>
          </w:p>
          <w:p w14:paraId="29E177EA" w14:textId="77777777" w:rsidR="00044032" w:rsidRPr="003526BF" w:rsidRDefault="00044032" w:rsidP="00044032">
            <w:pPr>
              <w:rPr>
                <w:sz w:val="20"/>
                <w:szCs w:val="20"/>
              </w:rPr>
            </w:pPr>
            <w:r w:rsidRPr="003526BF">
              <w:rPr>
                <w:sz w:val="20"/>
                <w:szCs w:val="20"/>
              </w:rPr>
              <w:t>Принятие ответственным комитетом решения о представлении законопроекта в Совет Государственной Думы</w:t>
            </w:r>
          </w:p>
          <w:p w14:paraId="38B4A305" w14:textId="77777777" w:rsidR="00044032" w:rsidRPr="003526BF" w:rsidRDefault="00044032" w:rsidP="00044032">
            <w:pPr>
              <w:rPr>
                <w:sz w:val="20"/>
                <w:szCs w:val="20"/>
              </w:rPr>
            </w:pPr>
            <w:r w:rsidRPr="003526BF">
              <w:rPr>
                <w:sz w:val="20"/>
                <w:szCs w:val="20"/>
              </w:rPr>
              <w:t>предложить принять законопроект в первом чтении (Предлагаемая дата рассмотрения Государственной Думой 15.10.2025)</w:t>
            </w:r>
          </w:p>
          <w:p w14:paraId="04DEBFBA" w14:textId="77777777" w:rsidR="00851C72" w:rsidRPr="003526BF" w:rsidRDefault="00851C72" w:rsidP="00044032">
            <w:pPr>
              <w:rPr>
                <w:sz w:val="20"/>
                <w:szCs w:val="20"/>
              </w:rPr>
            </w:pPr>
          </w:p>
          <w:p w14:paraId="4440D66B" w14:textId="0CD0FD56" w:rsidR="00851C72" w:rsidRPr="003526BF" w:rsidRDefault="00851C72" w:rsidP="00851C72">
            <w:pPr>
              <w:rPr>
                <w:sz w:val="20"/>
                <w:szCs w:val="20"/>
              </w:rPr>
            </w:pPr>
            <w:r w:rsidRPr="003526BF">
              <w:rPr>
                <w:sz w:val="20"/>
                <w:szCs w:val="20"/>
              </w:rPr>
              <w:t>13 октября 2025</w:t>
            </w:r>
          </w:p>
          <w:p w14:paraId="6CA58117" w14:textId="77777777" w:rsidR="00851C72" w:rsidRPr="003526BF" w:rsidRDefault="00851C72" w:rsidP="00851C72">
            <w:pPr>
              <w:rPr>
                <w:sz w:val="20"/>
                <w:szCs w:val="20"/>
              </w:rPr>
            </w:pPr>
            <w:r w:rsidRPr="003526BF">
              <w:rPr>
                <w:sz w:val="20"/>
                <w:szCs w:val="20"/>
              </w:rPr>
              <w:t>Рассмотрение Советом Государственной Думы законопроекта, представленного ответственным комитетом</w:t>
            </w:r>
          </w:p>
          <w:p w14:paraId="12772EFA" w14:textId="48937946" w:rsidR="00851C72" w:rsidRPr="003526BF" w:rsidRDefault="00851C72" w:rsidP="00851C72">
            <w:pPr>
              <w:rPr>
                <w:sz w:val="20"/>
                <w:szCs w:val="20"/>
              </w:rPr>
            </w:pPr>
            <w:r w:rsidRPr="003526BF">
              <w:rPr>
                <w:sz w:val="20"/>
                <w:szCs w:val="20"/>
              </w:rPr>
              <w:t xml:space="preserve">включить законопроект в проект порядка работы Государственной Думы </w:t>
            </w:r>
          </w:p>
          <w:p w14:paraId="5CA052A3" w14:textId="77777777" w:rsidR="00851C72" w:rsidRPr="003526BF" w:rsidRDefault="00851C72" w:rsidP="00851C72">
            <w:pPr>
              <w:rPr>
                <w:sz w:val="20"/>
                <w:szCs w:val="20"/>
              </w:rPr>
            </w:pPr>
          </w:p>
          <w:p w14:paraId="0D8F19C0" w14:textId="45DB88C2" w:rsidR="00851C72" w:rsidRPr="003526BF" w:rsidRDefault="00851C72" w:rsidP="00851C72">
            <w:pPr>
              <w:rPr>
                <w:sz w:val="20"/>
                <w:szCs w:val="20"/>
              </w:rPr>
            </w:pPr>
            <w:r w:rsidRPr="003526BF">
              <w:rPr>
                <w:sz w:val="20"/>
                <w:szCs w:val="20"/>
              </w:rPr>
              <w:t>15 октября 2025</w:t>
            </w:r>
          </w:p>
          <w:p w14:paraId="0151F9C7" w14:textId="77777777" w:rsidR="00851C72" w:rsidRPr="003526BF" w:rsidRDefault="00851C72" w:rsidP="00851C72">
            <w:pPr>
              <w:rPr>
                <w:sz w:val="20"/>
                <w:szCs w:val="20"/>
              </w:rPr>
            </w:pPr>
            <w:r w:rsidRPr="003526BF">
              <w:rPr>
                <w:sz w:val="20"/>
                <w:szCs w:val="20"/>
              </w:rPr>
              <w:lastRenderedPageBreak/>
              <w:t>Рассмотрение законопроекта Государственной Думой</w:t>
            </w:r>
          </w:p>
          <w:p w14:paraId="121A4230" w14:textId="77777777" w:rsidR="00851C72" w:rsidRPr="003526BF" w:rsidRDefault="00851C72" w:rsidP="00851C72">
            <w:pPr>
              <w:rPr>
                <w:sz w:val="20"/>
                <w:szCs w:val="20"/>
              </w:rPr>
            </w:pPr>
          </w:p>
          <w:p w14:paraId="6D2BD19A" w14:textId="1BEE6760" w:rsidR="00851C72" w:rsidRPr="003526BF" w:rsidRDefault="00851C72" w:rsidP="00851C72">
            <w:pPr>
              <w:rPr>
                <w:sz w:val="20"/>
                <w:szCs w:val="20"/>
              </w:rPr>
            </w:pPr>
            <w:r w:rsidRPr="003E1EBD">
              <w:rPr>
                <w:sz w:val="20"/>
                <w:szCs w:val="20"/>
              </w:rPr>
              <w:t>принять законопроект в первом чтении; представить поправки к законопроекту</w:t>
            </w:r>
            <w:r w:rsidRPr="003526BF">
              <w:rPr>
                <w:sz w:val="20"/>
                <w:szCs w:val="20"/>
              </w:rPr>
              <w:t xml:space="preserve"> (Срок представления поправок в пятнадцатидневный срок со дня принятия постановления; 29.10.2025)</w:t>
            </w:r>
          </w:p>
        </w:tc>
        <w:tc>
          <w:tcPr>
            <w:tcW w:w="6195" w:type="dxa"/>
            <w:shd w:val="clear" w:color="auto" w:fill="auto"/>
          </w:tcPr>
          <w:p w14:paraId="451502F2" w14:textId="0346FCC3" w:rsidR="00850C77" w:rsidRPr="00851C72" w:rsidRDefault="00850C77" w:rsidP="006A2370">
            <w:pPr>
              <w:jc w:val="both"/>
              <w:rPr>
                <w:sz w:val="20"/>
                <w:szCs w:val="20"/>
                <w:highlight w:val="lightGray"/>
              </w:rPr>
            </w:pPr>
            <w:r w:rsidRPr="003526BF">
              <w:rPr>
                <w:sz w:val="20"/>
                <w:szCs w:val="20"/>
              </w:rPr>
              <w:lastRenderedPageBreak/>
              <w:t>Проектом федерального закона признаются утратившими силу положения пункта 7</w:t>
            </w:r>
            <w:r w:rsidRPr="003526BF">
              <w:rPr>
                <w:sz w:val="20"/>
                <w:szCs w:val="20"/>
                <w:vertAlign w:val="superscript"/>
              </w:rPr>
              <w:t>17</w:t>
            </w:r>
            <w:r w:rsidR="004920E6" w:rsidRPr="003526BF">
              <w:rPr>
                <w:sz w:val="20"/>
                <w:szCs w:val="20"/>
              </w:rPr>
              <w:t xml:space="preserve"> части 1 </w:t>
            </w:r>
            <w:r w:rsidRPr="003526BF">
              <w:rPr>
                <w:sz w:val="20"/>
                <w:szCs w:val="20"/>
              </w:rPr>
              <w:t>статьи 6 и части 2</w:t>
            </w:r>
            <w:r w:rsidRPr="003526BF">
              <w:rPr>
                <w:sz w:val="20"/>
                <w:szCs w:val="20"/>
                <w:vertAlign w:val="superscript"/>
              </w:rPr>
              <w:t xml:space="preserve">1 </w:t>
            </w:r>
            <w:r w:rsidRPr="003526BF">
              <w:rPr>
                <w:sz w:val="20"/>
                <w:szCs w:val="20"/>
              </w:rPr>
              <w:t>статьи 8</w:t>
            </w:r>
            <w:r w:rsidRPr="003526BF">
              <w:rPr>
                <w:sz w:val="20"/>
                <w:szCs w:val="20"/>
                <w:vertAlign w:val="superscript"/>
              </w:rPr>
              <w:t>3</w:t>
            </w:r>
            <w:r w:rsidRPr="003526BF">
              <w:rPr>
                <w:sz w:val="20"/>
                <w:szCs w:val="20"/>
              </w:rPr>
              <w:t xml:space="preserve"> Градостроительно</w:t>
            </w:r>
            <w:r w:rsidR="004920E6" w:rsidRPr="003526BF">
              <w:rPr>
                <w:sz w:val="20"/>
                <w:szCs w:val="20"/>
              </w:rPr>
              <w:t>го кодекса Российской Федерации</w:t>
            </w:r>
            <w:r w:rsidRPr="003526BF">
              <w:rPr>
                <w:sz w:val="20"/>
                <w:szCs w:val="20"/>
              </w:rPr>
              <w:t>, предусматривающие полномочия Правительства Российской Федерации по установлению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tc>
      </w:tr>
      <w:tr w:rsidR="004920E6" w:rsidRPr="00505136" w14:paraId="6589B696" w14:textId="77777777" w:rsidTr="00825CB5">
        <w:trPr>
          <w:gridAfter w:val="3"/>
          <w:wAfter w:w="3413" w:type="dxa"/>
        </w:trPr>
        <w:tc>
          <w:tcPr>
            <w:tcW w:w="421" w:type="dxa"/>
            <w:shd w:val="clear" w:color="auto" w:fill="auto"/>
          </w:tcPr>
          <w:p w14:paraId="6A56ED88" w14:textId="5A46EB4E" w:rsidR="004920E6" w:rsidRPr="00444547" w:rsidRDefault="004920E6"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5E80165" w14:textId="656A95F7" w:rsidR="004920E6" w:rsidRPr="00444547" w:rsidRDefault="004920E6" w:rsidP="006A2370">
            <w:pPr>
              <w:jc w:val="both"/>
              <w:rPr>
                <w:sz w:val="20"/>
                <w:szCs w:val="20"/>
              </w:rPr>
            </w:pPr>
            <w:r w:rsidRPr="00444547">
              <w:rPr>
                <w:sz w:val="20"/>
                <w:szCs w:val="20"/>
              </w:rPr>
              <w:t>Проект федерального закона «О внесении изменений в Градостроительный кодекс Российской Федерации»</w:t>
            </w:r>
          </w:p>
          <w:p w14:paraId="708A5961" w14:textId="77777777" w:rsidR="004920E6" w:rsidRPr="00444547" w:rsidRDefault="004920E6" w:rsidP="006A2370">
            <w:pPr>
              <w:jc w:val="both"/>
              <w:rPr>
                <w:sz w:val="20"/>
                <w:szCs w:val="20"/>
              </w:rPr>
            </w:pPr>
          </w:p>
          <w:p w14:paraId="23E36B53" w14:textId="450822D6" w:rsidR="004920E6" w:rsidRPr="00444547" w:rsidRDefault="004920E6" w:rsidP="006A2370">
            <w:pPr>
              <w:jc w:val="both"/>
              <w:rPr>
                <w:sz w:val="20"/>
                <w:szCs w:val="20"/>
              </w:rPr>
            </w:pPr>
          </w:p>
        </w:tc>
        <w:tc>
          <w:tcPr>
            <w:tcW w:w="1275" w:type="dxa"/>
            <w:shd w:val="clear" w:color="auto" w:fill="auto"/>
          </w:tcPr>
          <w:p w14:paraId="66991EB9" w14:textId="55418465" w:rsidR="004920E6" w:rsidRPr="00444547" w:rsidRDefault="004920E6" w:rsidP="006A2370">
            <w:pPr>
              <w:rPr>
                <w:sz w:val="20"/>
                <w:szCs w:val="20"/>
              </w:rPr>
            </w:pPr>
            <w:r w:rsidRPr="00444547">
              <w:rPr>
                <w:sz w:val="20"/>
                <w:szCs w:val="20"/>
              </w:rPr>
              <w:t>https://sozd.duma.gov.ru/bill/987202-8</w:t>
            </w:r>
          </w:p>
        </w:tc>
        <w:tc>
          <w:tcPr>
            <w:tcW w:w="1843" w:type="dxa"/>
            <w:shd w:val="clear" w:color="auto" w:fill="auto"/>
          </w:tcPr>
          <w:p w14:paraId="2480F235" w14:textId="77777777" w:rsidR="004920E6" w:rsidRPr="00444547" w:rsidRDefault="004920E6" w:rsidP="006A2370">
            <w:pPr>
              <w:rPr>
                <w:sz w:val="20"/>
                <w:szCs w:val="20"/>
              </w:rPr>
            </w:pPr>
            <w:r w:rsidRPr="00444547">
              <w:rPr>
                <w:sz w:val="20"/>
                <w:szCs w:val="20"/>
              </w:rPr>
              <w:t>Депутаты Государственной Думы Д.Г.Гусев, Е.Г.Драпеко,</w:t>
            </w:r>
          </w:p>
          <w:p w14:paraId="1B3C9BAA" w14:textId="01D8A74F" w:rsidR="004920E6" w:rsidRPr="00444547" w:rsidRDefault="004920E6" w:rsidP="006A2370">
            <w:pPr>
              <w:rPr>
                <w:sz w:val="20"/>
                <w:szCs w:val="20"/>
              </w:rPr>
            </w:pPr>
            <w:r w:rsidRPr="00444547">
              <w:rPr>
                <w:sz w:val="20"/>
                <w:szCs w:val="20"/>
              </w:rPr>
              <w:t>С.А.Наумов, Г.Ю.Семигин, Я.Е.Нилов</w:t>
            </w:r>
          </w:p>
        </w:tc>
        <w:tc>
          <w:tcPr>
            <w:tcW w:w="2410" w:type="dxa"/>
            <w:shd w:val="clear" w:color="auto" w:fill="auto"/>
          </w:tcPr>
          <w:p w14:paraId="6F97432F" w14:textId="77777777" w:rsidR="004920E6" w:rsidRPr="00444547" w:rsidRDefault="004920E6" w:rsidP="006A2370">
            <w:pPr>
              <w:rPr>
                <w:sz w:val="20"/>
                <w:szCs w:val="20"/>
              </w:rPr>
            </w:pPr>
            <w:r w:rsidRPr="00444547">
              <w:rPr>
                <w:sz w:val="20"/>
                <w:szCs w:val="20"/>
              </w:rPr>
              <w:t xml:space="preserve">7 августа 2025 года </w:t>
            </w:r>
          </w:p>
          <w:p w14:paraId="30D1F6C4" w14:textId="77777777" w:rsidR="004920E6" w:rsidRPr="00444547" w:rsidRDefault="004920E6" w:rsidP="006A2370">
            <w:pPr>
              <w:rPr>
                <w:sz w:val="20"/>
                <w:szCs w:val="20"/>
              </w:rPr>
            </w:pPr>
            <w:r w:rsidRPr="00444547">
              <w:rPr>
                <w:sz w:val="20"/>
                <w:szCs w:val="20"/>
              </w:rPr>
              <w:t>Внесение законопроекта в Государственную думу</w:t>
            </w:r>
          </w:p>
          <w:p w14:paraId="2032496C" w14:textId="77777777" w:rsidR="004920E6" w:rsidRPr="00444547" w:rsidRDefault="004920E6" w:rsidP="006A2370">
            <w:pPr>
              <w:rPr>
                <w:sz w:val="20"/>
                <w:szCs w:val="20"/>
              </w:rPr>
            </w:pPr>
          </w:p>
          <w:p w14:paraId="20C8724B" w14:textId="3AB9E45A" w:rsidR="004920E6" w:rsidRPr="00444547" w:rsidRDefault="000F09CB" w:rsidP="006A2370">
            <w:pPr>
              <w:rPr>
                <w:sz w:val="20"/>
                <w:szCs w:val="20"/>
              </w:rPr>
            </w:pPr>
            <w:r>
              <w:rPr>
                <w:sz w:val="20"/>
                <w:szCs w:val="20"/>
              </w:rPr>
              <w:t>11 августа 2025 года</w:t>
            </w:r>
          </w:p>
          <w:p w14:paraId="4C13EE31" w14:textId="33A5AFA9" w:rsidR="004920E6" w:rsidRPr="00444547" w:rsidRDefault="004920E6" w:rsidP="006A2370">
            <w:pPr>
              <w:rPr>
                <w:sz w:val="20"/>
                <w:szCs w:val="20"/>
              </w:rPr>
            </w:pPr>
            <w:r w:rsidRPr="00444547">
              <w:rPr>
                <w:sz w:val="20"/>
                <w:szCs w:val="20"/>
              </w:rPr>
              <w:t>Прохождение законопроекта у Председателя Государственной Думы</w:t>
            </w:r>
          </w:p>
          <w:p w14:paraId="7650A269" w14:textId="77777777" w:rsidR="004920E6" w:rsidRPr="00444547" w:rsidRDefault="004920E6" w:rsidP="006A2370">
            <w:pPr>
              <w:rPr>
                <w:sz w:val="20"/>
                <w:szCs w:val="20"/>
              </w:rPr>
            </w:pPr>
          </w:p>
          <w:p w14:paraId="5908ED46" w14:textId="11E6279E" w:rsidR="004920E6" w:rsidRPr="00444547" w:rsidRDefault="004920E6" w:rsidP="006A2370">
            <w:pPr>
              <w:rPr>
                <w:sz w:val="20"/>
                <w:szCs w:val="20"/>
              </w:rPr>
            </w:pPr>
            <w:r w:rsidRPr="00444547">
              <w:rPr>
                <w:sz w:val="20"/>
                <w:szCs w:val="20"/>
              </w:rPr>
              <w:t>направлен в комитет Государственной Думы (Комитет Государственной Думы по строительству и жилищно-коммунальному хозяйству)</w:t>
            </w:r>
          </w:p>
          <w:p w14:paraId="087A23A5" w14:textId="77777777" w:rsidR="000F09CB" w:rsidRDefault="000F09CB" w:rsidP="006A2370">
            <w:pPr>
              <w:rPr>
                <w:sz w:val="20"/>
                <w:szCs w:val="20"/>
              </w:rPr>
            </w:pPr>
          </w:p>
          <w:p w14:paraId="46838BFE" w14:textId="77777777" w:rsidR="004920E6" w:rsidRPr="00444547" w:rsidRDefault="004920E6" w:rsidP="006A2370">
            <w:pPr>
              <w:rPr>
                <w:sz w:val="20"/>
                <w:szCs w:val="20"/>
              </w:rPr>
            </w:pPr>
            <w:r w:rsidRPr="00444547">
              <w:rPr>
                <w:sz w:val="20"/>
                <w:szCs w:val="20"/>
              </w:rPr>
              <w:t xml:space="preserve">2 сентября 2025 года </w:t>
            </w:r>
          </w:p>
          <w:p w14:paraId="2CFDDB8A" w14:textId="57D83FCD" w:rsidR="004920E6" w:rsidRPr="00444547" w:rsidRDefault="001A61E1" w:rsidP="006A2370">
            <w:pPr>
              <w:rPr>
                <w:sz w:val="20"/>
                <w:szCs w:val="20"/>
              </w:rPr>
            </w:pPr>
            <w:r w:rsidRPr="00444547">
              <w:rPr>
                <w:sz w:val="20"/>
                <w:szCs w:val="20"/>
              </w:rPr>
              <w:t>Пред</w:t>
            </w:r>
            <w:r w:rsidR="004920E6" w:rsidRPr="00444547">
              <w:rPr>
                <w:sz w:val="20"/>
                <w:szCs w:val="20"/>
              </w:rPr>
              <w:t>варител</w:t>
            </w:r>
            <w:r w:rsidRPr="00444547">
              <w:rPr>
                <w:sz w:val="20"/>
                <w:szCs w:val="20"/>
              </w:rPr>
              <w:t>ьное рассмотрение Законопроекта, внесенного в Государ</w:t>
            </w:r>
            <w:r w:rsidR="004920E6" w:rsidRPr="00444547">
              <w:rPr>
                <w:sz w:val="20"/>
                <w:szCs w:val="20"/>
              </w:rPr>
              <w:t>ственную Думу</w:t>
            </w:r>
          </w:p>
          <w:p w14:paraId="1360BEAB" w14:textId="77777777" w:rsidR="001A61E1" w:rsidRPr="00444547" w:rsidRDefault="001A61E1" w:rsidP="006A2370">
            <w:pPr>
              <w:rPr>
                <w:sz w:val="20"/>
                <w:szCs w:val="20"/>
              </w:rPr>
            </w:pPr>
          </w:p>
          <w:p w14:paraId="017F5242" w14:textId="77777777" w:rsidR="004920E6" w:rsidRPr="00444547" w:rsidRDefault="004920E6" w:rsidP="006A2370">
            <w:pPr>
              <w:rPr>
                <w:sz w:val="20"/>
                <w:szCs w:val="20"/>
              </w:rPr>
            </w:pPr>
            <w:r w:rsidRPr="00444547">
              <w:rPr>
                <w:sz w:val="20"/>
                <w:szCs w:val="20"/>
              </w:rPr>
              <w:t>Принятие профильным комитетом решения о представлении законопроекта в Совет Государственной Думы</w:t>
            </w:r>
          </w:p>
          <w:p w14:paraId="6E29960A" w14:textId="77777777" w:rsidR="00444547" w:rsidRPr="00444547" w:rsidRDefault="00444547" w:rsidP="006A2370">
            <w:pPr>
              <w:rPr>
                <w:sz w:val="20"/>
                <w:szCs w:val="20"/>
              </w:rPr>
            </w:pPr>
          </w:p>
          <w:p w14:paraId="2F1AD5AC" w14:textId="3E9A263E" w:rsidR="00444547" w:rsidRDefault="000F09CB" w:rsidP="006A2370">
            <w:pPr>
              <w:rPr>
                <w:sz w:val="20"/>
                <w:szCs w:val="20"/>
              </w:rPr>
            </w:pPr>
            <w:r>
              <w:rPr>
                <w:sz w:val="20"/>
                <w:szCs w:val="20"/>
              </w:rPr>
              <w:t>15 сентября 2025 года</w:t>
            </w:r>
          </w:p>
          <w:p w14:paraId="20D76B90" w14:textId="77777777" w:rsidR="00D71913" w:rsidRPr="00444547" w:rsidRDefault="00D71913" w:rsidP="006A2370">
            <w:pPr>
              <w:rPr>
                <w:sz w:val="20"/>
                <w:szCs w:val="20"/>
              </w:rPr>
            </w:pPr>
          </w:p>
          <w:p w14:paraId="7F2C9747" w14:textId="5CC28C9B" w:rsidR="001A61E1" w:rsidRPr="00444547" w:rsidRDefault="001A61E1" w:rsidP="006A2370">
            <w:pPr>
              <w:rPr>
                <w:sz w:val="20"/>
                <w:szCs w:val="20"/>
              </w:rPr>
            </w:pPr>
            <w:r w:rsidRPr="00444547">
              <w:rPr>
                <w:sz w:val="20"/>
                <w:szCs w:val="20"/>
              </w:rPr>
              <w:t>Рассмотрение Советом Государственной Думы законопроекта, внесенного в Государственную Думу</w:t>
            </w:r>
          </w:p>
        </w:tc>
        <w:tc>
          <w:tcPr>
            <w:tcW w:w="6195" w:type="dxa"/>
            <w:shd w:val="clear" w:color="auto" w:fill="auto"/>
          </w:tcPr>
          <w:p w14:paraId="2176FE27" w14:textId="77777777" w:rsidR="004920E6" w:rsidRPr="00444547" w:rsidRDefault="001A61E1" w:rsidP="006A2370">
            <w:pPr>
              <w:jc w:val="both"/>
              <w:rPr>
                <w:sz w:val="20"/>
                <w:szCs w:val="20"/>
              </w:rPr>
            </w:pPr>
            <w:r w:rsidRPr="00444547">
              <w:rPr>
                <w:sz w:val="20"/>
                <w:szCs w:val="20"/>
              </w:rPr>
              <w:lastRenderedPageBreak/>
              <w:t xml:space="preserve">Проект федерального закона направлен на решение проблемы дефицита транспортной, жилищно-коммунальной и социальной инфраструктуры. </w:t>
            </w:r>
          </w:p>
          <w:p w14:paraId="6D00DD55" w14:textId="77777777" w:rsidR="001A61E1" w:rsidRPr="00444547" w:rsidRDefault="001A61E1" w:rsidP="006A2370">
            <w:pPr>
              <w:jc w:val="both"/>
              <w:rPr>
                <w:sz w:val="20"/>
                <w:szCs w:val="20"/>
              </w:rPr>
            </w:pPr>
          </w:p>
          <w:p w14:paraId="5B0D8848" w14:textId="2FB99A4E" w:rsidR="001A61E1" w:rsidRPr="00444547" w:rsidRDefault="001A61E1" w:rsidP="006A2370">
            <w:pPr>
              <w:jc w:val="both"/>
              <w:rPr>
                <w:sz w:val="20"/>
                <w:szCs w:val="20"/>
              </w:rPr>
            </w:pPr>
            <w:r w:rsidRPr="00444547">
              <w:rPr>
                <w:sz w:val="20"/>
                <w:szCs w:val="20"/>
              </w:rPr>
              <w:t>Целью федерального закона является стимулирования качественного обеспечения субъектов Российской Федерации</w:t>
            </w:r>
            <w:r w:rsidRPr="00444547">
              <w:t xml:space="preserve"> </w:t>
            </w:r>
            <w:r w:rsidRPr="00444547">
              <w:rPr>
                <w:sz w:val="20"/>
                <w:szCs w:val="20"/>
              </w:rPr>
              <w:t xml:space="preserve">транспортной, жилищно-коммунальной и социальной    инфраструктурой </w:t>
            </w:r>
            <w:r w:rsidR="00FE39F5" w:rsidRPr="00444547">
              <w:rPr>
                <w:sz w:val="20"/>
                <w:szCs w:val="20"/>
              </w:rPr>
              <w:t>посредством введения временного</w:t>
            </w:r>
            <w:r w:rsidRPr="00444547">
              <w:rPr>
                <w:sz w:val="20"/>
                <w:szCs w:val="20"/>
              </w:rPr>
              <w:t xml:space="preserve"> запрет</w:t>
            </w:r>
            <w:r w:rsidR="00FE39F5" w:rsidRPr="00444547">
              <w:rPr>
                <w:sz w:val="20"/>
                <w:szCs w:val="20"/>
              </w:rPr>
              <w:t>а</w:t>
            </w:r>
            <w:r w:rsidRPr="00444547">
              <w:rPr>
                <w:sz w:val="20"/>
                <w:szCs w:val="20"/>
              </w:rPr>
              <w:t xml:space="preserve"> до 2030 года на выдачу разрешений на многоэтажное строительство в тех субъектах, где инфраструктурный дефицит составляет более 50%.</w:t>
            </w:r>
            <w:r w:rsidR="00FE39F5" w:rsidRPr="00444547">
              <w:t xml:space="preserve"> </w:t>
            </w:r>
            <w:r w:rsidR="00FE39F5" w:rsidRPr="00444547">
              <w:rPr>
                <w:sz w:val="20"/>
                <w:szCs w:val="20"/>
              </w:rPr>
              <w:t xml:space="preserve">Законопроектом предлагается определение населенных пунктов с дефицитом указанной инфраструктуры и </w:t>
            </w:r>
          </w:p>
          <w:p w14:paraId="31320E18" w14:textId="7DC01D86" w:rsidR="00FE39F5" w:rsidRPr="00444547" w:rsidRDefault="00FE39F5" w:rsidP="006A2370">
            <w:pPr>
              <w:jc w:val="both"/>
              <w:rPr>
                <w:sz w:val="20"/>
                <w:szCs w:val="20"/>
              </w:rPr>
            </w:pPr>
            <w:r w:rsidRPr="00444547">
              <w:rPr>
                <w:sz w:val="20"/>
                <w:szCs w:val="20"/>
              </w:rPr>
              <w:t>возложение обязанности по принятию решений о выдаче разрешений на строительство многоэтажных многоквартирных домов в населенных пунктах с инфраструктурным дефицитом на исполнительный орган субъекта Российской Федерации. При этом принятие решения возможно лишь после оценки уполномоченным федеральным органом исполнительной власти транспортной, жилищно-коммунальной и социальной инфраструктуры в населенном пункте, в котором планируется строительство. Это позволит качественно оценить возможности многоэтажного строительства, а также обеспечит контроль федерального органа за процессом выдачи разрешений на строительство.</w:t>
            </w:r>
          </w:p>
          <w:p w14:paraId="6CB48CC8" w14:textId="79D77E19" w:rsidR="00FE39F5" w:rsidRPr="00444547" w:rsidRDefault="00FE39F5" w:rsidP="006A2370">
            <w:pPr>
              <w:jc w:val="both"/>
              <w:rPr>
                <w:sz w:val="20"/>
                <w:szCs w:val="20"/>
              </w:rPr>
            </w:pPr>
          </w:p>
        </w:tc>
      </w:tr>
      <w:tr w:rsidR="00C00B8D" w:rsidRPr="00505136" w14:paraId="2342B7A3" w14:textId="77777777" w:rsidTr="00825CB5">
        <w:trPr>
          <w:gridAfter w:val="3"/>
          <w:wAfter w:w="3413" w:type="dxa"/>
        </w:trPr>
        <w:tc>
          <w:tcPr>
            <w:tcW w:w="421" w:type="dxa"/>
            <w:shd w:val="clear" w:color="auto" w:fill="auto"/>
          </w:tcPr>
          <w:p w14:paraId="467213F1" w14:textId="272A51B9" w:rsidR="00C00B8D" w:rsidRPr="009D5C5D" w:rsidRDefault="00C00B8D"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2173D4A7" w14:textId="71C67FD4" w:rsidR="00C00B8D" w:rsidRPr="00C00B8D" w:rsidRDefault="00C00B8D" w:rsidP="006A2370">
            <w:pPr>
              <w:jc w:val="both"/>
              <w:rPr>
                <w:sz w:val="20"/>
                <w:szCs w:val="20"/>
              </w:rPr>
            </w:pPr>
            <w:r w:rsidRPr="00C00B8D">
              <w:rPr>
                <w:sz w:val="20"/>
                <w:szCs w:val="20"/>
              </w:rPr>
              <w:t>Проект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275" w:type="dxa"/>
            <w:shd w:val="clear" w:color="auto" w:fill="auto"/>
          </w:tcPr>
          <w:p w14:paraId="73B1C4CF" w14:textId="69D1AD0D" w:rsidR="00C00B8D" w:rsidRPr="00C00B8D" w:rsidRDefault="00C00B8D" w:rsidP="006A2370">
            <w:pPr>
              <w:rPr>
                <w:sz w:val="20"/>
                <w:szCs w:val="20"/>
              </w:rPr>
            </w:pPr>
            <w:r w:rsidRPr="00C00B8D">
              <w:rPr>
                <w:sz w:val="20"/>
                <w:szCs w:val="20"/>
              </w:rPr>
              <w:t>https://sozd.duma.gov.ru/bill/797012-8</w:t>
            </w:r>
          </w:p>
        </w:tc>
        <w:tc>
          <w:tcPr>
            <w:tcW w:w="1843" w:type="dxa"/>
            <w:shd w:val="clear" w:color="auto" w:fill="auto"/>
          </w:tcPr>
          <w:p w14:paraId="05D8379B" w14:textId="4E7E28C8" w:rsidR="00C00B8D" w:rsidRPr="00C00B8D" w:rsidRDefault="00C00B8D" w:rsidP="006A2370">
            <w:pPr>
              <w:rPr>
                <w:sz w:val="20"/>
                <w:szCs w:val="20"/>
              </w:rPr>
            </w:pPr>
            <w:r w:rsidRPr="00C00B8D">
              <w:rPr>
                <w:sz w:val="20"/>
                <w:szCs w:val="20"/>
              </w:rPr>
              <w:t>Правительство Российской Федерации</w:t>
            </w:r>
          </w:p>
        </w:tc>
        <w:tc>
          <w:tcPr>
            <w:tcW w:w="2410" w:type="dxa"/>
            <w:shd w:val="clear" w:color="auto" w:fill="auto"/>
          </w:tcPr>
          <w:p w14:paraId="3DC17087" w14:textId="77777777" w:rsidR="00C00B8D" w:rsidRPr="00C00B8D" w:rsidRDefault="00C00B8D" w:rsidP="006A2370">
            <w:pPr>
              <w:rPr>
                <w:sz w:val="20"/>
                <w:szCs w:val="20"/>
              </w:rPr>
            </w:pPr>
            <w:r w:rsidRPr="00C00B8D">
              <w:rPr>
                <w:sz w:val="20"/>
                <w:szCs w:val="20"/>
              </w:rPr>
              <w:t>13 декабря 2024 года</w:t>
            </w:r>
          </w:p>
          <w:p w14:paraId="3AC4AEE5" w14:textId="77777777" w:rsidR="00C00B8D" w:rsidRPr="00C00B8D" w:rsidRDefault="00C00B8D" w:rsidP="006A2370">
            <w:pPr>
              <w:rPr>
                <w:sz w:val="20"/>
                <w:szCs w:val="20"/>
              </w:rPr>
            </w:pPr>
          </w:p>
          <w:p w14:paraId="2C91683C" w14:textId="77777777" w:rsidR="00C00B8D" w:rsidRPr="00C00B8D" w:rsidRDefault="00C00B8D" w:rsidP="006A2370">
            <w:pPr>
              <w:rPr>
                <w:sz w:val="20"/>
                <w:szCs w:val="20"/>
              </w:rPr>
            </w:pPr>
            <w:r w:rsidRPr="00C00B8D">
              <w:rPr>
                <w:sz w:val="20"/>
                <w:szCs w:val="20"/>
              </w:rPr>
              <w:t>9 января 2025</w:t>
            </w:r>
          </w:p>
          <w:p w14:paraId="625BECB3" w14:textId="77777777" w:rsidR="00C00B8D" w:rsidRPr="00C00B8D" w:rsidRDefault="00C00B8D" w:rsidP="006A2370">
            <w:pPr>
              <w:rPr>
                <w:sz w:val="20"/>
                <w:szCs w:val="20"/>
              </w:rPr>
            </w:pPr>
            <w:r w:rsidRPr="00C00B8D">
              <w:rPr>
                <w:sz w:val="20"/>
                <w:szCs w:val="20"/>
              </w:rPr>
              <w:t>Принятие профильным комитетом решения о представлении законопроекта в Совет Государственной Думы</w:t>
            </w:r>
          </w:p>
          <w:p w14:paraId="07907DF0" w14:textId="77777777" w:rsidR="00C00B8D" w:rsidRPr="00C00B8D" w:rsidRDefault="00C00B8D" w:rsidP="006A2370">
            <w:pPr>
              <w:rPr>
                <w:sz w:val="20"/>
                <w:szCs w:val="20"/>
              </w:rPr>
            </w:pPr>
          </w:p>
          <w:p w14:paraId="61FAF421" w14:textId="77777777" w:rsidR="00C00B8D" w:rsidRPr="00C00B8D" w:rsidRDefault="00C00B8D" w:rsidP="006A2370">
            <w:pPr>
              <w:rPr>
                <w:sz w:val="20"/>
                <w:szCs w:val="20"/>
              </w:rPr>
            </w:pPr>
            <w:r w:rsidRPr="00C00B8D">
              <w:rPr>
                <w:sz w:val="20"/>
                <w:szCs w:val="20"/>
              </w:rPr>
              <w:t>13 января 2025</w:t>
            </w:r>
          </w:p>
          <w:p w14:paraId="3FC1BDA8" w14:textId="77777777" w:rsidR="00C00B8D" w:rsidRDefault="00C00B8D" w:rsidP="006A2370">
            <w:pPr>
              <w:rPr>
                <w:sz w:val="20"/>
                <w:szCs w:val="20"/>
              </w:rPr>
            </w:pPr>
            <w:r w:rsidRPr="00C00B8D">
              <w:rPr>
                <w:sz w:val="20"/>
                <w:szCs w:val="20"/>
              </w:rPr>
              <w:t>Рассмотрение Советом Государственной Думы законопроекта, внесенного в Государственную Думу</w:t>
            </w:r>
          </w:p>
          <w:p w14:paraId="379CEEC7" w14:textId="77777777" w:rsidR="00EF4E21" w:rsidRDefault="00EF4E21" w:rsidP="006A2370">
            <w:pPr>
              <w:rPr>
                <w:sz w:val="20"/>
                <w:szCs w:val="20"/>
              </w:rPr>
            </w:pPr>
          </w:p>
          <w:p w14:paraId="54802037" w14:textId="77777777" w:rsidR="00EF4E21" w:rsidRDefault="00EF4E21" w:rsidP="006A2370">
            <w:pPr>
              <w:rPr>
                <w:sz w:val="20"/>
                <w:szCs w:val="20"/>
              </w:rPr>
            </w:pPr>
            <w:r>
              <w:rPr>
                <w:sz w:val="20"/>
                <w:szCs w:val="20"/>
              </w:rPr>
              <w:t>24 января 2025</w:t>
            </w:r>
          </w:p>
          <w:p w14:paraId="0633BFC6" w14:textId="77777777" w:rsidR="00EF4E21" w:rsidRDefault="00EF4E21" w:rsidP="006A2370">
            <w:pPr>
              <w:rPr>
                <w:sz w:val="20"/>
                <w:szCs w:val="20"/>
              </w:rPr>
            </w:pPr>
            <w:r w:rsidRPr="00EF4E21">
              <w:rPr>
                <w:sz w:val="20"/>
                <w:szCs w:val="20"/>
              </w:rPr>
              <w:t>Принятие ответственным комитетом решения о представлении законопроекта в Совет Государственной Думы</w:t>
            </w:r>
          </w:p>
          <w:p w14:paraId="5872739D" w14:textId="77777777" w:rsidR="00390C56" w:rsidRDefault="00390C56" w:rsidP="006A2370">
            <w:pPr>
              <w:rPr>
                <w:sz w:val="20"/>
                <w:szCs w:val="20"/>
              </w:rPr>
            </w:pPr>
          </w:p>
          <w:p w14:paraId="1CCB85EA" w14:textId="67944FE6" w:rsidR="00390C56" w:rsidRDefault="00276D07" w:rsidP="006A2370">
            <w:pPr>
              <w:rPr>
                <w:sz w:val="20"/>
                <w:szCs w:val="20"/>
              </w:rPr>
            </w:pPr>
            <w:r>
              <w:rPr>
                <w:sz w:val="20"/>
                <w:szCs w:val="20"/>
              </w:rPr>
              <w:t>28</w:t>
            </w:r>
            <w:r w:rsidR="00390C56">
              <w:rPr>
                <w:sz w:val="20"/>
                <w:szCs w:val="20"/>
              </w:rPr>
              <w:t xml:space="preserve"> января 2025</w:t>
            </w:r>
          </w:p>
          <w:p w14:paraId="67A3930C" w14:textId="77777777" w:rsidR="00390C56" w:rsidRDefault="00390C56" w:rsidP="006A2370">
            <w:pPr>
              <w:rPr>
                <w:sz w:val="20"/>
                <w:szCs w:val="20"/>
              </w:rPr>
            </w:pPr>
            <w:r w:rsidRPr="00390C56">
              <w:rPr>
                <w:sz w:val="20"/>
                <w:szCs w:val="20"/>
              </w:rPr>
              <w:t>принять законопроект в первом чтении; представить поправки к законопроекту</w:t>
            </w:r>
            <w:r>
              <w:rPr>
                <w:sz w:val="20"/>
                <w:szCs w:val="20"/>
              </w:rPr>
              <w:t xml:space="preserve"> до 11 февраля 2025</w:t>
            </w:r>
          </w:p>
          <w:p w14:paraId="5334C925" w14:textId="77777777" w:rsidR="00535D80" w:rsidRDefault="00535D80" w:rsidP="006A2370">
            <w:pPr>
              <w:rPr>
                <w:sz w:val="20"/>
                <w:szCs w:val="20"/>
              </w:rPr>
            </w:pPr>
          </w:p>
          <w:p w14:paraId="2B15748C" w14:textId="77777777" w:rsidR="00535D80" w:rsidRDefault="00535D80" w:rsidP="006A2370">
            <w:pPr>
              <w:rPr>
                <w:sz w:val="20"/>
                <w:szCs w:val="20"/>
              </w:rPr>
            </w:pPr>
            <w:r>
              <w:rPr>
                <w:sz w:val="20"/>
                <w:szCs w:val="20"/>
              </w:rPr>
              <w:t xml:space="preserve">12 февраля 2025 </w:t>
            </w:r>
          </w:p>
          <w:p w14:paraId="17A29022" w14:textId="77777777" w:rsidR="00535D80" w:rsidRPr="00535D80" w:rsidRDefault="00535D80" w:rsidP="006A2370">
            <w:pPr>
              <w:rPr>
                <w:sz w:val="20"/>
                <w:szCs w:val="20"/>
              </w:rPr>
            </w:pPr>
            <w:r w:rsidRPr="00535D80">
              <w:rPr>
                <w:sz w:val="20"/>
                <w:szCs w:val="20"/>
              </w:rPr>
              <w:t>Принятие ответственным комитетом решения о представлении законопроекта в Совет Государственной Думы</w:t>
            </w:r>
          </w:p>
          <w:p w14:paraId="1DE396D2" w14:textId="77777777" w:rsidR="00276D07" w:rsidRDefault="00535D80" w:rsidP="006A2370">
            <w:pPr>
              <w:rPr>
                <w:sz w:val="20"/>
                <w:szCs w:val="20"/>
              </w:rPr>
            </w:pPr>
            <w:r>
              <w:rPr>
                <w:sz w:val="20"/>
                <w:szCs w:val="20"/>
              </w:rPr>
              <w:lastRenderedPageBreak/>
              <w:t>П</w:t>
            </w:r>
            <w:r w:rsidRPr="00535D80">
              <w:rPr>
                <w:sz w:val="20"/>
                <w:szCs w:val="20"/>
              </w:rPr>
              <w:t>редложить изменить срок представления поправок (Предлагаемый срок представления поправок 26.03.2025)</w:t>
            </w:r>
          </w:p>
          <w:p w14:paraId="52D9F945" w14:textId="3C35B1C1" w:rsidR="00034C8D" w:rsidRPr="00C00B8D" w:rsidRDefault="00034C8D" w:rsidP="006A2370">
            <w:pPr>
              <w:rPr>
                <w:sz w:val="20"/>
                <w:szCs w:val="20"/>
              </w:rPr>
            </w:pPr>
          </w:p>
        </w:tc>
        <w:tc>
          <w:tcPr>
            <w:tcW w:w="6195" w:type="dxa"/>
            <w:shd w:val="clear" w:color="auto" w:fill="auto"/>
          </w:tcPr>
          <w:p w14:paraId="5AC93F6C" w14:textId="1F50EF9A" w:rsidR="00C00B8D" w:rsidRPr="00C00B8D" w:rsidRDefault="00C00B8D" w:rsidP="006A2370">
            <w:pPr>
              <w:jc w:val="both"/>
              <w:rPr>
                <w:sz w:val="20"/>
                <w:szCs w:val="20"/>
              </w:rPr>
            </w:pPr>
            <w:r w:rsidRPr="00C00B8D">
              <w:rPr>
                <w:sz w:val="20"/>
                <w:szCs w:val="20"/>
              </w:rPr>
              <w:lastRenderedPageBreak/>
              <w:t>Целью проекта федерального закона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 (далее - законопроект) является установление возможности в исключительных случаях по решению Правительства Российской Федерации допускать участие ППК "Единый заказчик" в правоотношениях, связанных сосуществлением капитальных вложений в исключенные объекты.</w:t>
            </w:r>
          </w:p>
          <w:p w14:paraId="700FBBCF" w14:textId="031387E4" w:rsidR="00C00B8D" w:rsidRPr="00C00B8D" w:rsidRDefault="00C00B8D" w:rsidP="006A2370">
            <w:pPr>
              <w:jc w:val="both"/>
              <w:rPr>
                <w:sz w:val="20"/>
                <w:szCs w:val="20"/>
              </w:rPr>
            </w:pPr>
            <w:r w:rsidRPr="00C00B8D">
              <w:rPr>
                <w:sz w:val="20"/>
                <w:szCs w:val="20"/>
              </w:rPr>
              <w:t>При этом проектируемые изменения учитывают, что ППК "Единый заказчик" также не осуществляет функции, предусмотренные Законом № 435- ФЗ, в отношении объектов, которые могут одновременно являться исключенными объектами и объектами транспортной инфраструктуры, зданиями и сооружениями, необходимыми для организации пограничного, таможенного и иных видов контроля в пунктах пропуска через государственную 1299520-Ун-2024 (14.3) границу Российской Федерации, объектами обороны страны и безопасности государства.</w:t>
            </w:r>
          </w:p>
          <w:p w14:paraId="21FBBCB0" w14:textId="0A6A79CE" w:rsidR="00C00B8D" w:rsidRPr="00C00B8D" w:rsidRDefault="00C00B8D" w:rsidP="006A2370">
            <w:pPr>
              <w:jc w:val="both"/>
              <w:rPr>
                <w:sz w:val="20"/>
                <w:szCs w:val="20"/>
              </w:rPr>
            </w:pPr>
            <w:r w:rsidRPr="00C00B8D">
              <w:rPr>
                <w:sz w:val="20"/>
                <w:szCs w:val="20"/>
              </w:rPr>
              <w:t>Также законопроектом предлагается урегулировать вопрос о передаче ППК "Единый заказчик" законченных строительством объектов в связи с имеющимися различными подходами по данному вопросу федеральных органов исполнительной власти и подведомственных им эксплуатирующих организаций.</w:t>
            </w:r>
          </w:p>
          <w:p w14:paraId="119BD6CB" w14:textId="464A6058" w:rsidR="00C00B8D" w:rsidRPr="00C00B8D" w:rsidRDefault="00C00B8D" w:rsidP="006A2370">
            <w:pPr>
              <w:jc w:val="both"/>
              <w:rPr>
                <w:sz w:val="20"/>
                <w:szCs w:val="20"/>
              </w:rPr>
            </w:pPr>
            <w:r w:rsidRPr="00C00B8D">
              <w:rPr>
                <w:sz w:val="20"/>
                <w:szCs w:val="20"/>
              </w:rPr>
              <w:t>Следует отметить, что объекты капитального строительства, строительство которых обеспечивается ППК "Единый заказчик" в качестве государственного заказчика и застройщика, относятся к сферам здравоохранения, спорта, образования и науки, культуры, иным сферам гражданского назначения, поэтому отсутствие регулирования ведет к высоким рискам ненадлежащих эксплуатации и содержания законченных строительством объектов и утраты их функциональных качеств.</w:t>
            </w:r>
          </w:p>
          <w:p w14:paraId="0F3C9C3E" w14:textId="228BF6C6" w:rsidR="00C00B8D" w:rsidRPr="00C00B8D" w:rsidRDefault="00C00B8D" w:rsidP="006A2370">
            <w:pPr>
              <w:jc w:val="both"/>
              <w:rPr>
                <w:sz w:val="20"/>
                <w:szCs w:val="20"/>
              </w:rPr>
            </w:pPr>
            <w:r w:rsidRPr="00C00B8D">
              <w:rPr>
                <w:sz w:val="20"/>
                <w:szCs w:val="20"/>
              </w:rPr>
              <w:t>Поскольку процесс передачи ППК "Единый заказчик" законченных строительством объектов федерального значения носит межведомственный характер, проектируемыми изменениями в статью 7 Закона № 435-ФЭ предусмотрены полномочия Правительства Российской Федерации по установлению порядка передачи ППК "Единый заказчик" законченных строительством объектов.</w:t>
            </w:r>
          </w:p>
        </w:tc>
      </w:tr>
      <w:tr w:rsidR="00F7713F" w:rsidRPr="00505136" w14:paraId="6109F0D8" w14:textId="77777777" w:rsidTr="00825CB5">
        <w:trPr>
          <w:gridAfter w:val="3"/>
          <w:wAfter w:w="3413" w:type="dxa"/>
        </w:trPr>
        <w:tc>
          <w:tcPr>
            <w:tcW w:w="421" w:type="dxa"/>
            <w:shd w:val="clear" w:color="auto" w:fill="auto"/>
          </w:tcPr>
          <w:p w14:paraId="366C8BC7" w14:textId="3082D26D"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FFFFFF" w:themeFill="background1"/>
          </w:tcPr>
          <w:p w14:paraId="20E1365E" w14:textId="77777777" w:rsidR="00F7713F" w:rsidRPr="00F7713F" w:rsidRDefault="00F7713F" w:rsidP="006A2370">
            <w:pPr>
              <w:jc w:val="both"/>
              <w:rPr>
                <w:sz w:val="20"/>
              </w:rPr>
            </w:pPr>
            <w:r w:rsidRPr="00F7713F">
              <w:rPr>
                <w:sz w:val="20"/>
              </w:rPr>
              <w:t>Проект «О внесении изменений в Порядок отбора проектов комплексного развития сельских территорий или сельских агломераций, а также требования к составу заявочной документации, представляемой на отбор проектов, утвержденные приказом Министерства сельского хозяйства Российской Федерации от 17 ноября 2021 г. № 767»</w:t>
            </w:r>
          </w:p>
          <w:p w14:paraId="7AEF837F" w14:textId="77777777" w:rsidR="00F7713F" w:rsidRPr="00F7713F" w:rsidRDefault="00F7713F" w:rsidP="006A2370">
            <w:pPr>
              <w:jc w:val="both"/>
              <w:rPr>
                <w:color w:val="444444"/>
                <w:spacing w:val="-5"/>
                <w:sz w:val="21"/>
                <w:szCs w:val="21"/>
                <w:shd w:val="clear" w:color="auto" w:fill="FFFFFF"/>
              </w:rPr>
            </w:pPr>
          </w:p>
          <w:p w14:paraId="7D3B1A58" w14:textId="5B7317A6" w:rsidR="00F7713F" w:rsidRDefault="00F7713F" w:rsidP="006A2370">
            <w:pPr>
              <w:jc w:val="both"/>
              <w:rPr>
                <w:sz w:val="20"/>
              </w:rPr>
            </w:pPr>
            <w:r w:rsidRPr="00F7713F">
              <w:rPr>
                <w:sz w:val="20"/>
                <w:szCs w:val="20"/>
                <w:lang w:val="en-US"/>
              </w:rPr>
              <w:t>ID пр</w:t>
            </w:r>
            <w:r w:rsidRPr="00F7713F">
              <w:rPr>
                <w:sz w:val="20"/>
                <w:szCs w:val="20"/>
              </w:rPr>
              <w:t>оекта: 152075</w:t>
            </w:r>
          </w:p>
        </w:tc>
        <w:tc>
          <w:tcPr>
            <w:tcW w:w="1275" w:type="dxa"/>
            <w:shd w:val="clear" w:color="auto" w:fill="FFFFFF" w:themeFill="background1"/>
          </w:tcPr>
          <w:p w14:paraId="5F6EA5FE" w14:textId="0C5AECDF" w:rsidR="00F7713F" w:rsidRPr="00F7713F" w:rsidRDefault="003E1EBD" w:rsidP="006A2370">
            <w:pPr>
              <w:rPr>
                <w:sz w:val="20"/>
              </w:rPr>
            </w:pPr>
            <w:hyperlink r:id="rId13" w:history="1">
              <w:r w:rsidR="008F1C6F" w:rsidRPr="000770A7">
                <w:rPr>
                  <w:rStyle w:val="a6"/>
                  <w:sz w:val="20"/>
                </w:rPr>
                <w:t>https://regulation.gov.ru/Regulation/Npa/PublicView?npaID=152075</w:t>
              </w:r>
            </w:hyperlink>
            <w:r w:rsidR="008F1C6F">
              <w:rPr>
                <w:sz w:val="20"/>
              </w:rPr>
              <w:t xml:space="preserve"> </w:t>
            </w:r>
          </w:p>
        </w:tc>
        <w:tc>
          <w:tcPr>
            <w:tcW w:w="1843" w:type="dxa"/>
            <w:shd w:val="clear" w:color="auto" w:fill="FFFFFF" w:themeFill="background1"/>
          </w:tcPr>
          <w:p w14:paraId="32E2DD36" w14:textId="79998CE4" w:rsidR="00F7713F" w:rsidRPr="00F7713F" w:rsidRDefault="00F7713F" w:rsidP="006A2370">
            <w:pPr>
              <w:rPr>
                <w:sz w:val="20"/>
                <w:szCs w:val="20"/>
              </w:rPr>
            </w:pPr>
            <w:r w:rsidRPr="00AF0444">
              <w:rPr>
                <w:sz w:val="20"/>
                <w:szCs w:val="20"/>
              </w:rPr>
              <w:t>Минсельхоз России</w:t>
            </w:r>
          </w:p>
        </w:tc>
        <w:tc>
          <w:tcPr>
            <w:tcW w:w="2410" w:type="dxa"/>
            <w:shd w:val="clear" w:color="auto" w:fill="FFFFFF" w:themeFill="background1"/>
          </w:tcPr>
          <w:p w14:paraId="12BF1160" w14:textId="38809B6D" w:rsidR="00F7713F" w:rsidRDefault="00F7713F" w:rsidP="006A2370">
            <w:pPr>
              <w:rPr>
                <w:sz w:val="20"/>
                <w:szCs w:val="20"/>
              </w:rPr>
            </w:pPr>
            <w:r>
              <w:rPr>
                <w:sz w:val="20"/>
                <w:szCs w:val="20"/>
              </w:rPr>
              <w:t>1</w:t>
            </w:r>
            <w:r w:rsidR="00DB490C">
              <w:rPr>
                <w:sz w:val="20"/>
                <w:szCs w:val="20"/>
              </w:rPr>
              <w:t>6</w:t>
            </w:r>
            <w:r>
              <w:rPr>
                <w:sz w:val="20"/>
                <w:szCs w:val="20"/>
              </w:rPr>
              <w:t xml:space="preserve"> ноября 2024 года</w:t>
            </w:r>
          </w:p>
          <w:p w14:paraId="470A3DCE" w14:textId="77777777" w:rsidR="00F7713F" w:rsidRDefault="00F7713F" w:rsidP="006A2370">
            <w:pPr>
              <w:rPr>
                <w:sz w:val="20"/>
                <w:szCs w:val="20"/>
              </w:rPr>
            </w:pPr>
          </w:p>
          <w:p w14:paraId="32B62B76" w14:textId="77777777" w:rsidR="00F7713F" w:rsidRDefault="00DB490C" w:rsidP="006A2370">
            <w:pPr>
              <w:rPr>
                <w:sz w:val="20"/>
                <w:szCs w:val="20"/>
              </w:rPr>
            </w:pPr>
            <w:r w:rsidRPr="00DB490C">
              <w:rPr>
                <w:sz w:val="20"/>
                <w:szCs w:val="20"/>
              </w:rPr>
              <w:t>Подведение итогов общественного обсуждения текста проекта</w:t>
            </w:r>
          </w:p>
          <w:p w14:paraId="5E30DF36" w14:textId="77777777" w:rsidR="00FC7C50" w:rsidRDefault="00FC7C50" w:rsidP="006A2370">
            <w:pPr>
              <w:rPr>
                <w:sz w:val="20"/>
                <w:szCs w:val="20"/>
              </w:rPr>
            </w:pPr>
          </w:p>
          <w:p w14:paraId="444D3596" w14:textId="3F9D179E" w:rsidR="00FC7C50" w:rsidRPr="00FC7C50" w:rsidRDefault="00FC7C50" w:rsidP="006A2370">
            <w:pPr>
              <w:rPr>
                <w:b/>
                <w:sz w:val="20"/>
                <w:szCs w:val="20"/>
              </w:rPr>
            </w:pPr>
          </w:p>
        </w:tc>
        <w:tc>
          <w:tcPr>
            <w:tcW w:w="6195" w:type="dxa"/>
            <w:shd w:val="clear" w:color="auto" w:fill="FFFFFF" w:themeFill="background1"/>
          </w:tcPr>
          <w:p w14:paraId="610D9495" w14:textId="526844A1" w:rsidR="00F7713F" w:rsidRDefault="00F7713F" w:rsidP="006A2370">
            <w:pPr>
              <w:jc w:val="both"/>
              <w:rPr>
                <w:sz w:val="20"/>
                <w:szCs w:val="20"/>
              </w:rPr>
            </w:pPr>
            <w:r>
              <w:rPr>
                <w:sz w:val="20"/>
                <w:szCs w:val="20"/>
              </w:rPr>
              <w:t>К</w:t>
            </w:r>
            <w:r w:rsidRPr="00F7713F">
              <w:rPr>
                <w:sz w:val="20"/>
                <w:szCs w:val="20"/>
              </w:rPr>
              <w:t>орректировка параметров проекта в части переноса срока начала реализации мероприятия проекта с очередного финансового года на плановый период при условии соблюдения требования к длительности реализации мероприятия проекта</w:t>
            </w:r>
            <w:r>
              <w:rPr>
                <w:sz w:val="20"/>
                <w:szCs w:val="20"/>
              </w:rPr>
              <w:t>.</w:t>
            </w:r>
          </w:p>
        </w:tc>
      </w:tr>
      <w:tr w:rsidR="00F7713F" w:rsidRPr="00505136" w14:paraId="6683BEBD" w14:textId="77777777" w:rsidTr="00825CB5">
        <w:trPr>
          <w:gridAfter w:val="3"/>
          <w:wAfter w:w="3413" w:type="dxa"/>
        </w:trPr>
        <w:tc>
          <w:tcPr>
            <w:tcW w:w="421" w:type="dxa"/>
            <w:shd w:val="clear" w:color="auto" w:fill="auto"/>
          </w:tcPr>
          <w:p w14:paraId="6F8EBA05" w14:textId="77777777"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0C98A86" w14:textId="77777777" w:rsidR="00F7713F" w:rsidRDefault="00F7713F" w:rsidP="006A2370">
            <w:pPr>
              <w:jc w:val="both"/>
              <w:rPr>
                <w:sz w:val="20"/>
              </w:rPr>
            </w:pPr>
            <w:r>
              <w:rPr>
                <w:sz w:val="20"/>
              </w:rPr>
              <w:t>Проект «</w:t>
            </w:r>
            <w:r w:rsidRPr="00F7713F">
              <w:rPr>
                <w:sz w:val="20"/>
              </w:rPr>
              <w:t>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w:t>
            </w:r>
            <w:r>
              <w:rPr>
                <w:sz w:val="20"/>
              </w:rPr>
              <w:t>»</w:t>
            </w:r>
          </w:p>
          <w:p w14:paraId="7A61FAC7" w14:textId="77777777" w:rsidR="00F7713F" w:rsidRDefault="00F7713F" w:rsidP="006A2370">
            <w:pPr>
              <w:jc w:val="both"/>
              <w:rPr>
                <w:sz w:val="20"/>
              </w:rPr>
            </w:pPr>
          </w:p>
          <w:p w14:paraId="51834E59" w14:textId="30879D78" w:rsidR="00F7713F" w:rsidRPr="00F7713F" w:rsidRDefault="00F7713F" w:rsidP="006A2370">
            <w:pPr>
              <w:jc w:val="both"/>
              <w:rPr>
                <w:sz w:val="20"/>
              </w:rPr>
            </w:pPr>
            <w:r w:rsidRPr="00F7713F">
              <w:rPr>
                <w:sz w:val="20"/>
              </w:rPr>
              <w:t>ID проекта:151836</w:t>
            </w:r>
          </w:p>
        </w:tc>
        <w:tc>
          <w:tcPr>
            <w:tcW w:w="1275" w:type="dxa"/>
            <w:shd w:val="clear" w:color="auto" w:fill="auto"/>
          </w:tcPr>
          <w:p w14:paraId="356198E7" w14:textId="7B5C8766" w:rsidR="00F7713F" w:rsidRPr="00AF0444" w:rsidRDefault="003E1EBD" w:rsidP="006A2370">
            <w:pPr>
              <w:rPr>
                <w:sz w:val="20"/>
              </w:rPr>
            </w:pPr>
            <w:hyperlink r:id="rId14" w:history="1">
              <w:r w:rsidR="008F1C6F" w:rsidRPr="000770A7">
                <w:rPr>
                  <w:rStyle w:val="a6"/>
                  <w:sz w:val="20"/>
                </w:rPr>
                <w:t>https://regulation.gov.ru/Regulation/Npa/PublicView?npaID=151836</w:t>
              </w:r>
            </w:hyperlink>
            <w:r w:rsidR="008F1C6F">
              <w:rPr>
                <w:sz w:val="20"/>
              </w:rPr>
              <w:t xml:space="preserve"> </w:t>
            </w:r>
          </w:p>
        </w:tc>
        <w:tc>
          <w:tcPr>
            <w:tcW w:w="1843" w:type="dxa"/>
            <w:shd w:val="clear" w:color="auto" w:fill="auto"/>
          </w:tcPr>
          <w:p w14:paraId="7C33B752" w14:textId="499C0B9F" w:rsidR="00F7713F" w:rsidRPr="00AF0444" w:rsidRDefault="00F7713F" w:rsidP="006A2370">
            <w:pPr>
              <w:rPr>
                <w:sz w:val="20"/>
                <w:szCs w:val="20"/>
              </w:rPr>
            </w:pPr>
            <w:r w:rsidRPr="00F7713F">
              <w:rPr>
                <w:sz w:val="20"/>
                <w:szCs w:val="20"/>
              </w:rPr>
              <w:t>Минстрой России</w:t>
            </w:r>
          </w:p>
        </w:tc>
        <w:tc>
          <w:tcPr>
            <w:tcW w:w="2410" w:type="dxa"/>
            <w:shd w:val="clear" w:color="auto" w:fill="auto"/>
          </w:tcPr>
          <w:p w14:paraId="38D205A3" w14:textId="77777777" w:rsidR="00F7713F" w:rsidRDefault="00F7713F" w:rsidP="006A2370">
            <w:pPr>
              <w:rPr>
                <w:sz w:val="20"/>
                <w:szCs w:val="20"/>
              </w:rPr>
            </w:pPr>
            <w:r>
              <w:rPr>
                <w:sz w:val="20"/>
                <w:szCs w:val="20"/>
              </w:rPr>
              <w:t>23 октября 2024 года</w:t>
            </w:r>
          </w:p>
          <w:p w14:paraId="66477C6B" w14:textId="77777777" w:rsidR="00F7713F" w:rsidRDefault="00F7713F" w:rsidP="006A2370">
            <w:pPr>
              <w:rPr>
                <w:sz w:val="20"/>
                <w:szCs w:val="20"/>
              </w:rPr>
            </w:pPr>
          </w:p>
          <w:p w14:paraId="52B583B3" w14:textId="77777777" w:rsidR="00F7713F" w:rsidRDefault="00F7713F" w:rsidP="006A2370">
            <w:pPr>
              <w:rPr>
                <w:sz w:val="20"/>
                <w:szCs w:val="20"/>
              </w:rPr>
            </w:pPr>
            <w:r>
              <w:rPr>
                <w:sz w:val="20"/>
                <w:szCs w:val="20"/>
              </w:rPr>
              <w:t>30 октября 2024</w:t>
            </w:r>
          </w:p>
          <w:p w14:paraId="0C7E012B" w14:textId="77777777" w:rsidR="00F7713F" w:rsidRDefault="00F7713F" w:rsidP="006A2370">
            <w:pPr>
              <w:rPr>
                <w:sz w:val="20"/>
                <w:szCs w:val="20"/>
              </w:rPr>
            </w:pPr>
            <w:r w:rsidRPr="00F7713F">
              <w:rPr>
                <w:sz w:val="20"/>
                <w:szCs w:val="20"/>
              </w:rPr>
              <w:t>Завершение независимой антикоррупционной экспертизы</w:t>
            </w:r>
          </w:p>
          <w:p w14:paraId="5C45F53A" w14:textId="77777777" w:rsidR="00DB490C" w:rsidRDefault="00DB490C" w:rsidP="006A2370">
            <w:pPr>
              <w:rPr>
                <w:sz w:val="20"/>
                <w:szCs w:val="20"/>
              </w:rPr>
            </w:pPr>
          </w:p>
          <w:p w14:paraId="6ECF90E7" w14:textId="77777777" w:rsidR="00DB490C" w:rsidRDefault="00DB490C" w:rsidP="006A2370">
            <w:pPr>
              <w:rPr>
                <w:sz w:val="20"/>
                <w:szCs w:val="20"/>
              </w:rPr>
            </w:pPr>
            <w:r>
              <w:rPr>
                <w:sz w:val="20"/>
                <w:szCs w:val="20"/>
              </w:rPr>
              <w:t xml:space="preserve">7 ноября 2024 </w:t>
            </w:r>
          </w:p>
          <w:p w14:paraId="670CCA16" w14:textId="1A46A20B" w:rsidR="00DB490C" w:rsidRDefault="00DB490C" w:rsidP="006A2370">
            <w:pPr>
              <w:rPr>
                <w:sz w:val="20"/>
                <w:szCs w:val="20"/>
              </w:rPr>
            </w:pPr>
            <w:r w:rsidRPr="00DB490C">
              <w:rPr>
                <w:sz w:val="20"/>
                <w:szCs w:val="20"/>
              </w:rPr>
              <w:t>Подведение итогов общественного обсуждения текста проекта</w:t>
            </w:r>
          </w:p>
        </w:tc>
        <w:tc>
          <w:tcPr>
            <w:tcW w:w="6195" w:type="dxa"/>
            <w:shd w:val="clear" w:color="auto" w:fill="auto"/>
          </w:tcPr>
          <w:p w14:paraId="6B094939" w14:textId="77777777" w:rsidR="00F7713F" w:rsidRPr="00F7713F" w:rsidRDefault="00F7713F" w:rsidP="006A2370">
            <w:pPr>
              <w:jc w:val="both"/>
              <w:rPr>
                <w:sz w:val="20"/>
                <w:szCs w:val="20"/>
              </w:rPr>
            </w:pPr>
            <w:r w:rsidRPr="00F7713F">
              <w:rPr>
                <w:sz w:val="20"/>
                <w:szCs w:val="20"/>
              </w:rPr>
              <w:t xml:space="preserve">Проектом приказа предлагается внести изменения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направленные на расширение состава сведений, подлежащих включению </w:t>
            </w:r>
            <w:r w:rsidRPr="00F7713F">
              <w:rPr>
                <w:sz w:val="20"/>
                <w:szCs w:val="20"/>
              </w:rPr>
              <w:br/>
              <w:t>‎в разделы «Общие положения и сведения о заключении экспретизы», «Сведения, содержащиеся в документах, представленных для проведения экспертизы проектной документации», «Сведения, содержащиеся в документах, представленных для проведения экспертизы результатов инженерных изысканий», «Описание рассмотренной документации (материалов)» и «Выводы по результатам рассмотрения» заключения экспертизы.</w:t>
            </w:r>
          </w:p>
          <w:p w14:paraId="70B18D39" w14:textId="5D45D7C2" w:rsidR="00F7713F" w:rsidRDefault="00F7713F" w:rsidP="006A2370">
            <w:pPr>
              <w:jc w:val="both"/>
              <w:rPr>
                <w:sz w:val="20"/>
                <w:szCs w:val="20"/>
              </w:rPr>
            </w:pPr>
            <w:r w:rsidRPr="00F7713F">
              <w:rPr>
                <w:sz w:val="20"/>
                <w:szCs w:val="20"/>
              </w:rPr>
              <w:t xml:space="preserve">Указанные сведения позволят также разместить соответствующую информацию в Реестре, что сделает более эффективным анализ материалов экспертизы на предмет выявления проектных организаций, систематически допускающих нарушения при проведении инженерных изысканий и подготовке проектной документации законодательства о градостроительной деятельности </w:t>
            </w:r>
            <w:r w:rsidRPr="00F7713F">
              <w:rPr>
                <w:sz w:val="20"/>
                <w:szCs w:val="20"/>
              </w:rPr>
              <w:br/>
              <w:t>‎и законодательства о техническом регулировании.</w:t>
            </w:r>
          </w:p>
        </w:tc>
      </w:tr>
      <w:tr w:rsidR="00F7713F" w:rsidRPr="00505136" w14:paraId="3693E5D2" w14:textId="77777777" w:rsidTr="00825CB5">
        <w:trPr>
          <w:gridAfter w:val="3"/>
          <w:wAfter w:w="3413" w:type="dxa"/>
        </w:trPr>
        <w:tc>
          <w:tcPr>
            <w:tcW w:w="421" w:type="dxa"/>
            <w:shd w:val="clear" w:color="auto" w:fill="auto"/>
          </w:tcPr>
          <w:p w14:paraId="296CF8B4" w14:textId="77777777"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78301CFD" w14:textId="77777777" w:rsidR="00F7713F" w:rsidRDefault="00F7713F" w:rsidP="006A2370">
            <w:pPr>
              <w:jc w:val="both"/>
              <w:rPr>
                <w:sz w:val="20"/>
                <w:szCs w:val="20"/>
              </w:rPr>
            </w:pPr>
            <w:r>
              <w:rPr>
                <w:sz w:val="20"/>
                <w:szCs w:val="20"/>
              </w:rPr>
              <w:t>Проект «</w:t>
            </w:r>
            <w:r w:rsidRPr="00A71C06">
              <w:rPr>
                <w:sz w:val="20"/>
                <w:szCs w:val="20"/>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sz w:val="20"/>
                <w:szCs w:val="20"/>
              </w:rPr>
              <w:t>»</w:t>
            </w:r>
          </w:p>
          <w:p w14:paraId="4EE9C8DF" w14:textId="77777777" w:rsidR="00F7713F" w:rsidRDefault="00F7713F" w:rsidP="006A2370">
            <w:pPr>
              <w:jc w:val="both"/>
              <w:rPr>
                <w:sz w:val="20"/>
                <w:szCs w:val="20"/>
              </w:rPr>
            </w:pPr>
          </w:p>
          <w:p w14:paraId="548DED7A" w14:textId="349EA8AA" w:rsidR="00F7713F" w:rsidRPr="00A71C06" w:rsidRDefault="00F7713F" w:rsidP="006A2370">
            <w:pPr>
              <w:jc w:val="both"/>
              <w:rPr>
                <w:sz w:val="20"/>
                <w:szCs w:val="20"/>
              </w:rPr>
            </w:pPr>
            <w:r>
              <w:rPr>
                <w:sz w:val="20"/>
                <w:szCs w:val="20"/>
                <w:lang w:val="en-US"/>
              </w:rPr>
              <w:lastRenderedPageBreak/>
              <w:t>ID пр</w:t>
            </w:r>
            <w:r>
              <w:rPr>
                <w:sz w:val="20"/>
                <w:szCs w:val="20"/>
              </w:rPr>
              <w:t xml:space="preserve">оекта: </w:t>
            </w:r>
            <w:r w:rsidRPr="00A71C06">
              <w:rPr>
                <w:sz w:val="20"/>
                <w:szCs w:val="20"/>
              </w:rPr>
              <w:t>151400</w:t>
            </w:r>
          </w:p>
        </w:tc>
        <w:tc>
          <w:tcPr>
            <w:tcW w:w="1275" w:type="dxa"/>
            <w:shd w:val="clear" w:color="auto" w:fill="auto"/>
          </w:tcPr>
          <w:p w14:paraId="63DC4439" w14:textId="44CAD74E" w:rsidR="00F7713F" w:rsidRPr="00F7713F" w:rsidRDefault="003E1EBD" w:rsidP="006A2370">
            <w:pPr>
              <w:rPr>
                <w:sz w:val="20"/>
                <w:szCs w:val="20"/>
              </w:rPr>
            </w:pPr>
            <w:hyperlink r:id="rId15" w:history="1">
              <w:r w:rsidR="00F7713F" w:rsidRPr="00F7713F">
                <w:rPr>
                  <w:rStyle w:val="a6"/>
                  <w:sz w:val="20"/>
                  <w:szCs w:val="20"/>
                </w:rPr>
                <w:t>https://regulation.gov.ru/Regulation/Npa/PublicView?npaID=151400</w:t>
              </w:r>
            </w:hyperlink>
            <w:r w:rsidR="00F7713F" w:rsidRPr="00F7713F">
              <w:rPr>
                <w:sz w:val="20"/>
                <w:szCs w:val="20"/>
              </w:rPr>
              <w:t xml:space="preserve"> </w:t>
            </w:r>
          </w:p>
        </w:tc>
        <w:tc>
          <w:tcPr>
            <w:tcW w:w="1843" w:type="dxa"/>
            <w:shd w:val="clear" w:color="auto" w:fill="auto"/>
          </w:tcPr>
          <w:p w14:paraId="143235EC" w14:textId="14D87BF8" w:rsidR="00F7713F" w:rsidRPr="00DE00B8" w:rsidRDefault="00F7713F" w:rsidP="006A2370">
            <w:pPr>
              <w:rPr>
                <w:sz w:val="20"/>
                <w:szCs w:val="20"/>
              </w:rPr>
            </w:pPr>
            <w:r>
              <w:rPr>
                <w:sz w:val="20"/>
                <w:szCs w:val="20"/>
              </w:rPr>
              <w:t>Минстрой России</w:t>
            </w:r>
          </w:p>
        </w:tc>
        <w:tc>
          <w:tcPr>
            <w:tcW w:w="2410" w:type="dxa"/>
            <w:shd w:val="clear" w:color="auto" w:fill="auto"/>
          </w:tcPr>
          <w:p w14:paraId="0D4B6A0B" w14:textId="77777777" w:rsidR="00F7713F" w:rsidRDefault="00F7713F" w:rsidP="006A2370">
            <w:pPr>
              <w:rPr>
                <w:sz w:val="20"/>
                <w:szCs w:val="20"/>
              </w:rPr>
            </w:pPr>
            <w:r>
              <w:rPr>
                <w:sz w:val="20"/>
                <w:szCs w:val="20"/>
              </w:rPr>
              <w:t>8 октября 2024 года</w:t>
            </w:r>
          </w:p>
          <w:p w14:paraId="454E13C2" w14:textId="77777777" w:rsidR="00F7713F" w:rsidRDefault="00F7713F" w:rsidP="006A2370">
            <w:pPr>
              <w:rPr>
                <w:sz w:val="20"/>
                <w:szCs w:val="20"/>
              </w:rPr>
            </w:pPr>
          </w:p>
          <w:p w14:paraId="6F45B7FA" w14:textId="5E607F6A" w:rsidR="00F7713F" w:rsidRDefault="00F7713F" w:rsidP="006A2370">
            <w:pPr>
              <w:rPr>
                <w:sz w:val="20"/>
                <w:szCs w:val="20"/>
              </w:rPr>
            </w:pPr>
            <w:r>
              <w:rPr>
                <w:sz w:val="20"/>
                <w:szCs w:val="20"/>
              </w:rPr>
              <w:t>15 октября 2024</w:t>
            </w:r>
          </w:p>
          <w:p w14:paraId="7FC8A247" w14:textId="77777777" w:rsidR="00F7713F" w:rsidRPr="00A71C06" w:rsidRDefault="00F7713F" w:rsidP="006A2370">
            <w:pPr>
              <w:rPr>
                <w:sz w:val="20"/>
                <w:szCs w:val="20"/>
              </w:rPr>
            </w:pPr>
            <w:r w:rsidRPr="00A71C06">
              <w:rPr>
                <w:sz w:val="20"/>
                <w:szCs w:val="20"/>
              </w:rPr>
              <w:t>Подведение итогов публичного обсуждения текста НПА</w:t>
            </w:r>
          </w:p>
          <w:p w14:paraId="24EC03B9" w14:textId="77777777" w:rsidR="00F7713F" w:rsidRDefault="00F7713F" w:rsidP="006A2370">
            <w:pPr>
              <w:rPr>
                <w:sz w:val="20"/>
                <w:szCs w:val="20"/>
              </w:rPr>
            </w:pPr>
          </w:p>
          <w:p w14:paraId="27AAC188" w14:textId="16659DFF" w:rsidR="00F7713F" w:rsidRDefault="00F7713F" w:rsidP="006A2370">
            <w:pPr>
              <w:rPr>
                <w:sz w:val="20"/>
                <w:szCs w:val="20"/>
              </w:rPr>
            </w:pPr>
            <w:r>
              <w:rPr>
                <w:sz w:val="20"/>
                <w:szCs w:val="20"/>
              </w:rPr>
              <w:t>23 октября 2024</w:t>
            </w:r>
          </w:p>
          <w:p w14:paraId="654B51D5" w14:textId="2B6D977A" w:rsidR="00F7713F" w:rsidRDefault="00F7713F" w:rsidP="006A2370">
            <w:pPr>
              <w:rPr>
                <w:sz w:val="20"/>
                <w:szCs w:val="20"/>
              </w:rPr>
            </w:pPr>
            <w:r w:rsidRPr="00F7713F">
              <w:rPr>
                <w:sz w:val="20"/>
                <w:szCs w:val="20"/>
              </w:rPr>
              <w:t>Подготовка к публичным консультациям</w:t>
            </w:r>
          </w:p>
        </w:tc>
        <w:tc>
          <w:tcPr>
            <w:tcW w:w="6195" w:type="dxa"/>
            <w:shd w:val="clear" w:color="auto" w:fill="auto"/>
          </w:tcPr>
          <w:p w14:paraId="05C648DC" w14:textId="1E34828F" w:rsidR="00F7713F" w:rsidRPr="00A71C06" w:rsidRDefault="00F7713F" w:rsidP="006A2370">
            <w:pPr>
              <w:jc w:val="both"/>
              <w:rPr>
                <w:sz w:val="20"/>
                <w:szCs w:val="20"/>
              </w:rPr>
            </w:pPr>
            <w:r w:rsidRPr="00A71C06">
              <w:rPr>
                <w:sz w:val="20"/>
                <w:szCs w:val="20"/>
              </w:rPr>
              <w:lastRenderedPageBreak/>
              <w:t>В соответствии со статьей 48 Градостроительного кодекса Российской Федерации Правительство Российской Фед</w:t>
            </w:r>
            <w:r w:rsidR="00121839">
              <w:rPr>
                <w:sz w:val="20"/>
                <w:szCs w:val="20"/>
              </w:rPr>
              <w:t>ерации п о с т а н о в л я е т:</w:t>
            </w:r>
          </w:p>
          <w:p w14:paraId="673932B9" w14:textId="02F03B81" w:rsidR="00F7713F" w:rsidRPr="00A71C06" w:rsidRDefault="00F7713F" w:rsidP="006A2370">
            <w:pPr>
              <w:jc w:val="both"/>
              <w:rPr>
                <w:sz w:val="20"/>
                <w:szCs w:val="20"/>
              </w:rPr>
            </w:pPr>
            <w:r w:rsidRPr="00A71C06">
              <w:rPr>
                <w:sz w:val="20"/>
                <w:szCs w:val="20"/>
              </w:rPr>
              <w:t xml:space="preserve">для строительства, реконструкции объекта капитального строительства не требуется подготовка </w:t>
            </w:r>
            <w:r w:rsidR="00121839">
              <w:rPr>
                <w:sz w:val="20"/>
                <w:szCs w:val="20"/>
              </w:rPr>
              <w:t>рабочей документации в случаях:</w:t>
            </w:r>
          </w:p>
          <w:p w14:paraId="1578641E" w14:textId="64AD06B4" w:rsidR="00F7713F" w:rsidRPr="00A71C06" w:rsidRDefault="00F7713F" w:rsidP="006A2370">
            <w:pPr>
              <w:jc w:val="both"/>
              <w:rPr>
                <w:sz w:val="20"/>
                <w:szCs w:val="20"/>
              </w:rPr>
            </w:pPr>
            <w:r w:rsidRPr="00A71C06">
              <w:rPr>
                <w:sz w:val="20"/>
                <w:szCs w:val="20"/>
              </w:rPr>
              <w:lastRenderedPageBreak/>
              <w:t>а) если для строительства, реконструкции объекта капитального строительства не требуется получен</w:t>
            </w:r>
            <w:r w:rsidR="00121839">
              <w:rPr>
                <w:sz w:val="20"/>
                <w:szCs w:val="20"/>
              </w:rPr>
              <w:t>ие разрешения на строительство;</w:t>
            </w:r>
          </w:p>
          <w:p w14:paraId="46A585C6" w14:textId="620832F0" w:rsidR="00F7713F" w:rsidRPr="00A71C06" w:rsidRDefault="00F7713F" w:rsidP="006A2370">
            <w:pPr>
              <w:jc w:val="both"/>
              <w:rPr>
                <w:sz w:val="20"/>
                <w:szCs w:val="20"/>
              </w:rPr>
            </w:pPr>
            <w:r w:rsidRPr="00A71C06">
              <w:rPr>
                <w:sz w:val="20"/>
                <w:szCs w:val="20"/>
              </w:rPr>
              <w:t>б) если в соответствии с закон</w:t>
            </w:r>
            <w:r w:rsidR="00DB490C">
              <w:rPr>
                <w:sz w:val="20"/>
                <w:szCs w:val="20"/>
              </w:rPr>
              <w:t>одательством</w:t>
            </w:r>
            <w:r w:rsidRPr="00A71C06">
              <w:rPr>
                <w:sz w:val="20"/>
                <w:szCs w:val="20"/>
              </w:rPr>
              <w:t xml:space="preserve"> Российской Федерации </w:t>
            </w:r>
          </w:p>
          <w:p w14:paraId="158F53F0" w14:textId="5709E395" w:rsidR="00F7713F" w:rsidRPr="00DE00B8" w:rsidRDefault="00F7713F" w:rsidP="006A2370">
            <w:pPr>
              <w:jc w:val="both"/>
              <w:rPr>
                <w:sz w:val="20"/>
                <w:szCs w:val="20"/>
              </w:rPr>
            </w:pPr>
            <w:r w:rsidRPr="00A71C06">
              <w:rPr>
                <w:sz w:val="20"/>
                <w:szCs w:val="20"/>
              </w:rPr>
              <w:t>‎не требуется проведение экспертизы проектной документации и (или) результатов инженерных изысканий.</w:t>
            </w:r>
          </w:p>
        </w:tc>
      </w:tr>
      <w:tr w:rsidR="00EF4E21" w:rsidRPr="00505136" w14:paraId="7D434F0A" w14:textId="77777777" w:rsidTr="00825CB5">
        <w:trPr>
          <w:gridAfter w:val="3"/>
          <w:wAfter w:w="3413" w:type="dxa"/>
        </w:trPr>
        <w:tc>
          <w:tcPr>
            <w:tcW w:w="421" w:type="dxa"/>
            <w:shd w:val="clear" w:color="auto" w:fill="auto"/>
          </w:tcPr>
          <w:p w14:paraId="4BAD0397" w14:textId="77777777" w:rsidR="00EF4E21" w:rsidRPr="009D5C5D" w:rsidRDefault="00EF4E21"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76F8CC0" w14:textId="6C438D29" w:rsidR="00EF4E21" w:rsidRPr="00740FD9" w:rsidRDefault="00EF4E21" w:rsidP="006A2370">
            <w:pPr>
              <w:jc w:val="both"/>
              <w:rPr>
                <w:sz w:val="20"/>
                <w:szCs w:val="20"/>
              </w:rPr>
            </w:pPr>
            <w:r w:rsidRPr="00740FD9">
              <w:rPr>
                <w:sz w:val="20"/>
                <w:szCs w:val="20"/>
              </w:rPr>
              <w:t>Проект «О внесении изменения в статью 52-2 Градостроительного кодекса Российской Федерации»</w:t>
            </w:r>
          </w:p>
        </w:tc>
        <w:tc>
          <w:tcPr>
            <w:tcW w:w="1275" w:type="dxa"/>
            <w:shd w:val="clear" w:color="auto" w:fill="auto"/>
          </w:tcPr>
          <w:p w14:paraId="1D7773E0" w14:textId="3D769147" w:rsidR="00EF4E21" w:rsidRPr="00740FD9" w:rsidRDefault="00EF4E21" w:rsidP="006A2370">
            <w:pPr>
              <w:rPr>
                <w:sz w:val="20"/>
                <w:szCs w:val="20"/>
              </w:rPr>
            </w:pPr>
            <w:r w:rsidRPr="00740FD9">
              <w:rPr>
                <w:sz w:val="20"/>
                <w:szCs w:val="20"/>
              </w:rPr>
              <w:t>https://sozd.duma.gov.ru/bill/659095-8?ysclid=m6eu5cs21o332782282</w:t>
            </w:r>
          </w:p>
        </w:tc>
        <w:tc>
          <w:tcPr>
            <w:tcW w:w="1843" w:type="dxa"/>
            <w:shd w:val="clear" w:color="auto" w:fill="auto"/>
          </w:tcPr>
          <w:p w14:paraId="0AA50EDA" w14:textId="0A93A95F" w:rsidR="00EF4E21" w:rsidRPr="00740FD9" w:rsidRDefault="00EF4E21" w:rsidP="006A2370">
            <w:pPr>
              <w:rPr>
                <w:sz w:val="20"/>
                <w:szCs w:val="20"/>
              </w:rPr>
            </w:pPr>
            <w:r w:rsidRPr="00740FD9">
              <w:rPr>
                <w:sz w:val="20"/>
                <w:szCs w:val="20"/>
              </w:rPr>
              <w:t>Правительство Российской Федерации</w:t>
            </w:r>
          </w:p>
          <w:p w14:paraId="69633A64" w14:textId="77777777" w:rsidR="00EF4E21" w:rsidRPr="00740FD9" w:rsidRDefault="00EF4E21" w:rsidP="006A2370">
            <w:pPr>
              <w:rPr>
                <w:sz w:val="20"/>
                <w:szCs w:val="20"/>
              </w:rPr>
            </w:pPr>
          </w:p>
        </w:tc>
        <w:tc>
          <w:tcPr>
            <w:tcW w:w="2410" w:type="dxa"/>
            <w:shd w:val="clear" w:color="auto" w:fill="auto"/>
          </w:tcPr>
          <w:p w14:paraId="1F337322" w14:textId="77777777" w:rsidR="00EF4E21" w:rsidRPr="00740FD9" w:rsidRDefault="00EF4E21" w:rsidP="006A2370">
            <w:pPr>
              <w:rPr>
                <w:sz w:val="20"/>
                <w:szCs w:val="20"/>
              </w:rPr>
            </w:pPr>
            <w:r w:rsidRPr="00740FD9">
              <w:rPr>
                <w:sz w:val="20"/>
                <w:szCs w:val="20"/>
              </w:rPr>
              <w:t>28 июня 2024 года</w:t>
            </w:r>
          </w:p>
          <w:p w14:paraId="60C07644" w14:textId="77777777" w:rsidR="00EF4E21" w:rsidRPr="00740FD9" w:rsidRDefault="00EF4E21" w:rsidP="006A2370">
            <w:pPr>
              <w:rPr>
                <w:sz w:val="20"/>
                <w:szCs w:val="20"/>
              </w:rPr>
            </w:pPr>
          </w:p>
          <w:p w14:paraId="4FE24B0B" w14:textId="77777777" w:rsidR="00EF4E21" w:rsidRPr="00740FD9" w:rsidRDefault="00EF4E21" w:rsidP="006A2370">
            <w:pPr>
              <w:rPr>
                <w:sz w:val="20"/>
                <w:szCs w:val="20"/>
              </w:rPr>
            </w:pPr>
            <w:r w:rsidRPr="00740FD9">
              <w:rPr>
                <w:sz w:val="20"/>
                <w:szCs w:val="20"/>
              </w:rPr>
              <w:t>1 июля 2024</w:t>
            </w:r>
          </w:p>
          <w:p w14:paraId="1421B3CC" w14:textId="77777777" w:rsidR="00EF4E21" w:rsidRPr="00740FD9" w:rsidRDefault="00EF4E21" w:rsidP="006A2370">
            <w:pPr>
              <w:rPr>
                <w:sz w:val="20"/>
                <w:szCs w:val="20"/>
              </w:rPr>
            </w:pPr>
            <w:r w:rsidRPr="00740FD9">
              <w:rPr>
                <w:sz w:val="20"/>
                <w:szCs w:val="20"/>
              </w:rPr>
              <w:t>Прохождение законопроекта у Председателя Государственной Думы</w:t>
            </w:r>
          </w:p>
          <w:p w14:paraId="254B0A6C" w14:textId="77777777" w:rsidR="00EF4E21" w:rsidRPr="00740FD9" w:rsidRDefault="00EF4E21" w:rsidP="006A2370">
            <w:pPr>
              <w:rPr>
                <w:sz w:val="20"/>
                <w:szCs w:val="20"/>
              </w:rPr>
            </w:pPr>
          </w:p>
          <w:p w14:paraId="4A89FD5A" w14:textId="77777777" w:rsidR="00EF4E21" w:rsidRPr="00740FD9" w:rsidRDefault="00EF4E21" w:rsidP="006A2370">
            <w:pPr>
              <w:rPr>
                <w:sz w:val="20"/>
                <w:szCs w:val="20"/>
              </w:rPr>
            </w:pPr>
            <w:r w:rsidRPr="00740FD9">
              <w:rPr>
                <w:sz w:val="20"/>
                <w:szCs w:val="20"/>
              </w:rPr>
              <w:t>8 июля 2024</w:t>
            </w:r>
          </w:p>
          <w:p w14:paraId="4110A14A" w14:textId="77777777" w:rsidR="00EF4E21" w:rsidRPr="00740FD9" w:rsidRDefault="00EF4E21" w:rsidP="006A2370">
            <w:pPr>
              <w:rPr>
                <w:sz w:val="20"/>
                <w:szCs w:val="20"/>
              </w:rPr>
            </w:pPr>
            <w:r w:rsidRPr="00740FD9">
              <w:rPr>
                <w:sz w:val="20"/>
                <w:szCs w:val="20"/>
              </w:rPr>
              <w:t>Рассмотрение Советом Государственной Думы законопроекта, внесенного в Государственную Думу</w:t>
            </w:r>
          </w:p>
          <w:p w14:paraId="7EA50A03" w14:textId="77777777" w:rsidR="00EF4E21" w:rsidRPr="00740FD9" w:rsidRDefault="00EF4E21" w:rsidP="006A2370">
            <w:pPr>
              <w:rPr>
                <w:sz w:val="20"/>
                <w:szCs w:val="20"/>
              </w:rPr>
            </w:pPr>
          </w:p>
          <w:p w14:paraId="5E35E67B" w14:textId="77777777" w:rsidR="00EF4E21" w:rsidRPr="00740FD9" w:rsidRDefault="00994A07" w:rsidP="006A2370">
            <w:pPr>
              <w:rPr>
                <w:sz w:val="20"/>
                <w:szCs w:val="20"/>
              </w:rPr>
            </w:pPr>
            <w:r w:rsidRPr="00740FD9">
              <w:rPr>
                <w:sz w:val="20"/>
                <w:szCs w:val="20"/>
              </w:rPr>
              <w:t>18 сентября 2024</w:t>
            </w:r>
          </w:p>
          <w:p w14:paraId="4476B719" w14:textId="77777777" w:rsidR="00994A07" w:rsidRPr="00740FD9" w:rsidRDefault="00994A07" w:rsidP="006A2370">
            <w:pPr>
              <w:rPr>
                <w:sz w:val="20"/>
                <w:szCs w:val="20"/>
              </w:rPr>
            </w:pPr>
            <w:r w:rsidRPr="00740FD9">
              <w:rPr>
                <w:sz w:val="20"/>
                <w:szCs w:val="20"/>
              </w:rPr>
              <w:t>Принятие ответственным комитетом решения о представлении законопроекта в Совет Государственной Думы</w:t>
            </w:r>
          </w:p>
          <w:p w14:paraId="57EF8132" w14:textId="77777777" w:rsidR="00994A07" w:rsidRPr="00740FD9" w:rsidRDefault="00994A07" w:rsidP="006A2370">
            <w:pPr>
              <w:rPr>
                <w:sz w:val="20"/>
                <w:szCs w:val="20"/>
              </w:rPr>
            </w:pPr>
          </w:p>
          <w:p w14:paraId="47B5AB50" w14:textId="77777777" w:rsidR="00994A07" w:rsidRPr="00740FD9" w:rsidRDefault="00994A07" w:rsidP="006A2370">
            <w:pPr>
              <w:rPr>
                <w:sz w:val="20"/>
                <w:szCs w:val="20"/>
              </w:rPr>
            </w:pPr>
            <w:r w:rsidRPr="00740FD9">
              <w:rPr>
                <w:sz w:val="20"/>
                <w:szCs w:val="20"/>
              </w:rPr>
              <w:t>23 сентября 2024</w:t>
            </w:r>
          </w:p>
          <w:p w14:paraId="5057BA08" w14:textId="77777777" w:rsidR="00994A07" w:rsidRPr="00740FD9" w:rsidRDefault="00994A07" w:rsidP="006A2370">
            <w:pPr>
              <w:rPr>
                <w:sz w:val="20"/>
                <w:szCs w:val="20"/>
              </w:rPr>
            </w:pPr>
            <w:r w:rsidRPr="00740FD9">
              <w:rPr>
                <w:sz w:val="20"/>
                <w:szCs w:val="20"/>
              </w:rPr>
              <w:t>Рассмотрение Советом Государственной Думы законопроекта, представленного ответственным комитетом</w:t>
            </w:r>
          </w:p>
          <w:p w14:paraId="25A906C4" w14:textId="77777777" w:rsidR="00994A07" w:rsidRPr="00740FD9" w:rsidRDefault="00994A07" w:rsidP="006A2370">
            <w:pPr>
              <w:rPr>
                <w:sz w:val="20"/>
                <w:szCs w:val="20"/>
              </w:rPr>
            </w:pPr>
          </w:p>
          <w:p w14:paraId="336CAAD7" w14:textId="77777777" w:rsidR="00994A07" w:rsidRPr="00740FD9" w:rsidRDefault="00740FD9" w:rsidP="006A2370">
            <w:pPr>
              <w:rPr>
                <w:sz w:val="20"/>
                <w:szCs w:val="20"/>
              </w:rPr>
            </w:pPr>
            <w:r w:rsidRPr="00740FD9">
              <w:rPr>
                <w:sz w:val="20"/>
                <w:szCs w:val="20"/>
              </w:rPr>
              <w:t>25 сентября 2024</w:t>
            </w:r>
          </w:p>
          <w:p w14:paraId="793776B1" w14:textId="050E0E06" w:rsidR="00740FD9" w:rsidRPr="00740FD9" w:rsidRDefault="00740FD9" w:rsidP="006A2370">
            <w:pPr>
              <w:rPr>
                <w:sz w:val="20"/>
                <w:szCs w:val="20"/>
              </w:rPr>
            </w:pPr>
            <w:r w:rsidRPr="00740FD9">
              <w:rPr>
                <w:sz w:val="20"/>
                <w:szCs w:val="20"/>
              </w:rPr>
              <w:t>принять законопроект в первом чтении; представить поправки к законопроекту</w:t>
            </w:r>
          </w:p>
        </w:tc>
        <w:tc>
          <w:tcPr>
            <w:tcW w:w="6195" w:type="dxa"/>
            <w:shd w:val="clear" w:color="auto" w:fill="auto"/>
          </w:tcPr>
          <w:p w14:paraId="5FD158AA" w14:textId="574EB61C" w:rsidR="00EF4E21" w:rsidRPr="00740FD9" w:rsidRDefault="00740FD9" w:rsidP="006A2370">
            <w:pPr>
              <w:jc w:val="both"/>
              <w:rPr>
                <w:sz w:val="20"/>
                <w:szCs w:val="20"/>
              </w:rPr>
            </w:pPr>
            <w:r w:rsidRPr="00740FD9">
              <w:rPr>
                <w:sz w:val="20"/>
                <w:szCs w:val="20"/>
              </w:rPr>
              <w:t>Законопроект содержит изменения в Градостроительный кодекс Российской Федерации (далее – ГрК РФ), предусматривающие закрепление в ГрК РФ содержания документа для признания его мастер-планом развития территории, порядка его подготовки и утверждения, плана его реализации, порядка согласования и внесения изменений в мастер-план, а также иные нормы. Кроме того, устанавливаются полномочия Правительства Российской Федерации в установлении типовых условий договора о реконструкции, капитальном ремонте существующих линейных объектов в связи с планируемым строительством, реконструкцией или капитальным ремонтом объектов капитального строительства (далее – Договор).</w:t>
            </w:r>
          </w:p>
        </w:tc>
      </w:tr>
      <w:tr w:rsidR="00F7713F" w:rsidRPr="00505136" w14:paraId="47C44805" w14:textId="77777777" w:rsidTr="00825CB5">
        <w:trPr>
          <w:gridAfter w:val="3"/>
          <w:wAfter w:w="3413" w:type="dxa"/>
        </w:trPr>
        <w:tc>
          <w:tcPr>
            <w:tcW w:w="421" w:type="dxa"/>
            <w:shd w:val="clear" w:color="auto" w:fill="auto"/>
          </w:tcPr>
          <w:p w14:paraId="1CA4A8C4" w14:textId="77777777" w:rsidR="00F7713F" w:rsidRPr="0075449A"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73EB36ED" w14:textId="23BDF44F" w:rsidR="00F7713F" w:rsidRDefault="00F7713F" w:rsidP="006A2370">
            <w:pPr>
              <w:jc w:val="both"/>
              <w:rPr>
                <w:sz w:val="20"/>
                <w:szCs w:val="20"/>
              </w:rPr>
            </w:pPr>
            <w:r>
              <w:rPr>
                <w:sz w:val="20"/>
                <w:szCs w:val="20"/>
              </w:rPr>
              <w:t>Проект «</w:t>
            </w:r>
            <w:r w:rsidRPr="00710808">
              <w:rPr>
                <w:sz w:val="20"/>
                <w:szCs w:val="20"/>
              </w:rPr>
              <w:t xml:space="preserve">Об утверждении формы и содержания подтверждения соответствия вносимых в проектную документацию изменений </w:t>
            </w:r>
            <w:r w:rsidRPr="00710808">
              <w:rPr>
                <w:sz w:val="20"/>
                <w:szCs w:val="20"/>
              </w:rPr>
              <w:lastRenderedPageBreak/>
              <w:t>требованиям пункта 2 статьи 11 Федерального закона от 23 ноября 1995 г. № 174-ФЗ «Об экологической экспертизе», формы и содержания подтверждения соответствия вносимых в проектную документацию изменений требованиям подпункта 1 пункта 14 статьи 14 Федерального закона от 23 ноября 1995 г. № 174-ФЗ «Об экологической экспертизе, формы и содержания подтверждения соответствия вносимых в проект технической документации изменений требованиям подпункта 2 пункта 14 статьи 14 Федерального закона от 23 ноября 1995 г. № 174-ФЗ «Об экологической экспертизе»</w:t>
            </w:r>
          </w:p>
        </w:tc>
        <w:tc>
          <w:tcPr>
            <w:tcW w:w="1275" w:type="dxa"/>
            <w:shd w:val="clear" w:color="auto" w:fill="auto"/>
          </w:tcPr>
          <w:p w14:paraId="21A70621" w14:textId="432402F6" w:rsidR="00F7713F" w:rsidRDefault="003E1EBD" w:rsidP="006A2370">
            <w:pPr>
              <w:rPr>
                <w:sz w:val="20"/>
                <w:szCs w:val="20"/>
              </w:rPr>
            </w:pPr>
            <w:hyperlink r:id="rId16" w:history="1">
              <w:r w:rsidR="00F7713F" w:rsidRPr="00784F2E">
                <w:rPr>
                  <w:rStyle w:val="a6"/>
                  <w:sz w:val="20"/>
                  <w:szCs w:val="20"/>
                </w:rPr>
                <w:t>https://regulation.gov.ru/Regulation/Npa/PublicV</w:t>
              </w:r>
              <w:r w:rsidR="00F7713F" w:rsidRPr="00784F2E">
                <w:rPr>
                  <w:rStyle w:val="a6"/>
                  <w:sz w:val="20"/>
                  <w:szCs w:val="20"/>
                </w:rPr>
                <w:lastRenderedPageBreak/>
                <w:t>iew?npaID=144999</w:t>
              </w:r>
            </w:hyperlink>
            <w:r w:rsidR="00F7713F">
              <w:rPr>
                <w:sz w:val="20"/>
                <w:szCs w:val="20"/>
              </w:rPr>
              <w:t xml:space="preserve"> </w:t>
            </w:r>
          </w:p>
        </w:tc>
        <w:tc>
          <w:tcPr>
            <w:tcW w:w="1843" w:type="dxa"/>
            <w:shd w:val="clear" w:color="auto" w:fill="auto"/>
          </w:tcPr>
          <w:p w14:paraId="1FA2E659" w14:textId="6A6F5440" w:rsidR="00F7713F" w:rsidRPr="00710808" w:rsidRDefault="00F7713F" w:rsidP="006A2370">
            <w:pPr>
              <w:rPr>
                <w:sz w:val="20"/>
                <w:szCs w:val="20"/>
              </w:rPr>
            </w:pPr>
            <w:r w:rsidRPr="00710808">
              <w:rPr>
                <w:sz w:val="20"/>
                <w:szCs w:val="20"/>
              </w:rPr>
              <w:lastRenderedPageBreak/>
              <w:t>Минприроды России</w:t>
            </w:r>
          </w:p>
        </w:tc>
        <w:tc>
          <w:tcPr>
            <w:tcW w:w="2410" w:type="dxa"/>
            <w:shd w:val="clear" w:color="auto" w:fill="auto"/>
          </w:tcPr>
          <w:p w14:paraId="155A2B9C" w14:textId="77777777" w:rsidR="00F7713F" w:rsidRDefault="00F7713F" w:rsidP="006A2370">
            <w:pPr>
              <w:rPr>
                <w:sz w:val="20"/>
                <w:szCs w:val="20"/>
              </w:rPr>
            </w:pPr>
            <w:r w:rsidRPr="00710808">
              <w:rPr>
                <w:sz w:val="20"/>
                <w:szCs w:val="20"/>
              </w:rPr>
              <w:t>22 января 2024 года</w:t>
            </w:r>
          </w:p>
          <w:p w14:paraId="40008453" w14:textId="77777777" w:rsidR="00F7713F" w:rsidRDefault="00F7713F" w:rsidP="006A2370">
            <w:pPr>
              <w:rPr>
                <w:sz w:val="20"/>
                <w:szCs w:val="20"/>
              </w:rPr>
            </w:pPr>
          </w:p>
          <w:p w14:paraId="382B7A56" w14:textId="77777777" w:rsidR="00F7713F" w:rsidRDefault="00F7713F" w:rsidP="006A2370">
            <w:pPr>
              <w:rPr>
                <w:sz w:val="20"/>
                <w:szCs w:val="20"/>
              </w:rPr>
            </w:pPr>
            <w:r w:rsidRPr="00FD517F">
              <w:rPr>
                <w:sz w:val="20"/>
                <w:szCs w:val="20"/>
              </w:rPr>
              <w:t>ОРВ</w:t>
            </w:r>
          </w:p>
          <w:p w14:paraId="7AB5B7F3" w14:textId="77777777" w:rsidR="008328B5" w:rsidRDefault="008328B5" w:rsidP="006A2370">
            <w:pPr>
              <w:rPr>
                <w:sz w:val="20"/>
                <w:szCs w:val="20"/>
              </w:rPr>
            </w:pPr>
          </w:p>
          <w:p w14:paraId="0A2D8DA6" w14:textId="77777777" w:rsidR="008328B5" w:rsidRDefault="008328B5" w:rsidP="006A2370">
            <w:pPr>
              <w:rPr>
                <w:sz w:val="20"/>
                <w:szCs w:val="20"/>
              </w:rPr>
            </w:pPr>
            <w:r>
              <w:rPr>
                <w:sz w:val="20"/>
                <w:szCs w:val="20"/>
              </w:rPr>
              <w:lastRenderedPageBreak/>
              <w:t>13 февраля 2024</w:t>
            </w:r>
          </w:p>
          <w:p w14:paraId="476BAD50" w14:textId="1513885A" w:rsidR="008328B5" w:rsidRPr="00710808" w:rsidRDefault="008328B5" w:rsidP="006A2370">
            <w:pPr>
              <w:rPr>
                <w:sz w:val="20"/>
                <w:szCs w:val="20"/>
              </w:rPr>
            </w:pPr>
            <w:r w:rsidRPr="008328B5">
              <w:rPr>
                <w:sz w:val="20"/>
                <w:szCs w:val="20"/>
              </w:rPr>
              <w:t>Подготовка к публичным консультациям</w:t>
            </w:r>
          </w:p>
        </w:tc>
        <w:tc>
          <w:tcPr>
            <w:tcW w:w="6195" w:type="dxa"/>
            <w:shd w:val="clear" w:color="auto" w:fill="auto"/>
          </w:tcPr>
          <w:p w14:paraId="50C45044" w14:textId="77777777" w:rsidR="00F7713F" w:rsidRPr="003D7808" w:rsidRDefault="00F7713F" w:rsidP="006A2370">
            <w:pPr>
              <w:jc w:val="both"/>
              <w:rPr>
                <w:sz w:val="20"/>
                <w:szCs w:val="20"/>
              </w:rPr>
            </w:pPr>
            <w:r w:rsidRPr="003D7808">
              <w:rPr>
                <w:sz w:val="20"/>
                <w:szCs w:val="20"/>
              </w:rPr>
              <w:lastRenderedPageBreak/>
              <w:t xml:space="preserve">Пунктом 2 статьи 11 Закона № 174-ФЗ (в редакции Закона № 673-ФЗ) предусмотрены случаи, в которых не требуется проведение государственной экологической экспертизы (далее – ГЭЭ) проектной документации объекта капитального строительства, предполагаемого </w:t>
            </w:r>
            <w:r w:rsidRPr="003D7808">
              <w:rPr>
                <w:sz w:val="20"/>
                <w:szCs w:val="20"/>
              </w:rPr>
              <w:lastRenderedPageBreak/>
              <w:t>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w:t>
            </w:r>
          </w:p>
          <w:p w14:paraId="6757565B" w14:textId="77777777" w:rsidR="00F7713F" w:rsidRPr="003D7808" w:rsidRDefault="00F7713F" w:rsidP="006A2370">
            <w:pPr>
              <w:jc w:val="both"/>
              <w:rPr>
                <w:sz w:val="20"/>
                <w:szCs w:val="20"/>
              </w:rPr>
            </w:pPr>
            <w:r w:rsidRPr="003D7808">
              <w:rPr>
                <w:sz w:val="20"/>
                <w:szCs w:val="20"/>
              </w:rPr>
              <w:t>Согласно пункту 3 статьи 11 Закона № 174-ФЗ (в редакции Закона № 673-ФЗ) подтверждение соответствия вносимых в проектную документацию изменений требованиям пункта 2 данной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 Форма и содержание указанного подтверждения устанавливаются Минприроды России.</w:t>
            </w:r>
          </w:p>
          <w:p w14:paraId="2D0FBB28" w14:textId="77777777" w:rsidR="00F7713F" w:rsidRPr="003D7808" w:rsidRDefault="00F7713F" w:rsidP="006A2370">
            <w:pPr>
              <w:jc w:val="both"/>
              <w:rPr>
                <w:sz w:val="20"/>
                <w:szCs w:val="20"/>
              </w:rPr>
            </w:pPr>
            <w:r w:rsidRPr="003D7808">
              <w:rPr>
                <w:sz w:val="20"/>
                <w:szCs w:val="20"/>
              </w:rPr>
              <w:t>Пунктом 14 статьи 14 Закона № 174-ФЗ (в редакции Закона № 673-ФЗ) определены случаи, когда не требуется проведение ГЭЭ при внесении изменений в проектную документацию объекта капитального строительства, получившую положительное заключение ГЭЭ (подпункт 1), а также в проект технической документации на технологию, получивший положительное заключение ГЭЭ (подпункт 2).</w:t>
            </w:r>
          </w:p>
          <w:p w14:paraId="3CAC4461" w14:textId="77777777" w:rsidR="00F7713F" w:rsidRPr="003D7808" w:rsidRDefault="00F7713F" w:rsidP="006A2370">
            <w:pPr>
              <w:jc w:val="both"/>
              <w:rPr>
                <w:sz w:val="20"/>
                <w:szCs w:val="20"/>
              </w:rPr>
            </w:pPr>
            <w:r w:rsidRPr="003D7808">
              <w:rPr>
                <w:sz w:val="20"/>
                <w:szCs w:val="20"/>
              </w:rPr>
              <w:t>Согласно абзацам девятому-десятому пункта 14 статьи 14 Закона № 174-ФЗ (в редакции Закона № 673-ФЗ) подтверждение соответствия вносимых в проектную документацию изменений требованиям подпункта 1 данного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подпункта 2 данного пункта утверждается лицом, осуществляющим подготовку изменений в проект технической документации на технологию. Форма и содержание указанного подтверждения устанавливаются Минприроды России.</w:t>
            </w:r>
          </w:p>
          <w:p w14:paraId="08E4ACC2" w14:textId="1166B4BC" w:rsidR="00F7713F" w:rsidRPr="00710808" w:rsidRDefault="00F7713F" w:rsidP="006A2370">
            <w:pPr>
              <w:jc w:val="both"/>
              <w:rPr>
                <w:sz w:val="20"/>
                <w:szCs w:val="20"/>
              </w:rPr>
            </w:pPr>
            <w:r w:rsidRPr="003D7808">
              <w:rPr>
                <w:sz w:val="20"/>
                <w:szCs w:val="20"/>
              </w:rPr>
              <w:t>Проектом приказа предусматривается утвердить форму и содержание вышеуказанных подтверждений.</w:t>
            </w:r>
          </w:p>
        </w:tc>
      </w:tr>
      <w:tr w:rsidR="00F7713F" w:rsidRPr="00505136" w14:paraId="5B680BF6" w14:textId="77777777" w:rsidTr="00825CB5">
        <w:trPr>
          <w:gridAfter w:val="3"/>
          <w:wAfter w:w="3413" w:type="dxa"/>
        </w:trPr>
        <w:tc>
          <w:tcPr>
            <w:tcW w:w="421" w:type="dxa"/>
            <w:shd w:val="clear" w:color="auto" w:fill="auto"/>
          </w:tcPr>
          <w:p w14:paraId="6C568F2E" w14:textId="77777777" w:rsidR="00F7713F" w:rsidRPr="00710808"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FBFB79E" w14:textId="22354377" w:rsidR="00F7713F" w:rsidRPr="00B214AF" w:rsidRDefault="00F7713F" w:rsidP="006A2370">
            <w:pPr>
              <w:jc w:val="both"/>
              <w:rPr>
                <w:sz w:val="20"/>
                <w:szCs w:val="20"/>
              </w:rPr>
            </w:pPr>
            <w:r>
              <w:rPr>
                <w:sz w:val="20"/>
                <w:szCs w:val="20"/>
              </w:rPr>
              <w:t>Проект «</w:t>
            </w:r>
            <w:r w:rsidRPr="00710808">
              <w:rPr>
                <w:sz w:val="20"/>
                <w:szCs w:val="20"/>
              </w:rPr>
              <w:t>Об утверждении Правил обследования несущих строительных конструкций объекта капитального строительства при осуществлении капитального ремонта зданий, сооружений</w:t>
            </w:r>
            <w:r>
              <w:rPr>
                <w:sz w:val="20"/>
                <w:szCs w:val="20"/>
              </w:rPr>
              <w:t>»</w:t>
            </w:r>
          </w:p>
        </w:tc>
        <w:tc>
          <w:tcPr>
            <w:tcW w:w="1275" w:type="dxa"/>
            <w:shd w:val="clear" w:color="auto" w:fill="auto"/>
          </w:tcPr>
          <w:p w14:paraId="08F4156C" w14:textId="0DB1DE52" w:rsidR="00F7713F" w:rsidRPr="00B214AF" w:rsidRDefault="003E1EBD" w:rsidP="006A2370">
            <w:pPr>
              <w:rPr>
                <w:sz w:val="20"/>
                <w:szCs w:val="20"/>
              </w:rPr>
            </w:pPr>
            <w:hyperlink r:id="rId17" w:history="1">
              <w:r w:rsidR="00F7713F" w:rsidRPr="00784F2E">
                <w:rPr>
                  <w:rStyle w:val="a6"/>
                  <w:sz w:val="20"/>
                  <w:szCs w:val="20"/>
                </w:rPr>
                <w:t>https://regulation.gov.ru/Regulation/Npa/PublicView?npaID=144997</w:t>
              </w:r>
            </w:hyperlink>
            <w:r w:rsidR="00F7713F">
              <w:rPr>
                <w:sz w:val="20"/>
                <w:szCs w:val="20"/>
              </w:rPr>
              <w:t xml:space="preserve"> </w:t>
            </w:r>
          </w:p>
        </w:tc>
        <w:tc>
          <w:tcPr>
            <w:tcW w:w="1843" w:type="dxa"/>
            <w:shd w:val="clear" w:color="auto" w:fill="auto"/>
          </w:tcPr>
          <w:p w14:paraId="16E68EBA" w14:textId="3616A63F" w:rsidR="00F7713F" w:rsidRDefault="00F7713F" w:rsidP="006A2370">
            <w:pPr>
              <w:rPr>
                <w:sz w:val="20"/>
                <w:szCs w:val="20"/>
              </w:rPr>
            </w:pPr>
            <w:r w:rsidRPr="00710808">
              <w:rPr>
                <w:sz w:val="20"/>
                <w:szCs w:val="20"/>
              </w:rPr>
              <w:t>Минстрой России</w:t>
            </w:r>
          </w:p>
        </w:tc>
        <w:tc>
          <w:tcPr>
            <w:tcW w:w="2410" w:type="dxa"/>
            <w:shd w:val="clear" w:color="auto" w:fill="auto"/>
          </w:tcPr>
          <w:p w14:paraId="78156B47" w14:textId="77777777" w:rsidR="00F7713F" w:rsidRDefault="00F7713F" w:rsidP="006A2370">
            <w:pPr>
              <w:rPr>
                <w:sz w:val="20"/>
                <w:szCs w:val="20"/>
              </w:rPr>
            </w:pPr>
            <w:r w:rsidRPr="00710808">
              <w:rPr>
                <w:sz w:val="20"/>
                <w:szCs w:val="20"/>
              </w:rPr>
              <w:t>22 января 2024 года</w:t>
            </w:r>
          </w:p>
          <w:p w14:paraId="5F16AD0F" w14:textId="77777777" w:rsidR="00F7713F" w:rsidRDefault="00F7713F" w:rsidP="006A2370">
            <w:pPr>
              <w:rPr>
                <w:sz w:val="20"/>
                <w:szCs w:val="20"/>
              </w:rPr>
            </w:pPr>
          </w:p>
          <w:p w14:paraId="1E870E3A" w14:textId="77777777" w:rsidR="00F7713F" w:rsidRDefault="00F7713F" w:rsidP="006A2370">
            <w:pPr>
              <w:rPr>
                <w:sz w:val="20"/>
                <w:szCs w:val="20"/>
              </w:rPr>
            </w:pPr>
            <w:r>
              <w:rPr>
                <w:sz w:val="20"/>
                <w:szCs w:val="20"/>
              </w:rPr>
              <w:t>ОРВ</w:t>
            </w:r>
          </w:p>
          <w:p w14:paraId="428E8B73" w14:textId="77777777" w:rsidR="00071CDB" w:rsidRDefault="00071CDB" w:rsidP="006A2370">
            <w:pPr>
              <w:rPr>
                <w:sz w:val="20"/>
                <w:szCs w:val="20"/>
              </w:rPr>
            </w:pPr>
          </w:p>
          <w:p w14:paraId="3F3CBC6D" w14:textId="77777777" w:rsidR="00071CDB" w:rsidRDefault="00071CDB" w:rsidP="006A2370">
            <w:pPr>
              <w:rPr>
                <w:sz w:val="20"/>
                <w:szCs w:val="20"/>
              </w:rPr>
            </w:pPr>
            <w:r>
              <w:rPr>
                <w:sz w:val="20"/>
                <w:szCs w:val="20"/>
              </w:rPr>
              <w:t>17 февраля 2024</w:t>
            </w:r>
          </w:p>
          <w:p w14:paraId="25FE3BC8" w14:textId="17CD1C72" w:rsidR="00071CDB" w:rsidRDefault="00071CDB" w:rsidP="006A2370">
            <w:pPr>
              <w:rPr>
                <w:sz w:val="20"/>
                <w:szCs w:val="20"/>
              </w:rPr>
            </w:pPr>
            <w:r w:rsidRPr="00071CDB">
              <w:rPr>
                <w:sz w:val="20"/>
                <w:szCs w:val="20"/>
              </w:rPr>
              <w:t>Подведение итогов публичного обсуждения текста НПА</w:t>
            </w:r>
          </w:p>
        </w:tc>
        <w:tc>
          <w:tcPr>
            <w:tcW w:w="6195" w:type="dxa"/>
            <w:shd w:val="clear" w:color="auto" w:fill="auto"/>
          </w:tcPr>
          <w:p w14:paraId="3BF0CCBE" w14:textId="77777777" w:rsidR="00F7713F" w:rsidRPr="00710808" w:rsidRDefault="00F7713F" w:rsidP="006A2370">
            <w:pPr>
              <w:jc w:val="both"/>
              <w:rPr>
                <w:sz w:val="20"/>
                <w:szCs w:val="20"/>
              </w:rPr>
            </w:pPr>
            <w:r w:rsidRPr="00710808">
              <w:rPr>
                <w:sz w:val="20"/>
                <w:szCs w:val="20"/>
              </w:rPr>
              <w:t xml:space="preserve">   Проектом устанавливается, в частности, что:</w:t>
            </w:r>
          </w:p>
          <w:p w14:paraId="2528B00C" w14:textId="1D31394A" w:rsidR="00F7713F" w:rsidRPr="00710808" w:rsidRDefault="00F7713F" w:rsidP="006A2370">
            <w:pPr>
              <w:jc w:val="both"/>
              <w:rPr>
                <w:sz w:val="20"/>
                <w:szCs w:val="20"/>
              </w:rPr>
            </w:pPr>
            <w:r w:rsidRPr="00710808">
              <w:rPr>
                <w:sz w:val="20"/>
                <w:szCs w:val="20"/>
              </w:rPr>
              <w:t xml:space="preserve">  - обследование несущих строительных конструкций проводится индивидуальными предпринимателями или юридическими лицами, являющимися членами саморегулируемой организации в области инженерных изысканий, за исключением случаев, предусмотренных частью 2.1 статьи 47 Градостроительного кодекса Российской Федерации;</w:t>
            </w:r>
          </w:p>
          <w:p w14:paraId="1F499E1A" w14:textId="529C891A" w:rsidR="00F7713F" w:rsidRPr="00710808" w:rsidRDefault="00F7713F" w:rsidP="006A2370">
            <w:pPr>
              <w:jc w:val="both"/>
              <w:rPr>
                <w:sz w:val="20"/>
                <w:szCs w:val="20"/>
              </w:rPr>
            </w:pPr>
            <w:r w:rsidRPr="00710808">
              <w:rPr>
                <w:sz w:val="20"/>
                <w:szCs w:val="20"/>
              </w:rPr>
              <w:t xml:space="preserve">- целью обследования несущих строительных конструкций является получение данных об их техническом состоянии, содержащих количественную оценку фактических показателей качества, для установления состава и объема работ по замене и (или) </w:t>
            </w:r>
            <w:r w:rsidRPr="00710808">
              <w:rPr>
                <w:sz w:val="20"/>
                <w:szCs w:val="20"/>
              </w:rPr>
              <w:lastRenderedPageBreak/>
              <w:t>восстановлению, выполнение которых может осуществляться при осуществлении капитального ремонта зданий, сооружений;</w:t>
            </w:r>
          </w:p>
          <w:p w14:paraId="254822B4" w14:textId="55EEA0C2" w:rsidR="00F7713F" w:rsidRPr="00710808" w:rsidRDefault="00F7713F" w:rsidP="006A2370">
            <w:pPr>
              <w:jc w:val="both"/>
              <w:rPr>
                <w:sz w:val="20"/>
                <w:szCs w:val="20"/>
              </w:rPr>
            </w:pPr>
            <w:r w:rsidRPr="00710808">
              <w:rPr>
                <w:sz w:val="20"/>
                <w:szCs w:val="20"/>
              </w:rPr>
              <w:t xml:space="preserve"> - обследование несущих строительных конструкций проводится в соответствии с программой проведения обследования.</w:t>
            </w:r>
          </w:p>
        </w:tc>
      </w:tr>
      <w:tr w:rsidR="00F7713F" w:rsidRPr="00505136" w14:paraId="2E996ECA" w14:textId="77777777" w:rsidTr="00825CB5">
        <w:trPr>
          <w:gridAfter w:val="3"/>
          <w:wAfter w:w="3413" w:type="dxa"/>
        </w:trPr>
        <w:tc>
          <w:tcPr>
            <w:tcW w:w="421" w:type="dxa"/>
            <w:shd w:val="clear" w:color="auto" w:fill="auto"/>
          </w:tcPr>
          <w:p w14:paraId="6AC17D26" w14:textId="77777777" w:rsidR="00F7713F" w:rsidRPr="00710808"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1BEB00A2" w14:textId="3591A23B" w:rsidR="00F7713F" w:rsidRPr="00B214AF" w:rsidRDefault="00F7713F" w:rsidP="006A2370">
            <w:pPr>
              <w:jc w:val="both"/>
              <w:rPr>
                <w:sz w:val="20"/>
                <w:szCs w:val="20"/>
              </w:rPr>
            </w:pPr>
            <w:r w:rsidRPr="00B214AF">
              <w:rPr>
                <w:sz w:val="20"/>
                <w:szCs w:val="20"/>
              </w:rPr>
              <w:t>Проект «О внесении изменений в Положение о составе разделов проектной документации и требованиях к их содержанию»</w:t>
            </w:r>
          </w:p>
        </w:tc>
        <w:tc>
          <w:tcPr>
            <w:tcW w:w="1275" w:type="dxa"/>
            <w:shd w:val="clear" w:color="auto" w:fill="auto"/>
          </w:tcPr>
          <w:p w14:paraId="21841AEC" w14:textId="687EE86E" w:rsidR="00F7713F" w:rsidRPr="00B214AF" w:rsidRDefault="003E1EBD" w:rsidP="006A2370">
            <w:pPr>
              <w:rPr>
                <w:sz w:val="20"/>
                <w:szCs w:val="20"/>
              </w:rPr>
            </w:pPr>
            <w:hyperlink r:id="rId18" w:history="1">
              <w:r w:rsidR="00F7713F" w:rsidRPr="00B214AF">
                <w:rPr>
                  <w:rStyle w:val="a6"/>
                  <w:sz w:val="20"/>
                  <w:szCs w:val="20"/>
                </w:rPr>
                <w:t>https://regulation.gov.ru/Regulation/Npa/PublicView?npaID=144972</w:t>
              </w:r>
            </w:hyperlink>
            <w:r w:rsidR="00F7713F" w:rsidRPr="00B214AF">
              <w:rPr>
                <w:sz w:val="20"/>
                <w:szCs w:val="20"/>
              </w:rPr>
              <w:t xml:space="preserve"> </w:t>
            </w:r>
          </w:p>
        </w:tc>
        <w:tc>
          <w:tcPr>
            <w:tcW w:w="1843" w:type="dxa"/>
            <w:shd w:val="clear" w:color="auto" w:fill="auto"/>
          </w:tcPr>
          <w:p w14:paraId="6409A1EE" w14:textId="0F1D680B" w:rsidR="00F7713F" w:rsidRPr="008C4414" w:rsidRDefault="00F7713F" w:rsidP="006A2370">
            <w:pPr>
              <w:rPr>
                <w:sz w:val="20"/>
                <w:szCs w:val="20"/>
              </w:rPr>
            </w:pPr>
            <w:r>
              <w:rPr>
                <w:sz w:val="20"/>
                <w:szCs w:val="20"/>
              </w:rPr>
              <w:t>Минстрой России</w:t>
            </w:r>
          </w:p>
        </w:tc>
        <w:tc>
          <w:tcPr>
            <w:tcW w:w="2410" w:type="dxa"/>
            <w:shd w:val="clear" w:color="auto" w:fill="auto"/>
          </w:tcPr>
          <w:p w14:paraId="374C2F3A" w14:textId="77777777" w:rsidR="00F7713F" w:rsidRDefault="00F7713F" w:rsidP="006A2370">
            <w:pPr>
              <w:rPr>
                <w:sz w:val="20"/>
                <w:szCs w:val="20"/>
              </w:rPr>
            </w:pPr>
            <w:r>
              <w:rPr>
                <w:sz w:val="20"/>
                <w:szCs w:val="20"/>
              </w:rPr>
              <w:t>22 января 2024 года</w:t>
            </w:r>
          </w:p>
          <w:p w14:paraId="5FB21D6D" w14:textId="77777777" w:rsidR="00F7713F" w:rsidRDefault="00F7713F" w:rsidP="006A2370">
            <w:pPr>
              <w:rPr>
                <w:sz w:val="20"/>
                <w:szCs w:val="20"/>
              </w:rPr>
            </w:pPr>
          </w:p>
          <w:p w14:paraId="34AB5D6C" w14:textId="77777777" w:rsidR="00F7713F" w:rsidRDefault="00F7713F" w:rsidP="006A2370">
            <w:pPr>
              <w:rPr>
                <w:sz w:val="20"/>
                <w:szCs w:val="20"/>
              </w:rPr>
            </w:pPr>
            <w:r>
              <w:rPr>
                <w:sz w:val="20"/>
                <w:szCs w:val="20"/>
              </w:rPr>
              <w:t>Антикоррупционная экспертиза</w:t>
            </w:r>
          </w:p>
          <w:p w14:paraId="02A031AD" w14:textId="77777777" w:rsidR="00071CDB" w:rsidRDefault="00071CDB" w:rsidP="006A2370">
            <w:pPr>
              <w:rPr>
                <w:sz w:val="20"/>
                <w:szCs w:val="20"/>
              </w:rPr>
            </w:pPr>
          </w:p>
          <w:p w14:paraId="2AB7E930" w14:textId="77777777" w:rsidR="00071CDB" w:rsidRDefault="00071CDB" w:rsidP="006A2370">
            <w:pPr>
              <w:rPr>
                <w:sz w:val="20"/>
                <w:szCs w:val="20"/>
              </w:rPr>
            </w:pPr>
            <w:r>
              <w:rPr>
                <w:sz w:val="20"/>
                <w:szCs w:val="20"/>
              </w:rPr>
              <w:t>10 февраля 2024</w:t>
            </w:r>
          </w:p>
          <w:p w14:paraId="60960B44" w14:textId="0A993FA7" w:rsidR="00071CDB" w:rsidRDefault="00071CDB" w:rsidP="006A2370">
            <w:pPr>
              <w:rPr>
                <w:sz w:val="20"/>
                <w:szCs w:val="20"/>
              </w:rPr>
            </w:pPr>
            <w:r w:rsidRPr="00071CDB">
              <w:rPr>
                <w:sz w:val="20"/>
                <w:szCs w:val="20"/>
              </w:rPr>
              <w:t>Подведение итогов публичного обсуждения текста НПА</w:t>
            </w:r>
          </w:p>
        </w:tc>
        <w:tc>
          <w:tcPr>
            <w:tcW w:w="6195" w:type="dxa"/>
            <w:shd w:val="clear" w:color="auto" w:fill="auto"/>
          </w:tcPr>
          <w:p w14:paraId="343A64E4" w14:textId="5F4B000B" w:rsidR="00F7713F" w:rsidRPr="00710808" w:rsidRDefault="00F7713F" w:rsidP="006A2370">
            <w:pPr>
              <w:jc w:val="both"/>
              <w:rPr>
                <w:sz w:val="20"/>
                <w:szCs w:val="20"/>
              </w:rPr>
            </w:pPr>
            <w:r w:rsidRPr="00710808">
              <w:rPr>
                <w:sz w:val="20"/>
                <w:szCs w:val="20"/>
              </w:rPr>
              <w:t xml:space="preserve">В постановление Правительства Российской Федерации от 16 февраля 2008 г. </w:t>
            </w:r>
            <w:r w:rsidRPr="00B214AF">
              <w:rPr>
                <w:sz w:val="20"/>
                <w:szCs w:val="20"/>
                <w:lang w:val="en-US"/>
              </w:rPr>
              <w:t>N</w:t>
            </w:r>
            <w:r w:rsidRPr="00710808">
              <w:rPr>
                <w:sz w:val="20"/>
                <w:szCs w:val="20"/>
              </w:rPr>
              <w:t xml:space="preserve"> 87 "О составе разделов проектной документации и требованиях к их содержанию" предлагае</w:t>
            </w:r>
            <w:r w:rsidR="000F09CB">
              <w:rPr>
                <w:sz w:val="20"/>
                <w:szCs w:val="20"/>
              </w:rPr>
              <w:t>тся внести следующие изменения:</w:t>
            </w:r>
          </w:p>
          <w:p w14:paraId="3F3D50A6" w14:textId="5B4D9916" w:rsidR="00F7713F" w:rsidRPr="00710808" w:rsidRDefault="00F7713F" w:rsidP="006A2370">
            <w:pPr>
              <w:jc w:val="both"/>
              <w:rPr>
                <w:sz w:val="20"/>
                <w:szCs w:val="20"/>
              </w:rPr>
            </w:pPr>
            <w:r w:rsidRPr="00710808">
              <w:rPr>
                <w:sz w:val="20"/>
                <w:szCs w:val="20"/>
              </w:rPr>
              <w:t>- ссылки на исходные данные для проектирования обязательно должны содержать ссылки на нормативные или технические документы, используемые при подготовке проектной документации;</w:t>
            </w:r>
          </w:p>
          <w:p w14:paraId="2E9C27D6" w14:textId="67677F1C" w:rsidR="00F7713F" w:rsidRPr="00710808" w:rsidRDefault="00F7713F" w:rsidP="006A2370">
            <w:pPr>
              <w:jc w:val="both"/>
              <w:rPr>
                <w:sz w:val="20"/>
                <w:szCs w:val="20"/>
              </w:rPr>
            </w:pPr>
            <w:r w:rsidRPr="00710808">
              <w:rPr>
                <w:sz w:val="20"/>
                <w:szCs w:val="20"/>
              </w:rPr>
              <w:t xml:space="preserve"> - спецификации материалов должны содержаться в рабочей документации;</w:t>
            </w:r>
          </w:p>
          <w:p w14:paraId="1DBC7AD3" w14:textId="7507C215" w:rsidR="00F7713F" w:rsidRPr="00710808" w:rsidRDefault="00F7713F" w:rsidP="006A2370">
            <w:pPr>
              <w:jc w:val="both"/>
              <w:rPr>
                <w:sz w:val="20"/>
                <w:szCs w:val="20"/>
              </w:rPr>
            </w:pPr>
            <w:r w:rsidRPr="00710808">
              <w:rPr>
                <w:sz w:val="20"/>
                <w:szCs w:val="20"/>
              </w:rPr>
              <w:t>- изменения в сведениях раздела 2 "Схема планировочной организации земельного участка";</w:t>
            </w:r>
          </w:p>
          <w:p w14:paraId="1406506C" w14:textId="4852FF07" w:rsidR="00F7713F" w:rsidRPr="00710808" w:rsidRDefault="00F7713F" w:rsidP="006A2370">
            <w:pPr>
              <w:jc w:val="both"/>
              <w:rPr>
                <w:sz w:val="20"/>
                <w:szCs w:val="20"/>
              </w:rPr>
            </w:pPr>
            <w:r w:rsidRPr="00710808">
              <w:rPr>
                <w:sz w:val="20"/>
                <w:szCs w:val="20"/>
              </w:rPr>
              <w:t>- изменения в сведениях раздела 4 "Конструктивные решения";</w:t>
            </w:r>
          </w:p>
          <w:p w14:paraId="773B0771" w14:textId="250CE7AC" w:rsidR="00F7713F" w:rsidRPr="00B214AF" w:rsidRDefault="00F7713F" w:rsidP="006A2370">
            <w:pPr>
              <w:jc w:val="both"/>
              <w:rPr>
                <w:sz w:val="20"/>
                <w:szCs w:val="20"/>
              </w:rPr>
            </w:pPr>
            <w:r w:rsidRPr="00B214AF">
              <w:rPr>
                <w:sz w:val="20"/>
                <w:szCs w:val="20"/>
              </w:rPr>
              <w:t xml:space="preserve"> - изменения в сведениях раздела 5 "Сведения об инженерном оборудовании, о сетях и системах инженерно-технического обеспечения".</w:t>
            </w:r>
          </w:p>
        </w:tc>
      </w:tr>
      <w:tr w:rsidR="004645EF" w:rsidRPr="00505136" w14:paraId="182EAAE1" w14:textId="77777777" w:rsidTr="00825CB5">
        <w:trPr>
          <w:gridAfter w:val="3"/>
          <w:wAfter w:w="3413" w:type="dxa"/>
        </w:trPr>
        <w:tc>
          <w:tcPr>
            <w:tcW w:w="421" w:type="dxa"/>
          </w:tcPr>
          <w:p w14:paraId="0F086138" w14:textId="54B52E90" w:rsidR="004645EF" w:rsidRPr="004C5CCE"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F864FA6" w14:textId="019F0B81"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изменения в Положение о Министерстве строительства и жилищно-коммунального хозяйства Российской Федерации</w:t>
            </w:r>
            <w:r>
              <w:rPr>
                <w:sz w:val="20"/>
                <w:szCs w:val="20"/>
              </w:rPr>
              <w:t>»</w:t>
            </w:r>
          </w:p>
        </w:tc>
        <w:tc>
          <w:tcPr>
            <w:tcW w:w="1275" w:type="dxa"/>
          </w:tcPr>
          <w:p w14:paraId="6EAA76E2" w14:textId="3BFA47ED" w:rsidR="004645EF" w:rsidRPr="00C42F93" w:rsidRDefault="003E1EBD" w:rsidP="006A2370">
            <w:pPr>
              <w:rPr>
                <w:sz w:val="20"/>
                <w:szCs w:val="20"/>
              </w:rPr>
            </w:pPr>
            <w:hyperlink r:id="rId19" w:history="1">
              <w:r w:rsidR="004645EF" w:rsidRPr="00C42F93">
                <w:rPr>
                  <w:rStyle w:val="a6"/>
                  <w:sz w:val="20"/>
                  <w:szCs w:val="20"/>
                </w:rPr>
                <w:t>https://regulation.gov.ru/Regulation/Npa/PublicView?npaID=142566</w:t>
              </w:r>
            </w:hyperlink>
            <w:r w:rsidR="004645EF" w:rsidRPr="00C42F93">
              <w:rPr>
                <w:sz w:val="20"/>
                <w:szCs w:val="20"/>
              </w:rPr>
              <w:t xml:space="preserve"> </w:t>
            </w:r>
          </w:p>
        </w:tc>
        <w:tc>
          <w:tcPr>
            <w:tcW w:w="1843" w:type="dxa"/>
          </w:tcPr>
          <w:p w14:paraId="0BA627BE"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1C9FA54E" w14:textId="60FBAF95" w:rsidR="004645EF" w:rsidRPr="00C42F93" w:rsidRDefault="004645EF" w:rsidP="006A2370">
            <w:pPr>
              <w:rPr>
                <w:color w:val="252C32"/>
                <w:spacing w:val="-5"/>
                <w:sz w:val="20"/>
                <w:szCs w:val="20"/>
                <w:shd w:val="clear" w:color="auto" w:fill="FFFFFF"/>
              </w:rPr>
            </w:pPr>
          </w:p>
        </w:tc>
        <w:tc>
          <w:tcPr>
            <w:tcW w:w="2410" w:type="dxa"/>
          </w:tcPr>
          <w:p w14:paraId="004F52EF"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10 октября 2023 года</w:t>
            </w:r>
          </w:p>
          <w:p w14:paraId="7E2D430F" w14:textId="77777777" w:rsidR="004645EF" w:rsidRPr="00C42F93" w:rsidRDefault="004645EF" w:rsidP="006A2370">
            <w:pPr>
              <w:rPr>
                <w:color w:val="252C32"/>
                <w:spacing w:val="-5"/>
                <w:sz w:val="20"/>
                <w:szCs w:val="20"/>
                <w:shd w:val="clear" w:color="auto" w:fill="FFFFFF"/>
              </w:rPr>
            </w:pPr>
          </w:p>
          <w:p w14:paraId="2DAD4BC8" w14:textId="77777777" w:rsidR="004645EF"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Обществ</w:t>
            </w:r>
            <w:r>
              <w:rPr>
                <w:color w:val="252C32"/>
                <w:spacing w:val="-5"/>
                <w:sz w:val="20"/>
                <w:szCs w:val="20"/>
                <w:shd w:val="clear" w:color="auto" w:fill="FFFFFF"/>
              </w:rPr>
              <w:t>енные обсуждения текста проекта</w:t>
            </w:r>
          </w:p>
          <w:p w14:paraId="17E71FB3" w14:textId="77777777" w:rsidR="004645EF" w:rsidRDefault="004645EF" w:rsidP="006A2370">
            <w:pPr>
              <w:rPr>
                <w:color w:val="252C32"/>
                <w:spacing w:val="-5"/>
                <w:sz w:val="20"/>
                <w:szCs w:val="20"/>
                <w:shd w:val="clear" w:color="auto" w:fill="FFFFFF"/>
              </w:rPr>
            </w:pPr>
          </w:p>
          <w:p w14:paraId="4C1F6845" w14:textId="6C41159D" w:rsidR="004645EF" w:rsidRDefault="004645EF" w:rsidP="006A2370">
            <w:pPr>
              <w:rPr>
                <w:color w:val="252C32"/>
                <w:spacing w:val="-5"/>
                <w:sz w:val="20"/>
                <w:szCs w:val="20"/>
                <w:shd w:val="clear" w:color="auto" w:fill="FFFFFF"/>
              </w:rPr>
            </w:pPr>
            <w:r w:rsidRPr="00600AEA">
              <w:rPr>
                <w:color w:val="252C32"/>
                <w:spacing w:val="-5"/>
                <w:sz w:val="20"/>
                <w:szCs w:val="20"/>
                <w:shd w:val="clear" w:color="auto" w:fill="FFFFFF"/>
              </w:rPr>
              <w:t>25 октября 2023</w:t>
            </w:r>
          </w:p>
          <w:p w14:paraId="339555B6" w14:textId="5E32E61A"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Подведение итогов обществе</w:t>
            </w:r>
            <w:r>
              <w:rPr>
                <w:color w:val="252C32"/>
                <w:spacing w:val="-5"/>
                <w:sz w:val="20"/>
                <w:szCs w:val="20"/>
                <w:shd w:val="clear" w:color="auto" w:fill="FFFFFF"/>
              </w:rPr>
              <w:t>нного обсуждения текста проекта</w:t>
            </w:r>
          </w:p>
        </w:tc>
        <w:tc>
          <w:tcPr>
            <w:tcW w:w="6195" w:type="dxa"/>
          </w:tcPr>
          <w:p w14:paraId="0305FFB0" w14:textId="262EEFE8"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Дополнить пункт следующим содержанием: 5.4.121. принятие решения об установлении публичного сервитута в соответствии со статьей 3.9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водоснабжения и водоотведения, являющихся линейными объектами и расположенных на территории двух и более субъектов Российской Федерации.».</w:t>
            </w:r>
          </w:p>
        </w:tc>
      </w:tr>
      <w:tr w:rsidR="004645EF" w:rsidRPr="00505136" w14:paraId="12C3072B" w14:textId="77777777" w:rsidTr="00825CB5">
        <w:trPr>
          <w:gridAfter w:val="3"/>
          <w:wAfter w:w="3413" w:type="dxa"/>
        </w:trPr>
        <w:tc>
          <w:tcPr>
            <w:tcW w:w="421" w:type="dxa"/>
          </w:tcPr>
          <w:p w14:paraId="77627E5C" w14:textId="50C49C4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8967CF8" w14:textId="269C4E0D"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6044FF26" w14:textId="6A1AA22F" w:rsidR="004645EF" w:rsidRPr="00C42F93" w:rsidRDefault="003E1EBD" w:rsidP="006A2370">
            <w:pPr>
              <w:rPr>
                <w:sz w:val="20"/>
                <w:szCs w:val="20"/>
              </w:rPr>
            </w:pPr>
            <w:hyperlink r:id="rId20" w:history="1">
              <w:r w:rsidR="004645EF" w:rsidRPr="00C42F93">
                <w:rPr>
                  <w:rStyle w:val="a6"/>
                  <w:sz w:val="20"/>
                  <w:szCs w:val="20"/>
                </w:rPr>
                <w:t>https://regulation.gov.ru/Regulation/Npa/PublicView?npaID=142572</w:t>
              </w:r>
            </w:hyperlink>
            <w:r w:rsidR="004645EF" w:rsidRPr="00C42F93">
              <w:rPr>
                <w:sz w:val="20"/>
                <w:szCs w:val="20"/>
              </w:rPr>
              <w:t xml:space="preserve"> </w:t>
            </w:r>
          </w:p>
        </w:tc>
        <w:tc>
          <w:tcPr>
            <w:tcW w:w="1843" w:type="dxa"/>
          </w:tcPr>
          <w:p w14:paraId="1ACCC309"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51FD3277" w14:textId="77777777" w:rsidR="004645EF" w:rsidRPr="00C42F93" w:rsidRDefault="004645EF" w:rsidP="006A2370">
            <w:pPr>
              <w:rPr>
                <w:color w:val="252C32"/>
                <w:spacing w:val="-5"/>
                <w:sz w:val="20"/>
                <w:szCs w:val="20"/>
                <w:shd w:val="clear" w:color="auto" w:fill="FFFFFF"/>
              </w:rPr>
            </w:pPr>
          </w:p>
        </w:tc>
        <w:tc>
          <w:tcPr>
            <w:tcW w:w="2410" w:type="dxa"/>
          </w:tcPr>
          <w:p w14:paraId="3D3FF496" w14:textId="5F760D83" w:rsidR="004645EF" w:rsidRPr="00C42F93" w:rsidRDefault="004645EF" w:rsidP="006A2370">
            <w:pPr>
              <w:rPr>
                <w:color w:val="252C32"/>
                <w:spacing w:val="-5"/>
                <w:sz w:val="20"/>
                <w:szCs w:val="20"/>
                <w:shd w:val="clear" w:color="auto" w:fill="FFFFFF"/>
              </w:rPr>
            </w:pPr>
            <w:r>
              <w:rPr>
                <w:color w:val="252C32"/>
                <w:spacing w:val="-5"/>
                <w:sz w:val="20"/>
                <w:szCs w:val="20"/>
                <w:shd w:val="clear" w:color="auto" w:fill="FFFFFF"/>
              </w:rPr>
              <w:t>10 октября 2023 года</w:t>
            </w:r>
          </w:p>
          <w:p w14:paraId="59970152" w14:textId="77777777" w:rsidR="004645EF" w:rsidRPr="00C42F93" w:rsidRDefault="004645EF" w:rsidP="006A2370">
            <w:pPr>
              <w:jc w:val="both"/>
              <w:rPr>
                <w:color w:val="252C32"/>
                <w:spacing w:val="-5"/>
                <w:sz w:val="20"/>
                <w:szCs w:val="20"/>
                <w:shd w:val="clear" w:color="auto" w:fill="FFFFFF"/>
              </w:rPr>
            </w:pPr>
            <w:r w:rsidRPr="00C42F93">
              <w:rPr>
                <w:color w:val="252C32"/>
                <w:spacing w:val="-5"/>
                <w:sz w:val="20"/>
                <w:szCs w:val="20"/>
                <w:shd w:val="clear" w:color="auto" w:fill="FFFFFF"/>
              </w:rPr>
              <w:t xml:space="preserve">Публичное обсуждение текста проекта НПА. </w:t>
            </w:r>
          </w:p>
          <w:p w14:paraId="5244E2C2" w14:textId="77777777" w:rsidR="004645EF" w:rsidRDefault="004645EF" w:rsidP="006A2370">
            <w:pPr>
              <w:rPr>
                <w:sz w:val="20"/>
                <w:szCs w:val="20"/>
              </w:rPr>
            </w:pPr>
          </w:p>
          <w:p w14:paraId="4A207273" w14:textId="77777777" w:rsidR="004645EF" w:rsidRDefault="004645EF" w:rsidP="006A2370">
            <w:pPr>
              <w:rPr>
                <w:sz w:val="20"/>
                <w:szCs w:val="20"/>
              </w:rPr>
            </w:pPr>
            <w:r>
              <w:rPr>
                <w:sz w:val="20"/>
                <w:szCs w:val="20"/>
              </w:rPr>
              <w:t xml:space="preserve">31 октября 2023 </w:t>
            </w:r>
          </w:p>
          <w:p w14:paraId="7985DB04" w14:textId="76A324F1" w:rsidR="004645EF" w:rsidRPr="00C42F93" w:rsidRDefault="004645EF" w:rsidP="006A2370">
            <w:pPr>
              <w:rPr>
                <w:color w:val="252C32"/>
                <w:spacing w:val="-5"/>
                <w:sz w:val="20"/>
                <w:szCs w:val="20"/>
                <w:shd w:val="clear" w:color="auto" w:fill="FFFFFF"/>
              </w:rPr>
            </w:pPr>
            <w:r w:rsidRPr="00600AEA">
              <w:rPr>
                <w:color w:val="252C32"/>
                <w:spacing w:val="-5"/>
                <w:sz w:val="20"/>
                <w:szCs w:val="20"/>
                <w:shd w:val="clear" w:color="auto" w:fill="FFFFFF"/>
              </w:rPr>
              <w:t>Подведение итогов публичного обсуждения текста НПА</w:t>
            </w:r>
          </w:p>
        </w:tc>
        <w:tc>
          <w:tcPr>
            <w:tcW w:w="6195" w:type="dxa"/>
          </w:tcPr>
          <w:p w14:paraId="1F3015DA" w14:textId="4420EB7E"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Предлагается внести изменения в порядок проведения и определения результатов тестирования кандидата на должность руководителя исполнительного органа субъекта.</w:t>
            </w:r>
          </w:p>
        </w:tc>
      </w:tr>
      <w:tr w:rsidR="004645EF" w:rsidRPr="00505136" w14:paraId="42E2EBF8" w14:textId="77777777" w:rsidTr="00825CB5">
        <w:trPr>
          <w:gridAfter w:val="3"/>
          <w:wAfter w:w="3413" w:type="dxa"/>
        </w:trPr>
        <w:tc>
          <w:tcPr>
            <w:tcW w:w="421" w:type="dxa"/>
          </w:tcPr>
          <w:p w14:paraId="19112C38"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2DA1B63" w14:textId="36E9116D" w:rsidR="004645EF" w:rsidRPr="00C42F93" w:rsidRDefault="004645EF" w:rsidP="006A2370">
            <w:pPr>
              <w:jc w:val="both"/>
              <w:rPr>
                <w:sz w:val="20"/>
                <w:szCs w:val="20"/>
              </w:rPr>
            </w:pPr>
            <w:r w:rsidRPr="00C42F93">
              <w:rPr>
                <w:rStyle w:val="pt-a0"/>
                <w:sz w:val="20"/>
                <w:szCs w:val="20"/>
              </w:rPr>
              <w:t xml:space="preserve">Проект </w:t>
            </w:r>
            <w:r>
              <w:rPr>
                <w:rStyle w:val="pt-a0"/>
                <w:sz w:val="20"/>
                <w:szCs w:val="20"/>
              </w:rPr>
              <w:t>«</w:t>
            </w:r>
            <w:r w:rsidRPr="00C42F93">
              <w:rPr>
                <w:rStyle w:val="pt-a0"/>
                <w:sz w:val="20"/>
                <w:szCs w:val="20"/>
              </w:rPr>
              <w:t xml:space="preserve">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w:t>
            </w:r>
            <w:r w:rsidRPr="00C42F93">
              <w:rPr>
                <w:rStyle w:val="pt-a0"/>
                <w:sz w:val="20"/>
                <w:szCs w:val="20"/>
              </w:rPr>
              <w:lastRenderedPageBreak/>
              <w:t>утвержденные приказом Министерства строительства и жилищно-коммунального хозяйства Российской Федерации от 8 июня 2018 г. № 341/пр</w:t>
            </w:r>
            <w:r>
              <w:rPr>
                <w:rStyle w:val="pt-a0"/>
                <w:sz w:val="20"/>
                <w:szCs w:val="20"/>
              </w:rPr>
              <w:t>»</w:t>
            </w:r>
          </w:p>
        </w:tc>
        <w:tc>
          <w:tcPr>
            <w:tcW w:w="1275" w:type="dxa"/>
          </w:tcPr>
          <w:p w14:paraId="445983E6" w14:textId="1B51AD06" w:rsidR="004645EF" w:rsidRPr="00C42F93" w:rsidRDefault="003E1EBD" w:rsidP="006A2370">
            <w:pPr>
              <w:rPr>
                <w:sz w:val="20"/>
                <w:szCs w:val="20"/>
              </w:rPr>
            </w:pPr>
            <w:hyperlink r:id="rId21" w:history="1">
              <w:r w:rsidR="004645EF" w:rsidRPr="00C42F93">
                <w:rPr>
                  <w:rStyle w:val="a6"/>
                  <w:sz w:val="20"/>
                  <w:szCs w:val="20"/>
                </w:rPr>
                <w:t>https://regulation.gov.ru/Regulation/Npa/PublicView?npaID=142383</w:t>
              </w:r>
            </w:hyperlink>
            <w:r w:rsidR="004645EF" w:rsidRPr="00C42F93">
              <w:rPr>
                <w:sz w:val="20"/>
                <w:szCs w:val="20"/>
              </w:rPr>
              <w:t xml:space="preserve"> </w:t>
            </w:r>
          </w:p>
        </w:tc>
        <w:tc>
          <w:tcPr>
            <w:tcW w:w="1843" w:type="dxa"/>
          </w:tcPr>
          <w:p w14:paraId="3925EDB7" w14:textId="27677F52"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4587824D" w14:textId="5AFC3A80" w:rsidR="004645EF" w:rsidRPr="00C42F93" w:rsidRDefault="004645EF" w:rsidP="006A2370">
            <w:pPr>
              <w:rPr>
                <w:sz w:val="20"/>
                <w:szCs w:val="20"/>
              </w:rPr>
            </w:pPr>
            <w:r>
              <w:rPr>
                <w:sz w:val="20"/>
                <w:szCs w:val="20"/>
              </w:rPr>
              <w:t>3 октября 2023 года</w:t>
            </w:r>
          </w:p>
          <w:p w14:paraId="7A9EAB25"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70707E7" w14:textId="77777777" w:rsidR="004645EF" w:rsidRDefault="004645EF" w:rsidP="006A2370">
            <w:pPr>
              <w:rPr>
                <w:sz w:val="20"/>
                <w:szCs w:val="20"/>
              </w:rPr>
            </w:pPr>
          </w:p>
          <w:p w14:paraId="41539586" w14:textId="77777777" w:rsidR="004645EF" w:rsidRDefault="004645EF" w:rsidP="006A2370">
            <w:pPr>
              <w:rPr>
                <w:sz w:val="20"/>
                <w:szCs w:val="20"/>
              </w:rPr>
            </w:pPr>
            <w:r>
              <w:rPr>
                <w:sz w:val="20"/>
                <w:szCs w:val="20"/>
              </w:rPr>
              <w:t>28 декабря 2023</w:t>
            </w:r>
          </w:p>
          <w:p w14:paraId="7F1D532D" w14:textId="1017266A" w:rsidR="004645EF" w:rsidRPr="00C42F93" w:rsidRDefault="004645EF" w:rsidP="006A2370">
            <w:pPr>
              <w:rPr>
                <w:sz w:val="20"/>
                <w:szCs w:val="20"/>
              </w:rPr>
            </w:pPr>
            <w:r w:rsidRPr="00600AEA">
              <w:rPr>
                <w:sz w:val="20"/>
                <w:szCs w:val="20"/>
              </w:rPr>
              <w:lastRenderedPageBreak/>
              <w:t>Подготовка заключительной редакции текста проекта</w:t>
            </w:r>
          </w:p>
        </w:tc>
        <w:tc>
          <w:tcPr>
            <w:tcW w:w="6195" w:type="dxa"/>
          </w:tcPr>
          <w:p w14:paraId="230CF36A" w14:textId="3206A5BA"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lastRenderedPageBreak/>
              <w:t>Проект направлен на урегулирование порядка проведения государственной экспертизы, вносятся поправки в форму предоставления проектной документации.</w:t>
            </w:r>
            <w:r w:rsidRPr="00097A75">
              <w:rPr>
                <w:rFonts w:eastAsia="Arial Unicode MS" w:cs="Arial Unicode MS"/>
                <w:color w:val="000000"/>
                <w14:textOutline w14:w="0" w14:cap="flat" w14:cmpd="sng" w14:algn="ctr">
                  <w14:noFill/>
                  <w14:prstDash w14:val="solid"/>
                  <w14:bevel/>
                </w14:textOutline>
              </w:rPr>
              <w:t xml:space="preserve"> </w:t>
            </w:r>
          </w:p>
        </w:tc>
      </w:tr>
      <w:tr w:rsidR="004645EF" w:rsidRPr="00505136" w14:paraId="57D6E19E" w14:textId="77777777" w:rsidTr="00825CB5">
        <w:trPr>
          <w:gridAfter w:val="3"/>
          <w:wAfter w:w="3413" w:type="dxa"/>
        </w:trPr>
        <w:tc>
          <w:tcPr>
            <w:tcW w:w="421" w:type="dxa"/>
          </w:tcPr>
          <w:p w14:paraId="6FAE4218" w14:textId="1525AEB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B2A87D6" w14:textId="0AD91E81"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 xml:space="preserve">О внесении изменения в государственную программу Российской Федерации </w:t>
            </w:r>
            <w:r>
              <w:rPr>
                <w:sz w:val="20"/>
                <w:szCs w:val="20"/>
              </w:rPr>
              <w:t>«</w:t>
            </w:r>
            <w:r w:rsidRPr="00C42F93">
              <w:rPr>
                <w:sz w:val="20"/>
                <w:szCs w:val="20"/>
              </w:rPr>
              <w:t>Обеспечение доступным и комфортным жильем и коммунальными услугами граждан Российской Федерации</w:t>
            </w:r>
            <w:r>
              <w:rPr>
                <w:sz w:val="20"/>
                <w:szCs w:val="20"/>
              </w:rPr>
              <w:t>»</w:t>
            </w:r>
          </w:p>
        </w:tc>
        <w:tc>
          <w:tcPr>
            <w:tcW w:w="1275" w:type="dxa"/>
          </w:tcPr>
          <w:p w14:paraId="79A9E38C" w14:textId="72C0CB8A" w:rsidR="004645EF" w:rsidRPr="00C42F93" w:rsidRDefault="003E1EBD" w:rsidP="006A2370">
            <w:pPr>
              <w:rPr>
                <w:sz w:val="20"/>
                <w:szCs w:val="20"/>
              </w:rPr>
            </w:pPr>
            <w:hyperlink r:id="rId22" w:history="1">
              <w:r w:rsidR="004645EF" w:rsidRPr="00C42F93">
                <w:rPr>
                  <w:rStyle w:val="a6"/>
                  <w:sz w:val="20"/>
                  <w:szCs w:val="20"/>
                </w:rPr>
                <w:t>https://regulation.gov.ru/Regulation/Npa/PublicView?npaID=142083</w:t>
              </w:r>
            </w:hyperlink>
            <w:r w:rsidR="004645EF" w:rsidRPr="00C42F93">
              <w:rPr>
                <w:sz w:val="20"/>
                <w:szCs w:val="20"/>
              </w:rPr>
              <w:t xml:space="preserve"> </w:t>
            </w:r>
          </w:p>
        </w:tc>
        <w:tc>
          <w:tcPr>
            <w:tcW w:w="1843" w:type="dxa"/>
          </w:tcPr>
          <w:p w14:paraId="694D65FD"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058B64A7" w14:textId="77777777" w:rsidR="004645EF" w:rsidRPr="00C42F93" w:rsidRDefault="004645EF" w:rsidP="006A2370">
            <w:pPr>
              <w:jc w:val="both"/>
              <w:rPr>
                <w:sz w:val="20"/>
                <w:szCs w:val="20"/>
              </w:rPr>
            </w:pPr>
          </w:p>
        </w:tc>
        <w:tc>
          <w:tcPr>
            <w:tcW w:w="2410" w:type="dxa"/>
          </w:tcPr>
          <w:p w14:paraId="379039FC" w14:textId="763ABA00" w:rsidR="004645EF" w:rsidRPr="00C42F93" w:rsidRDefault="004645EF" w:rsidP="006A2370">
            <w:pPr>
              <w:rPr>
                <w:sz w:val="20"/>
                <w:szCs w:val="20"/>
              </w:rPr>
            </w:pPr>
            <w:r>
              <w:rPr>
                <w:sz w:val="20"/>
                <w:szCs w:val="20"/>
              </w:rPr>
              <w:t>22 сентября 2023</w:t>
            </w:r>
          </w:p>
          <w:p w14:paraId="330D444D" w14:textId="77777777" w:rsidR="004645EF" w:rsidRPr="00C42F93" w:rsidRDefault="004645EF" w:rsidP="006A2370">
            <w:pPr>
              <w:jc w:val="both"/>
              <w:rPr>
                <w:sz w:val="20"/>
                <w:szCs w:val="20"/>
              </w:rPr>
            </w:pPr>
            <w:r w:rsidRPr="00C42F93">
              <w:rPr>
                <w:sz w:val="20"/>
                <w:szCs w:val="20"/>
              </w:rPr>
              <w:t>Завершение независимой антикоррупционной экспертизы</w:t>
            </w:r>
          </w:p>
          <w:p w14:paraId="50363DEA" w14:textId="77777777" w:rsidR="004645EF" w:rsidRDefault="004645EF" w:rsidP="006A2370">
            <w:pPr>
              <w:jc w:val="both"/>
              <w:rPr>
                <w:sz w:val="20"/>
                <w:szCs w:val="20"/>
              </w:rPr>
            </w:pPr>
          </w:p>
          <w:p w14:paraId="3AC9F607" w14:textId="77777777" w:rsidR="004645EF" w:rsidRDefault="004645EF" w:rsidP="006A2370">
            <w:pPr>
              <w:jc w:val="both"/>
              <w:rPr>
                <w:sz w:val="20"/>
                <w:szCs w:val="20"/>
              </w:rPr>
            </w:pPr>
            <w:r>
              <w:rPr>
                <w:sz w:val="20"/>
                <w:szCs w:val="20"/>
              </w:rPr>
              <w:t>30 сентября 2023</w:t>
            </w:r>
          </w:p>
          <w:p w14:paraId="4FA118A2" w14:textId="40806EF3" w:rsidR="004645EF" w:rsidRPr="00C42F93" w:rsidRDefault="004645EF" w:rsidP="006A2370">
            <w:pPr>
              <w:jc w:val="both"/>
              <w:rPr>
                <w:sz w:val="20"/>
                <w:szCs w:val="20"/>
              </w:rPr>
            </w:pPr>
            <w:r w:rsidRPr="00600AEA">
              <w:rPr>
                <w:sz w:val="20"/>
                <w:szCs w:val="20"/>
              </w:rPr>
              <w:t>Завершение независимой антикоррупционной экспертизы</w:t>
            </w:r>
          </w:p>
        </w:tc>
        <w:tc>
          <w:tcPr>
            <w:tcW w:w="6195" w:type="dxa"/>
          </w:tcPr>
          <w:p w14:paraId="723AE101" w14:textId="77777777" w:rsidR="004645EF" w:rsidRPr="00C42F93" w:rsidRDefault="004645EF" w:rsidP="006A2370">
            <w:pPr>
              <w:jc w:val="both"/>
              <w:rPr>
                <w:sz w:val="20"/>
                <w:szCs w:val="20"/>
              </w:rPr>
            </w:pPr>
          </w:p>
        </w:tc>
      </w:tr>
      <w:tr w:rsidR="004645EF" w:rsidRPr="00505136" w14:paraId="2BA56B7A" w14:textId="77777777" w:rsidTr="00825CB5">
        <w:trPr>
          <w:gridAfter w:val="3"/>
          <w:wAfter w:w="3413" w:type="dxa"/>
        </w:trPr>
        <w:tc>
          <w:tcPr>
            <w:tcW w:w="421" w:type="dxa"/>
          </w:tcPr>
          <w:p w14:paraId="4D2C2629" w14:textId="0D15A60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1C0DF9E" w14:textId="1A76A34E"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7 и 53 Градостроительного кодекса Российской Федерации</w:t>
            </w:r>
            <w:r>
              <w:rPr>
                <w:sz w:val="20"/>
                <w:szCs w:val="20"/>
              </w:rPr>
              <w:t>»</w:t>
            </w:r>
          </w:p>
        </w:tc>
        <w:tc>
          <w:tcPr>
            <w:tcW w:w="1275" w:type="dxa"/>
          </w:tcPr>
          <w:p w14:paraId="4F4F7961" w14:textId="5ABA86E4" w:rsidR="004645EF" w:rsidRPr="00C42F93" w:rsidRDefault="003E1EBD" w:rsidP="006A2370">
            <w:pPr>
              <w:rPr>
                <w:sz w:val="20"/>
                <w:szCs w:val="20"/>
              </w:rPr>
            </w:pPr>
            <w:hyperlink r:id="rId23" w:history="1">
              <w:r w:rsidR="004645EF" w:rsidRPr="00C42F93">
                <w:rPr>
                  <w:rStyle w:val="a6"/>
                  <w:sz w:val="20"/>
                  <w:szCs w:val="20"/>
                </w:rPr>
                <w:t>http://regulation.gov.ru/p/141620</w:t>
              </w:r>
            </w:hyperlink>
          </w:p>
        </w:tc>
        <w:tc>
          <w:tcPr>
            <w:tcW w:w="1843" w:type="dxa"/>
          </w:tcPr>
          <w:p w14:paraId="36F054EE" w14:textId="40D5C4E0"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53F19791" w14:textId="275B546A" w:rsidR="004645EF" w:rsidRPr="00C42F93" w:rsidRDefault="004645EF" w:rsidP="006A2370">
            <w:pPr>
              <w:rPr>
                <w:sz w:val="20"/>
                <w:szCs w:val="20"/>
              </w:rPr>
            </w:pPr>
            <w:r>
              <w:rPr>
                <w:sz w:val="20"/>
                <w:szCs w:val="20"/>
              </w:rPr>
              <w:t>8 сентября 2023 года</w:t>
            </w:r>
          </w:p>
          <w:p w14:paraId="76507236" w14:textId="77777777" w:rsidR="004645EF" w:rsidRPr="00C42F93" w:rsidRDefault="004645EF" w:rsidP="006A2370">
            <w:pPr>
              <w:jc w:val="both"/>
              <w:rPr>
                <w:sz w:val="20"/>
                <w:szCs w:val="20"/>
              </w:rPr>
            </w:pPr>
            <w:r w:rsidRPr="00C42F93">
              <w:rPr>
                <w:sz w:val="20"/>
                <w:szCs w:val="20"/>
              </w:rPr>
              <w:t>Общественные обсуждения</w:t>
            </w:r>
          </w:p>
          <w:p w14:paraId="3365BEF8" w14:textId="77777777" w:rsidR="004645EF" w:rsidRDefault="004645EF" w:rsidP="006A2370">
            <w:pPr>
              <w:jc w:val="both"/>
              <w:rPr>
                <w:sz w:val="20"/>
                <w:szCs w:val="20"/>
              </w:rPr>
            </w:pPr>
          </w:p>
          <w:p w14:paraId="2060EC98" w14:textId="77777777" w:rsidR="004645EF" w:rsidRDefault="004645EF" w:rsidP="006A2370">
            <w:pPr>
              <w:jc w:val="both"/>
              <w:rPr>
                <w:sz w:val="20"/>
                <w:szCs w:val="20"/>
              </w:rPr>
            </w:pPr>
            <w:r>
              <w:rPr>
                <w:sz w:val="20"/>
                <w:szCs w:val="20"/>
              </w:rPr>
              <w:t xml:space="preserve">6 февраля 2024 </w:t>
            </w:r>
          </w:p>
          <w:p w14:paraId="3CF70E5F" w14:textId="63EA2464" w:rsidR="004645EF" w:rsidRPr="00C42F93" w:rsidRDefault="004645EF" w:rsidP="006A2370">
            <w:pPr>
              <w:jc w:val="both"/>
              <w:rPr>
                <w:sz w:val="20"/>
                <w:szCs w:val="20"/>
              </w:rPr>
            </w:pPr>
            <w:r w:rsidRPr="004419AC">
              <w:rPr>
                <w:sz w:val="20"/>
                <w:szCs w:val="20"/>
              </w:rPr>
              <w:t>Подготовка заключительного текста проекта</w:t>
            </w:r>
          </w:p>
        </w:tc>
        <w:tc>
          <w:tcPr>
            <w:tcW w:w="6195" w:type="dxa"/>
          </w:tcPr>
          <w:p w14:paraId="6CEF192B" w14:textId="4A09ACCC" w:rsidR="004645EF" w:rsidRPr="00C42F93" w:rsidRDefault="004645EF" w:rsidP="006A2370">
            <w:pPr>
              <w:pStyle w:val="pt-a-000006"/>
              <w:spacing w:before="0" w:beforeAutospacing="0" w:after="0" w:afterAutospacing="0"/>
              <w:rPr>
                <w:sz w:val="20"/>
                <w:szCs w:val="20"/>
              </w:rPr>
            </w:pPr>
            <w:r w:rsidRPr="00C42F93">
              <w:rPr>
                <w:sz w:val="20"/>
                <w:szCs w:val="20"/>
              </w:rPr>
              <w:t>Законопроектом предлагается по аналогии с ч. 2.1 ст. 53 ГрК РФ наделить высшее должностное лицо субъекта Российской Федерации правом принимать решения о проведении строительного контроля органами государственной власти субъекта Российской Федерации или под</w:t>
            </w:r>
            <w:r>
              <w:rPr>
                <w:sz w:val="20"/>
                <w:szCs w:val="20"/>
              </w:rPr>
              <w:t xml:space="preserve">ведомственными им учреждениями. </w:t>
            </w:r>
            <w:r w:rsidRPr="00C42F93">
              <w:rPr>
                <w:sz w:val="20"/>
                <w:szCs w:val="20"/>
              </w:rPr>
              <w:t xml:space="preserve">Законопроектом исключается </w:t>
            </w:r>
            <w:r>
              <w:rPr>
                <w:sz w:val="20"/>
                <w:szCs w:val="20"/>
              </w:rPr>
              <w:t>«</w:t>
            </w:r>
            <w:r w:rsidRPr="00C42F93">
              <w:rPr>
                <w:sz w:val="20"/>
                <w:szCs w:val="20"/>
              </w:rPr>
              <w:t>двухступенчатая</w:t>
            </w:r>
            <w:r>
              <w:rPr>
                <w:sz w:val="20"/>
                <w:szCs w:val="20"/>
              </w:rPr>
              <w:t>»</w:t>
            </w:r>
            <w:r w:rsidRPr="00C42F93">
              <w:rPr>
                <w:sz w:val="20"/>
                <w:szCs w:val="20"/>
              </w:rPr>
              <w:t xml:space="preserve"> система принятия решения Правительством Российской Федерации из части 2.1 статьи 53 ГрК РФ.</w:t>
            </w:r>
          </w:p>
        </w:tc>
      </w:tr>
      <w:tr w:rsidR="004645EF" w:rsidRPr="00505136" w14:paraId="1D26ED60" w14:textId="77777777" w:rsidTr="00825CB5">
        <w:trPr>
          <w:gridAfter w:val="3"/>
          <w:wAfter w:w="3413" w:type="dxa"/>
        </w:trPr>
        <w:tc>
          <w:tcPr>
            <w:tcW w:w="421" w:type="dxa"/>
          </w:tcPr>
          <w:p w14:paraId="10310417" w14:textId="3712DA7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376AE83" w14:textId="4520DD65" w:rsidR="004645EF" w:rsidRPr="00C42F93" w:rsidRDefault="004645EF" w:rsidP="006A2370">
            <w:pPr>
              <w:pStyle w:val="3"/>
              <w:spacing w:before="0" w:after="0"/>
              <w:jc w:val="both"/>
              <w:rPr>
                <w:b w:val="0"/>
                <w:color w:val="auto"/>
                <w:sz w:val="20"/>
                <w:szCs w:val="20"/>
              </w:rPr>
            </w:pPr>
            <w:r w:rsidRPr="00C42F93">
              <w:rPr>
                <w:b w:val="0"/>
                <w:sz w:val="20"/>
                <w:szCs w:val="20"/>
              </w:rPr>
              <w:t xml:space="preserve">Проект постановления Правительства Российской Федерации </w:t>
            </w:r>
            <w:r>
              <w:rPr>
                <w:b w:val="0"/>
                <w:sz w:val="20"/>
                <w:szCs w:val="20"/>
              </w:rPr>
              <w:t>«</w:t>
            </w:r>
            <w:r w:rsidRPr="00C42F93">
              <w:rPr>
                <w:b w:val="0"/>
                <w:sz w:val="20"/>
                <w:szCs w:val="20"/>
              </w:rPr>
              <w:t>О внесении изменений в постановление Правительства Российской Федерации от 1 июля 2016 г. № 615</w:t>
            </w:r>
            <w:r>
              <w:rPr>
                <w:b w:val="0"/>
                <w:sz w:val="20"/>
                <w:szCs w:val="20"/>
              </w:rPr>
              <w:t>»</w:t>
            </w:r>
          </w:p>
        </w:tc>
        <w:tc>
          <w:tcPr>
            <w:tcW w:w="1275" w:type="dxa"/>
          </w:tcPr>
          <w:p w14:paraId="3B11AE5C" w14:textId="2BF5B62E" w:rsidR="004645EF" w:rsidRPr="00C42F93" w:rsidRDefault="003E1EBD" w:rsidP="006A2370">
            <w:pPr>
              <w:rPr>
                <w:sz w:val="20"/>
                <w:szCs w:val="20"/>
              </w:rPr>
            </w:pPr>
            <w:hyperlink r:id="rId24" w:history="1">
              <w:r w:rsidR="004645EF" w:rsidRPr="00C42F93">
                <w:rPr>
                  <w:rStyle w:val="a6"/>
                  <w:sz w:val="20"/>
                  <w:szCs w:val="20"/>
                </w:rPr>
                <w:t>http://regulation.gov.ru/p/141521</w:t>
              </w:r>
            </w:hyperlink>
          </w:p>
        </w:tc>
        <w:tc>
          <w:tcPr>
            <w:tcW w:w="1843" w:type="dxa"/>
          </w:tcPr>
          <w:p w14:paraId="305ABFF0" w14:textId="0C5AD6EF" w:rsidR="004645EF" w:rsidRPr="00C42F93" w:rsidRDefault="004645EF" w:rsidP="006A2370">
            <w:pPr>
              <w:jc w:val="both"/>
              <w:rPr>
                <w:sz w:val="20"/>
                <w:szCs w:val="20"/>
              </w:rPr>
            </w:pPr>
            <w:r w:rsidRPr="00C42F93">
              <w:rPr>
                <w:sz w:val="20"/>
                <w:szCs w:val="20"/>
              </w:rPr>
              <w:t>Минстрой России</w:t>
            </w:r>
          </w:p>
        </w:tc>
        <w:tc>
          <w:tcPr>
            <w:tcW w:w="2410" w:type="dxa"/>
          </w:tcPr>
          <w:p w14:paraId="13F44899" w14:textId="1025CE5A" w:rsidR="004645EF" w:rsidRDefault="004645EF" w:rsidP="006A2370">
            <w:pPr>
              <w:rPr>
                <w:sz w:val="20"/>
                <w:szCs w:val="20"/>
              </w:rPr>
            </w:pPr>
            <w:r w:rsidRPr="00C42F93">
              <w:rPr>
                <w:sz w:val="20"/>
                <w:szCs w:val="20"/>
              </w:rPr>
              <w:t>4 сентября 2023 года</w:t>
            </w:r>
          </w:p>
          <w:p w14:paraId="156A1BFA" w14:textId="77777777" w:rsidR="004645EF" w:rsidRPr="00C42F93" w:rsidRDefault="004645EF" w:rsidP="006A2370">
            <w:pPr>
              <w:rPr>
                <w:sz w:val="20"/>
                <w:szCs w:val="20"/>
              </w:rPr>
            </w:pPr>
          </w:p>
          <w:p w14:paraId="1D91CAC9" w14:textId="19C0AFD2" w:rsidR="004645EF" w:rsidRPr="00C42F93" w:rsidRDefault="004645EF" w:rsidP="006A2370">
            <w:pPr>
              <w:rPr>
                <w:sz w:val="20"/>
                <w:szCs w:val="20"/>
              </w:rPr>
            </w:pPr>
            <w:r w:rsidRPr="00C42F93">
              <w:rPr>
                <w:sz w:val="20"/>
                <w:szCs w:val="20"/>
              </w:rPr>
              <w:t>24 октября 2023 года</w:t>
            </w:r>
          </w:p>
          <w:p w14:paraId="7D1D3325" w14:textId="77777777" w:rsidR="004645EF" w:rsidRPr="00C42F93" w:rsidRDefault="004645EF" w:rsidP="006A2370">
            <w:pPr>
              <w:jc w:val="both"/>
              <w:rPr>
                <w:sz w:val="20"/>
                <w:szCs w:val="20"/>
              </w:rPr>
            </w:pPr>
            <w:r w:rsidRPr="00C42F93">
              <w:rPr>
                <w:sz w:val="20"/>
                <w:szCs w:val="20"/>
              </w:rPr>
              <w:t>Подведение итогов публичного слушания</w:t>
            </w:r>
          </w:p>
          <w:p w14:paraId="24821CBA" w14:textId="2B7DF22F" w:rsidR="004645EF" w:rsidRPr="00C42F93" w:rsidRDefault="004645EF" w:rsidP="006A2370">
            <w:pPr>
              <w:jc w:val="both"/>
              <w:rPr>
                <w:sz w:val="20"/>
                <w:szCs w:val="20"/>
              </w:rPr>
            </w:pPr>
          </w:p>
        </w:tc>
        <w:tc>
          <w:tcPr>
            <w:tcW w:w="6195" w:type="dxa"/>
          </w:tcPr>
          <w:p w14:paraId="2E94CA70" w14:textId="06521590" w:rsidR="004645EF" w:rsidRPr="00C42F93" w:rsidRDefault="004645EF" w:rsidP="006A2370">
            <w:pPr>
              <w:jc w:val="both"/>
              <w:rPr>
                <w:sz w:val="20"/>
                <w:szCs w:val="20"/>
              </w:rPr>
            </w:pPr>
            <w:r w:rsidRPr="00C42F93">
              <w:rPr>
                <w:sz w:val="20"/>
                <w:szCs w:val="20"/>
              </w:rPr>
              <w:t xml:space="preserve">Проектом постановления предлагается утвердить положение, регулирующее порядок проведения закупки товаров (материалов и оборудования, в том числе высокотехнологичного) и реализации материалов. В соответствии с данным положением, региональным оператором будет проводиться электронный аукцион на выбор поставщика, при этом номенклатура товара, в отношении которого будет проводиться закупка будет утверждаться комиссией по определению номенклатуры товаров, в которую будут включены представители органа власти субъекта Российской Федерации, ответственного за реализацию региональной программы капитального ремонта, регионального оператора капитального ремонта, специалисты в сфере закупок. Также заказчиком (региональным оператором капитального ремонта) будет создаваться комиссия по осуществлению закупок товаров (материалов, оборудования). Положением устанавливаются порядок проведения конкурентной процедуры, требования к участнику аукциона, к содержанию заявки, к расчету начальной цены, устанавливаются особенности заключения договора и его существенные условия, устанавливается порядок реализации закупленных и не использованных на проведение капитального ремонта товаров. </w:t>
            </w:r>
          </w:p>
        </w:tc>
      </w:tr>
      <w:tr w:rsidR="004645EF" w:rsidRPr="00505136" w14:paraId="0E45CAC9" w14:textId="62FA1CC3" w:rsidTr="00825CB5">
        <w:trPr>
          <w:gridAfter w:val="3"/>
          <w:wAfter w:w="3413" w:type="dxa"/>
        </w:trPr>
        <w:tc>
          <w:tcPr>
            <w:tcW w:w="421" w:type="dxa"/>
          </w:tcPr>
          <w:p w14:paraId="0E45CAC3" w14:textId="5F42A1C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C4" w14:textId="03450281"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привлечении денежных средств граждан в целях строительства индивидуальных жилых домов по договорам строительного подряда</w:t>
            </w:r>
            <w:r>
              <w:rPr>
                <w:sz w:val="20"/>
                <w:szCs w:val="20"/>
              </w:rPr>
              <w:t>»</w:t>
            </w:r>
          </w:p>
        </w:tc>
        <w:tc>
          <w:tcPr>
            <w:tcW w:w="1275" w:type="dxa"/>
          </w:tcPr>
          <w:p w14:paraId="0E45CAC5" w14:textId="1D98E283" w:rsidR="004645EF" w:rsidRPr="00C42F93" w:rsidRDefault="003E1EBD" w:rsidP="006A2370">
            <w:pPr>
              <w:jc w:val="both"/>
              <w:rPr>
                <w:sz w:val="20"/>
                <w:szCs w:val="20"/>
              </w:rPr>
            </w:pPr>
            <w:hyperlink r:id="rId25" w:history="1">
              <w:r w:rsidR="004645EF" w:rsidRPr="00C42F93">
                <w:rPr>
                  <w:rStyle w:val="a6"/>
                  <w:sz w:val="20"/>
                  <w:szCs w:val="20"/>
                </w:rPr>
                <w:t>http://regulation.gov.ru/p/140436</w:t>
              </w:r>
            </w:hyperlink>
          </w:p>
        </w:tc>
        <w:tc>
          <w:tcPr>
            <w:tcW w:w="1843" w:type="dxa"/>
          </w:tcPr>
          <w:p w14:paraId="0E45CAC6" w14:textId="0D36907D" w:rsidR="004645EF" w:rsidRPr="00C42F93" w:rsidRDefault="004645EF" w:rsidP="006A2370">
            <w:pPr>
              <w:jc w:val="both"/>
              <w:rPr>
                <w:sz w:val="20"/>
                <w:szCs w:val="20"/>
              </w:rPr>
            </w:pPr>
            <w:r w:rsidRPr="00C42F93">
              <w:rPr>
                <w:sz w:val="20"/>
                <w:szCs w:val="20"/>
              </w:rPr>
              <w:t>Минстрой России</w:t>
            </w:r>
          </w:p>
        </w:tc>
        <w:tc>
          <w:tcPr>
            <w:tcW w:w="2410" w:type="dxa"/>
          </w:tcPr>
          <w:p w14:paraId="0151B72C" w14:textId="77777777" w:rsidR="004645EF" w:rsidRPr="00C42F93" w:rsidRDefault="004645EF" w:rsidP="006A2370">
            <w:pPr>
              <w:rPr>
                <w:sz w:val="20"/>
                <w:szCs w:val="20"/>
              </w:rPr>
            </w:pPr>
            <w:r w:rsidRPr="00C42F93">
              <w:rPr>
                <w:sz w:val="20"/>
                <w:szCs w:val="20"/>
              </w:rPr>
              <w:t>28 июля 2023 года</w:t>
            </w:r>
          </w:p>
          <w:p w14:paraId="36ECC975" w14:textId="77777777" w:rsidR="004645EF" w:rsidRPr="00C42F93" w:rsidRDefault="004645EF" w:rsidP="006A2370">
            <w:pPr>
              <w:rPr>
                <w:sz w:val="20"/>
                <w:szCs w:val="20"/>
              </w:rPr>
            </w:pPr>
          </w:p>
          <w:p w14:paraId="34F9695E" w14:textId="77777777" w:rsidR="004645EF" w:rsidRPr="00C42F93" w:rsidRDefault="004645EF" w:rsidP="006A2370">
            <w:pPr>
              <w:rPr>
                <w:sz w:val="20"/>
                <w:szCs w:val="20"/>
              </w:rPr>
            </w:pPr>
            <w:r w:rsidRPr="00C42F93">
              <w:rPr>
                <w:sz w:val="20"/>
                <w:szCs w:val="20"/>
              </w:rPr>
              <w:t xml:space="preserve">Подведение итогов публичного обсуждения текста НПА </w:t>
            </w:r>
          </w:p>
          <w:p w14:paraId="5F4C149C" w14:textId="77777777" w:rsidR="004645EF" w:rsidRPr="00C42F93" w:rsidRDefault="004645EF" w:rsidP="006A2370">
            <w:pPr>
              <w:jc w:val="both"/>
              <w:rPr>
                <w:sz w:val="20"/>
                <w:szCs w:val="20"/>
              </w:rPr>
            </w:pPr>
            <w:r w:rsidRPr="00C42F93">
              <w:rPr>
                <w:sz w:val="20"/>
                <w:szCs w:val="20"/>
              </w:rPr>
              <w:t>26 августа 2023 года</w:t>
            </w:r>
          </w:p>
          <w:p w14:paraId="04BFA03C" w14:textId="77777777" w:rsidR="004645EF" w:rsidRPr="00C42F93" w:rsidRDefault="004645EF" w:rsidP="006A2370">
            <w:pPr>
              <w:jc w:val="both"/>
              <w:rPr>
                <w:sz w:val="20"/>
                <w:szCs w:val="20"/>
              </w:rPr>
            </w:pPr>
          </w:p>
          <w:p w14:paraId="0E45CAC7" w14:textId="4672BF11" w:rsidR="004645EF" w:rsidRPr="00C42F93" w:rsidRDefault="004645EF" w:rsidP="006A2370">
            <w:pPr>
              <w:jc w:val="both"/>
              <w:rPr>
                <w:sz w:val="20"/>
                <w:szCs w:val="20"/>
              </w:rPr>
            </w:pPr>
            <w:r w:rsidRPr="00C42F93">
              <w:rPr>
                <w:sz w:val="20"/>
                <w:szCs w:val="20"/>
              </w:rPr>
              <w:t>Оценка регулирующего воздействия</w:t>
            </w:r>
          </w:p>
        </w:tc>
        <w:tc>
          <w:tcPr>
            <w:tcW w:w="6195" w:type="dxa"/>
          </w:tcPr>
          <w:p w14:paraId="0E45CAC8" w14:textId="4673E01A" w:rsidR="004645EF" w:rsidRPr="00C42F93" w:rsidRDefault="004645EF" w:rsidP="006A2370">
            <w:pPr>
              <w:jc w:val="both"/>
              <w:rPr>
                <w:sz w:val="20"/>
                <w:szCs w:val="20"/>
              </w:rPr>
            </w:pPr>
            <w:r w:rsidRPr="00C42F93">
              <w:rPr>
                <w:sz w:val="20"/>
                <w:szCs w:val="20"/>
              </w:rPr>
              <w:t>Законопроект направлен на регулирование отношений, связанных с привлечением лицами, осуществляющими строительство индивидуальных жилых домов по договору строительного подряда (далее – подрядчики), денежных средств граждан для строительства индивидуальных жилых домов, а также устанавливает гарантии защиты прав, законных интересов и имущества таких граждан. 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а также открытия, ведения и закрытия таких счетов.</w:t>
            </w:r>
          </w:p>
        </w:tc>
      </w:tr>
      <w:tr w:rsidR="004645EF" w:rsidRPr="00505136" w14:paraId="0E45CAD7" w14:textId="46608C74" w:rsidTr="00825CB5">
        <w:trPr>
          <w:gridAfter w:val="3"/>
          <w:wAfter w:w="3413" w:type="dxa"/>
        </w:trPr>
        <w:tc>
          <w:tcPr>
            <w:tcW w:w="421" w:type="dxa"/>
          </w:tcPr>
          <w:p w14:paraId="0E45CAD1" w14:textId="1D38784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D2" w14:textId="4F3F77EF" w:rsidR="004645EF" w:rsidRPr="00C42F93" w:rsidRDefault="004645EF" w:rsidP="006A2370">
            <w:pPr>
              <w:jc w:val="both"/>
              <w:rPr>
                <w:sz w:val="20"/>
                <w:szCs w:val="20"/>
              </w:rPr>
            </w:pPr>
            <w:r w:rsidRPr="00C42F93">
              <w:rPr>
                <w:sz w:val="20"/>
                <w:szCs w:val="20"/>
              </w:rPr>
              <w:t xml:space="preserve">Проект приказа </w:t>
            </w:r>
            <w:r>
              <w:rPr>
                <w:sz w:val="20"/>
                <w:szCs w:val="20"/>
              </w:rPr>
              <w:t>«</w:t>
            </w:r>
            <w:r w:rsidRPr="00C42F93">
              <w:rPr>
                <w:sz w:val="20"/>
                <w:szCs w:val="20"/>
              </w:rPr>
              <w:t>О признании утратившими силу приказов Министерства строительства и жилищно­-коммунального хозяйства Российской Федерации от 14 января 2020 г. № 9/пр и от 14 октября 2021 г. № 750/пр</w:t>
            </w:r>
            <w:r>
              <w:rPr>
                <w:sz w:val="20"/>
                <w:szCs w:val="20"/>
              </w:rPr>
              <w:t>»</w:t>
            </w:r>
          </w:p>
        </w:tc>
        <w:tc>
          <w:tcPr>
            <w:tcW w:w="1275" w:type="dxa"/>
          </w:tcPr>
          <w:p w14:paraId="0E45CAD3" w14:textId="7C490C1D" w:rsidR="004645EF" w:rsidRPr="00C42F93" w:rsidRDefault="003E1EBD" w:rsidP="006A2370">
            <w:pPr>
              <w:jc w:val="both"/>
              <w:rPr>
                <w:sz w:val="20"/>
                <w:szCs w:val="20"/>
              </w:rPr>
            </w:pPr>
            <w:hyperlink r:id="rId26" w:history="1">
              <w:r w:rsidR="004645EF" w:rsidRPr="00C42F93">
                <w:rPr>
                  <w:rStyle w:val="a6"/>
                  <w:sz w:val="20"/>
                  <w:szCs w:val="20"/>
                </w:rPr>
                <w:t>http://regulation.gov.ru/p/140404</w:t>
              </w:r>
            </w:hyperlink>
          </w:p>
        </w:tc>
        <w:tc>
          <w:tcPr>
            <w:tcW w:w="1843" w:type="dxa"/>
          </w:tcPr>
          <w:p w14:paraId="0E45CAD4" w14:textId="19629CB0" w:rsidR="004645EF" w:rsidRPr="00C42F93" w:rsidRDefault="004645EF" w:rsidP="006A2370">
            <w:pPr>
              <w:jc w:val="both"/>
              <w:rPr>
                <w:sz w:val="20"/>
                <w:szCs w:val="20"/>
              </w:rPr>
            </w:pPr>
            <w:r w:rsidRPr="00C42F93">
              <w:rPr>
                <w:sz w:val="20"/>
                <w:szCs w:val="20"/>
              </w:rPr>
              <w:t>Минстрой России</w:t>
            </w:r>
          </w:p>
        </w:tc>
        <w:tc>
          <w:tcPr>
            <w:tcW w:w="2410" w:type="dxa"/>
          </w:tcPr>
          <w:p w14:paraId="7721D1FE" w14:textId="77777777" w:rsidR="004645EF" w:rsidRPr="00C42F93" w:rsidRDefault="004645EF" w:rsidP="006A2370">
            <w:pPr>
              <w:rPr>
                <w:sz w:val="20"/>
                <w:szCs w:val="20"/>
              </w:rPr>
            </w:pPr>
            <w:r w:rsidRPr="00C42F93">
              <w:rPr>
                <w:sz w:val="20"/>
                <w:szCs w:val="20"/>
              </w:rPr>
              <w:t>27 июля 2023 года</w:t>
            </w:r>
          </w:p>
          <w:p w14:paraId="6781F71B" w14:textId="77777777" w:rsidR="004645EF" w:rsidRPr="00C42F93" w:rsidRDefault="004645EF" w:rsidP="006A2370">
            <w:pPr>
              <w:rPr>
                <w:sz w:val="20"/>
                <w:szCs w:val="20"/>
              </w:rPr>
            </w:pPr>
          </w:p>
          <w:p w14:paraId="7FF1AE22" w14:textId="77777777" w:rsidR="004645EF" w:rsidRPr="00C42F93" w:rsidRDefault="004645EF" w:rsidP="006A2370">
            <w:pPr>
              <w:jc w:val="both"/>
              <w:rPr>
                <w:sz w:val="20"/>
                <w:szCs w:val="20"/>
              </w:rPr>
            </w:pPr>
            <w:r w:rsidRPr="00C42F93">
              <w:rPr>
                <w:sz w:val="20"/>
                <w:szCs w:val="20"/>
              </w:rPr>
              <w:t>Независимая антикоррупционная экспертиза</w:t>
            </w:r>
          </w:p>
          <w:p w14:paraId="0E45CAD5" w14:textId="75B23AB2" w:rsidR="004645EF" w:rsidRPr="00C42F93" w:rsidRDefault="004645EF" w:rsidP="006A2370">
            <w:pPr>
              <w:jc w:val="both"/>
              <w:rPr>
                <w:sz w:val="20"/>
                <w:szCs w:val="20"/>
              </w:rPr>
            </w:pPr>
            <w:r w:rsidRPr="00C42F93">
              <w:rPr>
                <w:sz w:val="20"/>
                <w:szCs w:val="20"/>
              </w:rPr>
              <w:t>3 августа 2023 года</w:t>
            </w:r>
          </w:p>
        </w:tc>
        <w:tc>
          <w:tcPr>
            <w:tcW w:w="6195" w:type="dxa"/>
          </w:tcPr>
          <w:p w14:paraId="5182B1AE" w14:textId="77777777" w:rsidR="004645EF" w:rsidRPr="00C42F93" w:rsidRDefault="004645EF" w:rsidP="006A2370">
            <w:pPr>
              <w:pStyle w:val="pt-a-000006"/>
              <w:spacing w:before="0" w:beforeAutospacing="0" w:after="0" w:afterAutospacing="0"/>
              <w:rPr>
                <w:sz w:val="20"/>
                <w:szCs w:val="20"/>
              </w:rPr>
            </w:pPr>
            <w:r w:rsidRPr="00C42F93">
              <w:rPr>
                <w:sz w:val="20"/>
                <w:szCs w:val="20"/>
              </w:rPr>
              <w:t xml:space="preserve">Признать утратившими силу: </w:t>
            </w:r>
          </w:p>
          <w:p w14:paraId="1DE73329" w14:textId="4AB8F214" w:rsidR="004645EF" w:rsidRPr="00C42F93" w:rsidRDefault="004645EF" w:rsidP="006A2370">
            <w:pPr>
              <w:pStyle w:val="pt-a-000006"/>
              <w:spacing w:before="0" w:beforeAutospacing="0" w:after="0" w:afterAutospacing="0"/>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января 2020 г. № 9/пр </w:t>
            </w:r>
            <w:r>
              <w:rPr>
                <w:sz w:val="20"/>
                <w:szCs w:val="20"/>
              </w:rPr>
              <w:t>«</w:t>
            </w:r>
            <w:r w:rsidRPr="00C42F93">
              <w:rPr>
                <w:sz w:val="20"/>
                <w:szCs w:val="20"/>
              </w:rPr>
              <w:t>Об утверждении типовых условий контрактов на выполнение работ по строительству (реконструкции) объекта капитального строительства и информационной карты типовых условий контракта</w:t>
            </w:r>
            <w:r>
              <w:rPr>
                <w:sz w:val="20"/>
                <w:szCs w:val="20"/>
              </w:rPr>
              <w:t>»</w:t>
            </w:r>
            <w:r w:rsidRPr="00C42F93">
              <w:rPr>
                <w:sz w:val="20"/>
                <w:szCs w:val="20"/>
              </w:rPr>
              <w:t xml:space="preserve"> (зарегистрирован Министерством юстиции Российской Федерации 21 февраля 2021 г., регистрационный № 57585);</w:t>
            </w:r>
          </w:p>
          <w:p w14:paraId="0E45CAD6" w14:textId="3DD09D6F" w:rsidR="004645EF" w:rsidRPr="00C42F93" w:rsidRDefault="004645EF" w:rsidP="006A2370">
            <w:pPr>
              <w:jc w:val="both"/>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октября 2021 г. № 750/пр </w:t>
            </w:r>
            <w:r>
              <w:rPr>
                <w:sz w:val="20"/>
                <w:szCs w:val="20"/>
              </w:rPr>
              <w:t>«</w:t>
            </w:r>
            <w:r w:rsidRPr="00C42F93">
              <w:rPr>
                <w:sz w:val="20"/>
                <w:szCs w:val="20"/>
              </w:rPr>
              <w:t>О внесении изменения в типовые условия контрактов на выполнение работ по строительству (реконструкции) объекта капитального строительства, утвержденные приказом министерства строительства и жилищно-коммунального хозяйства Российской Федерации от 14 января 2020 г. № 9/пр</w:t>
            </w:r>
            <w:r>
              <w:rPr>
                <w:sz w:val="20"/>
                <w:szCs w:val="20"/>
              </w:rPr>
              <w:t>»</w:t>
            </w:r>
            <w:r w:rsidRPr="00C42F93">
              <w:rPr>
                <w:sz w:val="20"/>
                <w:szCs w:val="20"/>
              </w:rPr>
              <w:t xml:space="preserve"> (зарегистрирован Министерством юстиции Российской Федерации 24 ноября 2021 г., регистрационный № 65964)</w:t>
            </w:r>
          </w:p>
        </w:tc>
      </w:tr>
      <w:tr w:rsidR="004645EF" w:rsidRPr="00505136" w14:paraId="0E45CADE" w14:textId="2FB7FF93" w:rsidTr="00825CB5">
        <w:trPr>
          <w:gridAfter w:val="3"/>
          <w:wAfter w:w="3413" w:type="dxa"/>
        </w:trPr>
        <w:tc>
          <w:tcPr>
            <w:tcW w:w="421" w:type="dxa"/>
          </w:tcPr>
          <w:p w14:paraId="0E45CAD8" w14:textId="31124E1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D9" w14:textId="23AF3CDA" w:rsidR="004645EF" w:rsidRPr="00080D6A" w:rsidRDefault="004645EF" w:rsidP="006A2370">
            <w:pPr>
              <w:jc w:val="both"/>
              <w:rPr>
                <w:sz w:val="20"/>
                <w:szCs w:val="20"/>
              </w:rPr>
            </w:pPr>
            <w:r w:rsidRPr="00080D6A">
              <w:rPr>
                <w:sz w:val="20"/>
                <w:szCs w:val="20"/>
              </w:rPr>
              <w:t xml:space="preserve">Проект федерального закона </w:t>
            </w:r>
            <w:r>
              <w:rPr>
                <w:sz w:val="20"/>
                <w:szCs w:val="20"/>
              </w:rPr>
              <w:t>«</w:t>
            </w:r>
            <w:r w:rsidRPr="00080D6A">
              <w:rPr>
                <w:sz w:val="20"/>
                <w:szCs w:val="20"/>
              </w:rPr>
              <w:t>О внесении изменений в часть вторую Налогового кодекса Российской Федерации</w:t>
            </w:r>
            <w:r>
              <w:rPr>
                <w:sz w:val="20"/>
                <w:szCs w:val="20"/>
              </w:rPr>
              <w:t>»</w:t>
            </w:r>
          </w:p>
        </w:tc>
        <w:tc>
          <w:tcPr>
            <w:tcW w:w="1275" w:type="dxa"/>
          </w:tcPr>
          <w:p w14:paraId="0E45CADA" w14:textId="48F024D3" w:rsidR="004645EF" w:rsidRPr="00C42F93" w:rsidRDefault="003E1EBD" w:rsidP="006A2370">
            <w:pPr>
              <w:jc w:val="both"/>
              <w:rPr>
                <w:sz w:val="20"/>
                <w:szCs w:val="20"/>
              </w:rPr>
            </w:pPr>
            <w:hyperlink r:id="rId27" w:history="1">
              <w:r w:rsidR="004645EF" w:rsidRPr="00C42F93">
                <w:rPr>
                  <w:rStyle w:val="a6"/>
                  <w:sz w:val="20"/>
                  <w:szCs w:val="20"/>
                </w:rPr>
                <w:t>http://regulation.gov.ru/p/140141</w:t>
              </w:r>
            </w:hyperlink>
          </w:p>
        </w:tc>
        <w:tc>
          <w:tcPr>
            <w:tcW w:w="1843" w:type="dxa"/>
          </w:tcPr>
          <w:p w14:paraId="0E45CADB" w14:textId="3FC191E3" w:rsidR="004645EF" w:rsidRPr="00C42F93" w:rsidRDefault="004645EF" w:rsidP="006A2370">
            <w:pPr>
              <w:jc w:val="both"/>
              <w:rPr>
                <w:sz w:val="20"/>
                <w:szCs w:val="20"/>
              </w:rPr>
            </w:pPr>
            <w:r w:rsidRPr="00C42F93">
              <w:rPr>
                <w:sz w:val="20"/>
                <w:szCs w:val="20"/>
              </w:rPr>
              <w:t>Минстрой России</w:t>
            </w:r>
          </w:p>
        </w:tc>
        <w:tc>
          <w:tcPr>
            <w:tcW w:w="2410" w:type="dxa"/>
          </w:tcPr>
          <w:p w14:paraId="00068623" w14:textId="77777777" w:rsidR="004645EF" w:rsidRPr="00C42F93" w:rsidRDefault="004645EF" w:rsidP="006A2370">
            <w:pPr>
              <w:rPr>
                <w:sz w:val="20"/>
                <w:szCs w:val="20"/>
              </w:rPr>
            </w:pPr>
            <w:r w:rsidRPr="00C42F93">
              <w:rPr>
                <w:sz w:val="20"/>
                <w:szCs w:val="20"/>
              </w:rPr>
              <w:t>19 июля 2023 года</w:t>
            </w:r>
          </w:p>
          <w:p w14:paraId="1554A9EF" w14:textId="77777777" w:rsidR="004645EF" w:rsidRPr="00C42F93" w:rsidRDefault="004645EF" w:rsidP="006A2370">
            <w:pPr>
              <w:rPr>
                <w:sz w:val="20"/>
                <w:szCs w:val="20"/>
              </w:rPr>
            </w:pPr>
          </w:p>
          <w:p w14:paraId="6C07F8A9"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08DB53CB" w14:textId="77777777" w:rsidR="004645EF" w:rsidRPr="00C42F93" w:rsidRDefault="004645EF" w:rsidP="006A2370">
            <w:pPr>
              <w:jc w:val="both"/>
              <w:rPr>
                <w:sz w:val="20"/>
                <w:szCs w:val="20"/>
              </w:rPr>
            </w:pPr>
            <w:r w:rsidRPr="00C42F93">
              <w:rPr>
                <w:sz w:val="20"/>
                <w:szCs w:val="20"/>
              </w:rPr>
              <w:t>4 августа 2023 года</w:t>
            </w:r>
          </w:p>
          <w:p w14:paraId="612A3F7A" w14:textId="77777777" w:rsidR="004645EF" w:rsidRPr="00C42F93" w:rsidRDefault="004645EF" w:rsidP="006A2370">
            <w:pPr>
              <w:jc w:val="both"/>
              <w:rPr>
                <w:sz w:val="20"/>
                <w:szCs w:val="20"/>
              </w:rPr>
            </w:pPr>
          </w:p>
          <w:p w14:paraId="0E45CADC" w14:textId="2CD21605"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0E45CADD" w14:textId="12A38A79" w:rsidR="004645EF" w:rsidRPr="00C42F93" w:rsidRDefault="004645EF" w:rsidP="006A2370">
            <w:pPr>
              <w:jc w:val="both"/>
              <w:rPr>
                <w:sz w:val="20"/>
                <w:szCs w:val="20"/>
              </w:rPr>
            </w:pPr>
            <w:r w:rsidRPr="00C42F93">
              <w:rPr>
                <w:sz w:val="20"/>
                <w:szCs w:val="20"/>
              </w:rPr>
              <w:t>Законопроект устанавливает порядок налогообложения услуг, оказываемых подрядными организациями, осуществляющими строительство индивидуальных жилых домов с применением счетов эскроу, аналогично порядку налогообложения застройщиков, осуществляющих привлечение средств граждан по договорам участия в долевом строительстве.</w:t>
            </w:r>
          </w:p>
        </w:tc>
      </w:tr>
      <w:tr w:rsidR="004645EF" w:rsidRPr="00505136" w14:paraId="0E45CAE5" w14:textId="2C384F9C" w:rsidTr="00825CB5">
        <w:trPr>
          <w:gridAfter w:val="3"/>
          <w:wAfter w:w="3413" w:type="dxa"/>
        </w:trPr>
        <w:tc>
          <w:tcPr>
            <w:tcW w:w="421" w:type="dxa"/>
          </w:tcPr>
          <w:p w14:paraId="0E45CADF" w14:textId="02C4784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E45CAE0" w14:textId="5D9C5809"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shd w:val="clear" w:color="auto" w:fill="auto"/>
          </w:tcPr>
          <w:p w14:paraId="0E45CAE1" w14:textId="775CFECD" w:rsidR="004645EF" w:rsidRPr="00C42F93" w:rsidRDefault="003E1EBD" w:rsidP="006A2370">
            <w:pPr>
              <w:jc w:val="both"/>
              <w:rPr>
                <w:sz w:val="20"/>
                <w:szCs w:val="20"/>
              </w:rPr>
            </w:pPr>
            <w:hyperlink r:id="rId28" w:history="1">
              <w:r w:rsidR="004645EF" w:rsidRPr="00C42F93">
                <w:rPr>
                  <w:rStyle w:val="a6"/>
                  <w:sz w:val="20"/>
                  <w:szCs w:val="20"/>
                </w:rPr>
                <w:t>http://regulation.gov.ru/p/139956</w:t>
              </w:r>
            </w:hyperlink>
          </w:p>
        </w:tc>
        <w:tc>
          <w:tcPr>
            <w:tcW w:w="1843" w:type="dxa"/>
            <w:shd w:val="clear" w:color="auto" w:fill="auto"/>
          </w:tcPr>
          <w:p w14:paraId="0E45CAE2" w14:textId="45A806FE"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4261E550" w14:textId="76908317" w:rsidR="004645EF" w:rsidRPr="00C42F93" w:rsidRDefault="004645EF" w:rsidP="006A2370">
            <w:pPr>
              <w:rPr>
                <w:sz w:val="20"/>
                <w:szCs w:val="20"/>
              </w:rPr>
            </w:pPr>
            <w:r>
              <w:rPr>
                <w:sz w:val="20"/>
                <w:szCs w:val="20"/>
              </w:rPr>
              <w:t>12 июля 2023 года</w:t>
            </w:r>
          </w:p>
          <w:p w14:paraId="40A6F745" w14:textId="77777777" w:rsidR="004645EF" w:rsidRPr="00C42F93" w:rsidRDefault="004645EF" w:rsidP="006A2370">
            <w:pPr>
              <w:rPr>
                <w:sz w:val="20"/>
                <w:szCs w:val="20"/>
              </w:rPr>
            </w:pPr>
            <w:r w:rsidRPr="00C42F93">
              <w:rPr>
                <w:sz w:val="20"/>
                <w:szCs w:val="20"/>
              </w:rPr>
              <w:t>Оценка регулирующего воздействия - положительная</w:t>
            </w:r>
          </w:p>
          <w:p w14:paraId="6627256A" w14:textId="77777777" w:rsidR="004645EF" w:rsidRDefault="004645EF" w:rsidP="006A2370">
            <w:pPr>
              <w:jc w:val="both"/>
              <w:rPr>
                <w:sz w:val="20"/>
                <w:szCs w:val="20"/>
              </w:rPr>
            </w:pPr>
          </w:p>
          <w:p w14:paraId="6068D74C" w14:textId="2102092F" w:rsidR="004645EF" w:rsidRPr="00C42F93" w:rsidRDefault="004645EF" w:rsidP="006A2370">
            <w:pPr>
              <w:jc w:val="both"/>
              <w:rPr>
                <w:sz w:val="20"/>
                <w:szCs w:val="20"/>
              </w:rPr>
            </w:pPr>
            <w:r w:rsidRPr="00C42F93">
              <w:rPr>
                <w:sz w:val="20"/>
                <w:szCs w:val="20"/>
              </w:rPr>
              <w:lastRenderedPageBreak/>
              <w:t>11 ноября 2023 года</w:t>
            </w:r>
          </w:p>
          <w:p w14:paraId="0E45CAE3" w14:textId="6A9DB4B7" w:rsidR="004645EF" w:rsidRPr="00C42F93" w:rsidRDefault="004645EF" w:rsidP="006A2370">
            <w:pPr>
              <w:jc w:val="both"/>
              <w:rPr>
                <w:sz w:val="20"/>
                <w:szCs w:val="20"/>
              </w:rPr>
            </w:pPr>
            <w:r w:rsidRPr="00480488">
              <w:rPr>
                <w:sz w:val="20"/>
                <w:szCs w:val="20"/>
              </w:rPr>
              <w:t>Подготовка заключительного текста проекта</w:t>
            </w:r>
          </w:p>
        </w:tc>
        <w:tc>
          <w:tcPr>
            <w:tcW w:w="6195" w:type="dxa"/>
            <w:shd w:val="clear" w:color="auto" w:fill="auto"/>
          </w:tcPr>
          <w:p w14:paraId="0E45CAE4" w14:textId="31187885" w:rsidR="004645EF" w:rsidRPr="00C42F93" w:rsidRDefault="004645EF" w:rsidP="006A2370">
            <w:pPr>
              <w:jc w:val="both"/>
              <w:rPr>
                <w:sz w:val="20"/>
                <w:szCs w:val="20"/>
              </w:rPr>
            </w:pPr>
            <w:r w:rsidRPr="00C42F93">
              <w:rPr>
                <w:sz w:val="20"/>
                <w:szCs w:val="20"/>
              </w:rPr>
              <w:lastRenderedPageBreak/>
              <w:t xml:space="preserve">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w:t>
            </w:r>
            <w:r w:rsidRPr="00C42F93">
              <w:rPr>
                <w:sz w:val="20"/>
                <w:szCs w:val="20"/>
              </w:rPr>
              <w:lastRenderedPageBreak/>
              <w:t>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tc>
      </w:tr>
      <w:tr w:rsidR="004645EF" w:rsidRPr="00505136" w14:paraId="0E45CAEC" w14:textId="0A10489C" w:rsidTr="00825CB5">
        <w:trPr>
          <w:gridAfter w:val="3"/>
          <w:wAfter w:w="3413" w:type="dxa"/>
        </w:trPr>
        <w:tc>
          <w:tcPr>
            <w:tcW w:w="421" w:type="dxa"/>
          </w:tcPr>
          <w:p w14:paraId="0E45CAE6" w14:textId="46631B0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E7" w14:textId="1E12674D"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Градостроительный кодекс Российской Федерации и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p>
        </w:tc>
        <w:tc>
          <w:tcPr>
            <w:tcW w:w="1275" w:type="dxa"/>
          </w:tcPr>
          <w:p w14:paraId="0E45CAE8" w14:textId="5D3ED657" w:rsidR="004645EF" w:rsidRPr="00C42F93" w:rsidRDefault="003E1EBD" w:rsidP="006A2370">
            <w:pPr>
              <w:jc w:val="both"/>
              <w:rPr>
                <w:sz w:val="20"/>
                <w:szCs w:val="20"/>
              </w:rPr>
            </w:pPr>
            <w:hyperlink r:id="rId29" w:history="1">
              <w:r w:rsidR="004645EF" w:rsidRPr="00C42F93">
                <w:rPr>
                  <w:rStyle w:val="a6"/>
                  <w:sz w:val="20"/>
                  <w:szCs w:val="20"/>
                </w:rPr>
                <w:t>http://regulation.gov.ru/p/139940</w:t>
              </w:r>
            </w:hyperlink>
          </w:p>
        </w:tc>
        <w:tc>
          <w:tcPr>
            <w:tcW w:w="1843" w:type="dxa"/>
          </w:tcPr>
          <w:p w14:paraId="0E45CAE9" w14:textId="4EB1C197" w:rsidR="004645EF" w:rsidRPr="00C42F93" w:rsidRDefault="004645EF" w:rsidP="006A2370">
            <w:pPr>
              <w:jc w:val="both"/>
              <w:rPr>
                <w:sz w:val="20"/>
                <w:szCs w:val="20"/>
              </w:rPr>
            </w:pPr>
            <w:r w:rsidRPr="00C42F93">
              <w:rPr>
                <w:sz w:val="20"/>
                <w:szCs w:val="20"/>
              </w:rPr>
              <w:t>Минстрой России</w:t>
            </w:r>
          </w:p>
        </w:tc>
        <w:tc>
          <w:tcPr>
            <w:tcW w:w="2410" w:type="dxa"/>
          </w:tcPr>
          <w:p w14:paraId="3D8AEC7A" w14:textId="6863BD71" w:rsidR="004645EF" w:rsidRPr="00C42F93" w:rsidRDefault="004645EF" w:rsidP="006A2370">
            <w:pPr>
              <w:rPr>
                <w:sz w:val="20"/>
                <w:szCs w:val="20"/>
              </w:rPr>
            </w:pPr>
            <w:r>
              <w:rPr>
                <w:sz w:val="20"/>
                <w:szCs w:val="20"/>
              </w:rPr>
              <w:t>11 июля 2023 года</w:t>
            </w:r>
          </w:p>
          <w:p w14:paraId="159ED9D1"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47B07600" w14:textId="77777777" w:rsidR="004645EF" w:rsidRDefault="004645EF" w:rsidP="006A2370">
            <w:pPr>
              <w:jc w:val="both"/>
              <w:rPr>
                <w:sz w:val="20"/>
                <w:szCs w:val="20"/>
              </w:rPr>
            </w:pPr>
          </w:p>
          <w:p w14:paraId="1A9A206B" w14:textId="25DA6DBB" w:rsidR="004645EF" w:rsidRPr="00C42F93" w:rsidRDefault="004645EF" w:rsidP="006A2370">
            <w:pPr>
              <w:jc w:val="both"/>
              <w:rPr>
                <w:sz w:val="20"/>
                <w:szCs w:val="20"/>
              </w:rPr>
            </w:pPr>
            <w:r w:rsidRPr="00C42F93">
              <w:rPr>
                <w:sz w:val="20"/>
                <w:szCs w:val="20"/>
              </w:rPr>
              <w:t>30 августа 2023 года</w:t>
            </w:r>
          </w:p>
          <w:p w14:paraId="3E7F71C5" w14:textId="77777777" w:rsidR="004645EF" w:rsidRDefault="004645EF" w:rsidP="006A2370">
            <w:pPr>
              <w:rPr>
                <w:sz w:val="20"/>
                <w:szCs w:val="20"/>
              </w:rPr>
            </w:pPr>
            <w:r w:rsidRPr="00C42F93">
              <w:rPr>
                <w:sz w:val="20"/>
                <w:szCs w:val="20"/>
              </w:rPr>
              <w:t>Оценка регулирующего воздействия – отрицательна</w:t>
            </w:r>
            <w:r>
              <w:rPr>
                <w:sz w:val="20"/>
                <w:szCs w:val="20"/>
              </w:rPr>
              <w:t>я</w:t>
            </w:r>
          </w:p>
          <w:p w14:paraId="395737A1" w14:textId="77777777" w:rsidR="004645EF" w:rsidRDefault="004645EF" w:rsidP="006A2370">
            <w:pPr>
              <w:rPr>
                <w:sz w:val="20"/>
                <w:szCs w:val="20"/>
              </w:rPr>
            </w:pPr>
          </w:p>
          <w:p w14:paraId="79C5A811" w14:textId="77777777" w:rsidR="004645EF" w:rsidRDefault="004645EF" w:rsidP="006A2370">
            <w:pPr>
              <w:rPr>
                <w:sz w:val="20"/>
                <w:szCs w:val="20"/>
              </w:rPr>
            </w:pPr>
            <w:r>
              <w:rPr>
                <w:sz w:val="20"/>
                <w:szCs w:val="20"/>
              </w:rPr>
              <w:t>7 ноября 2023</w:t>
            </w:r>
          </w:p>
          <w:p w14:paraId="0E45CAEA" w14:textId="2370F497" w:rsidR="004645EF" w:rsidRPr="00C42F93" w:rsidRDefault="004645EF" w:rsidP="006A2370">
            <w:pPr>
              <w:rPr>
                <w:sz w:val="20"/>
                <w:szCs w:val="20"/>
              </w:rPr>
            </w:pPr>
            <w:r w:rsidRPr="00480488">
              <w:rPr>
                <w:sz w:val="20"/>
                <w:szCs w:val="20"/>
              </w:rPr>
              <w:t>Подготовка заключительного текста проекта</w:t>
            </w:r>
          </w:p>
        </w:tc>
        <w:tc>
          <w:tcPr>
            <w:tcW w:w="6195" w:type="dxa"/>
          </w:tcPr>
          <w:p w14:paraId="0E45CAEB" w14:textId="28586EA4" w:rsidR="004645EF" w:rsidRPr="00C42F93" w:rsidRDefault="004645EF" w:rsidP="006A2370">
            <w:pPr>
              <w:jc w:val="both"/>
              <w:rPr>
                <w:sz w:val="20"/>
                <w:szCs w:val="20"/>
              </w:rPr>
            </w:pPr>
            <w:r w:rsidRPr="00C42F93">
              <w:rPr>
                <w:sz w:val="20"/>
                <w:szCs w:val="20"/>
              </w:rPr>
              <w:t>Проектом закона устанавливается, что подготовка проектной документации на проведение работ по сохранению объекта культурного наследия осуществляется на основании задания застройщика или технического заказчика на проектирование объекта капитального строительства, предусмотренного Градостроительным кодексом Российской Федерации, и подготовленного в соответствии с заданием на проведение работ по сохранению объекта культурного наследия, и научно-проектной документации на проведение работ по сохранению объектов культурного наследия, получившей положительное заключение историко-культурной экспертизы.</w:t>
            </w:r>
          </w:p>
        </w:tc>
      </w:tr>
      <w:tr w:rsidR="004645EF" w:rsidRPr="00505136" w14:paraId="0E45CAFA" w14:textId="0A0D5978" w:rsidTr="00825CB5">
        <w:trPr>
          <w:gridAfter w:val="3"/>
          <w:wAfter w:w="3413" w:type="dxa"/>
          <w:trHeight w:val="5377"/>
        </w:trPr>
        <w:tc>
          <w:tcPr>
            <w:tcW w:w="421" w:type="dxa"/>
          </w:tcPr>
          <w:p w14:paraId="0E45CAF4" w14:textId="3E85DC3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F5" w14:textId="7EFC6AD2"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и признании утратившими силу некоторых актов </w:t>
            </w:r>
            <w:r w:rsidRPr="00C42F93">
              <w:rPr>
                <w:sz w:val="20"/>
                <w:szCs w:val="20"/>
              </w:rPr>
              <w:lastRenderedPageBreak/>
              <w:t>Правительства Российской Федерации</w:t>
            </w:r>
            <w:r>
              <w:rPr>
                <w:sz w:val="20"/>
                <w:szCs w:val="20"/>
              </w:rPr>
              <w:t>»</w:t>
            </w:r>
          </w:p>
        </w:tc>
        <w:tc>
          <w:tcPr>
            <w:tcW w:w="1275" w:type="dxa"/>
          </w:tcPr>
          <w:p w14:paraId="0E45CAF6" w14:textId="3B54E99E" w:rsidR="004645EF" w:rsidRPr="00C42F93" w:rsidRDefault="003E1EBD" w:rsidP="006A2370">
            <w:pPr>
              <w:jc w:val="both"/>
              <w:rPr>
                <w:sz w:val="20"/>
                <w:szCs w:val="20"/>
              </w:rPr>
            </w:pPr>
            <w:hyperlink r:id="rId30" w:history="1">
              <w:r w:rsidR="004645EF" w:rsidRPr="00C42F93">
                <w:rPr>
                  <w:rStyle w:val="a6"/>
                  <w:sz w:val="20"/>
                  <w:szCs w:val="20"/>
                </w:rPr>
                <w:t>http://regulation.gov.ru/p/139800</w:t>
              </w:r>
            </w:hyperlink>
          </w:p>
        </w:tc>
        <w:tc>
          <w:tcPr>
            <w:tcW w:w="1843" w:type="dxa"/>
          </w:tcPr>
          <w:p w14:paraId="0E45CAF7" w14:textId="43931635" w:rsidR="004645EF" w:rsidRPr="00C42F93" w:rsidRDefault="004645EF" w:rsidP="006A2370">
            <w:pPr>
              <w:jc w:val="both"/>
              <w:rPr>
                <w:sz w:val="20"/>
                <w:szCs w:val="20"/>
              </w:rPr>
            </w:pPr>
            <w:r w:rsidRPr="00C42F93">
              <w:rPr>
                <w:sz w:val="20"/>
                <w:szCs w:val="20"/>
              </w:rPr>
              <w:t>Минстрой России</w:t>
            </w:r>
          </w:p>
        </w:tc>
        <w:tc>
          <w:tcPr>
            <w:tcW w:w="2410" w:type="dxa"/>
          </w:tcPr>
          <w:p w14:paraId="7CC7D7DA" w14:textId="77777777" w:rsidR="004645EF" w:rsidRPr="00C42F93" w:rsidRDefault="004645EF" w:rsidP="006A2370">
            <w:pPr>
              <w:rPr>
                <w:sz w:val="20"/>
                <w:szCs w:val="20"/>
              </w:rPr>
            </w:pPr>
            <w:r w:rsidRPr="00C42F93">
              <w:rPr>
                <w:sz w:val="20"/>
                <w:szCs w:val="20"/>
              </w:rPr>
              <w:t>6 июля 2023 года</w:t>
            </w:r>
          </w:p>
          <w:p w14:paraId="19B0B5EB" w14:textId="77777777" w:rsidR="004645EF" w:rsidRPr="00C42F93" w:rsidRDefault="004645EF" w:rsidP="006A2370">
            <w:pPr>
              <w:rPr>
                <w:sz w:val="20"/>
                <w:szCs w:val="20"/>
              </w:rPr>
            </w:pPr>
          </w:p>
          <w:p w14:paraId="2B3FA541"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43B380E2" w14:textId="77777777" w:rsidR="004645EF" w:rsidRPr="00C42F93" w:rsidRDefault="004645EF" w:rsidP="006A2370">
            <w:pPr>
              <w:jc w:val="both"/>
              <w:rPr>
                <w:sz w:val="20"/>
                <w:szCs w:val="20"/>
              </w:rPr>
            </w:pPr>
          </w:p>
          <w:p w14:paraId="586448E0" w14:textId="77777777" w:rsidR="004645EF" w:rsidRPr="00C42F93" w:rsidRDefault="004645EF" w:rsidP="006A2370">
            <w:pPr>
              <w:rPr>
                <w:sz w:val="20"/>
                <w:szCs w:val="20"/>
              </w:rPr>
            </w:pPr>
            <w:r w:rsidRPr="00C42F93">
              <w:rPr>
                <w:sz w:val="20"/>
                <w:szCs w:val="20"/>
              </w:rPr>
              <w:t>Оценка регулирующего воздействия</w:t>
            </w:r>
          </w:p>
          <w:p w14:paraId="1A4C8CFF" w14:textId="77777777" w:rsidR="004645EF" w:rsidRPr="00C42F93" w:rsidRDefault="004645EF" w:rsidP="006A2370">
            <w:pPr>
              <w:jc w:val="both"/>
              <w:rPr>
                <w:sz w:val="20"/>
                <w:szCs w:val="20"/>
              </w:rPr>
            </w:pPr>
            <w:r w:rsidRPr="00C42F93">
              <w:rPr>
                <w:sz w:val="20"/>
                <w:szCs w:val="20"/>
              </w:rPr>
              <w:t>28 июля 2023 года</w:t>
            </w:r>
          </w:p>
          <w:p w14:paraId="4DBEB722" w14:textId="3FDB7E87" w:rsidR="004645EF" w:rsidRDefault="004645EF" w:rsidP="006A2370">
            <w:pPr>
              <w:jc w:val="both"/>
              <w:rPr>
                <w:sz w:val="20"/>
                <w:szCs w:val="20"/>
              </w:rPr>
            </w:pPr>
          </w:p>
          <w:p w14:paraId="499AA9C3" w14:textId="77777777" w:rsidR="004645EF" w:rsidRDefault="004645EF" w:rsidP="006A2370">
            <w:pPr>
              <w:jc w:val="both"/>
              <w:rPr>
                <w:sz w:val="20"/>
                <w:szCs w:val="20"/>
              </w:rPr>
            </w:pPr>
            <w:r>
              <w:rPr>
                <w:sz w:val="20"/>
                <w:szCs w:val="20"/>
              </w:rPr>
              <w:t>28 сентября 2023</w:t>
            </w:r>
          </w:p>
          <w:p w14:paraId="0E45CAF8" w14:textId="5BA0B8B9" w:rsidR="004645EF" w:rsidRPr="00C42F93" w:rsidRDefault="004645EF" w:rsidP="006A2370">
            <w:pPr>
              <w:jc w:val="both"/>
              <w:rPr>
                <w:sz w:val="20"/>
                <w:szCs w:val="20"/>
              </w:rPr>
            </w:pPr>
            <w:r w:rsidRPr="004673BC">
              <w:rPr>
                <w:sz w:val="20"/>
                <w:szCs w:val="20"/>
              </w:rPr>
              <w:t>Подготовка к публичным консультациям</w:t>
            </w:r>
          </w:p>
        </w:tc>
        <w:tc>
          <w:tcPr>
            <w:tcW w:w="6195" w:type="dxa"/>
          </w:tcPr>
          <w:p w14:paraId="0E45CAF9" w14:textId="05C9E164" w:rsidR="004645EF" w:rsidRPr="00C42F93" w:rsidRDefault="004645EF" w:rsidP="006A2370">
            <w:pPr>
              <w:jc w:val="both"/>
              <w:rPr>
                <w:sz w:val="20"/>
                <w:szCs w:val="20"/>
              </w:rPr>
            </w:pPr>
            <w:r w:rsidRPr="00C42F93">
              <w:rPr>
                <w:sz w:val="20"/>
                <w:szCs w:val="20"/>
              </w:rPr>
              <w:t>Правила определяют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(далее – уполномоченный орган, документация по планировке территории).</w:t>
            </w:r>
          </w:p>
        </w:tc>
      </w:tr>
      <w:tr w:rsidR="004645EF" w:rsidRPr="00505136" w14:paraId="0E45CB08" w14:textId="7327223D" w:rsidTr="00825CB5">
        <w:trPr>
          <w:gridAfter w:val="3"/>
          <w:wAfter w:w="3413" w:type="dxa"/>
        </w:trPr>
        <w:tc>
          <w:tcPr>
            <w:tcW w:w="421" w:type="dxa"/>
          </w:tcPr>
          <w:p w14:paraId="0E45CB02" w14:textId="22E6D74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03" w14:textId="241020D0"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275" w:type="dxa"/>
          </w:tcPr>
          <w:p w14:paraId="0E45CB04" w14:textId="25C18A3D" w:rsidR="004645EF" w:rsidRPr="00C42F93" w:rsidRDefault="003E1EBD" w:rsidP="006A2370">
            <w:pPr>
              <w:jc w:val="both"/>
              <w:rPr>
                <w:sz w:val="20"/>
                <w:szCs w:val="20"/>
              </w:rPr>
            </w:pPr>
            <w:hyperlink r:id="rId31" w:history="1">
              <w:r w:rsidR="004645EF" w:rsidRPr="00C42F93">
                <w:rPr>
                  <w:rStyle w:val="a6"/>
                  <w:sz w:val="20"/>
                  <w:szCs w:val="20"/>
                </w:rPr>
                <w:t>http://regulation.gov.ru/p/139639</w:t>
              </w:r>
            </w:hyperlink>
          </w:p>
        </w:tc>
        <w:tc>
          <w:tcPr>
            <w:tcW w:w="1843" w:type="dxa"/>
          </w:tcPr>
          <w:p w14:paraId="0E45CB05" w14:textId="0CE10E2B" w:rsidR="004645EF" w:rsidRPr="00C42F93" w:rsidRDefault="004645EF" w:rsidP="006A2370">
            <w:pPr>
              <w:jc w:val="both"/>
              <w:rPr>
                <w:sz w:val="20"/>
                <w:szCs w:val="20"/>
              </w:rPr>
            </w:pPr>
            <w:r w:rsidRPr="00C42F93">
              <w:rPr>
                <w:sz w:val="20"/>
                <w:szCs w:val="20"/>
              </w:rPr>
              <w:t>Минстрой РФ</w:t>
            </w:r>
          </w:p>
        </w:tc>
        <w:tc>
          <w:tcPr>
            <w:tcW w:w="2410" w:type="dxa"/>
          </w:tcPr>
          <w:p w14:paraId="30E95074" w14:textId="77777777" w:rsidR="004645EF" w:rsidRPr="00C42F93" w:rsidRDefault="004645EF" w:rsidP="006A2370">
            <w:pPr>
              <w:rPr>
                <w:sz w:val="20"/>
                <w:szCs w:val="20"/>
              </w:rPr>
            </w:pPr>
            <w:r w:rsidRPr="00C42F93">
              <w:rPr>
                <w:sz w:val="20"/>
                <w:szCs w:val="20"/>
              </w:rPr>
              <w:t>30 июня 2023 года</w:t>
            </w:r>
          </w:p>
          <w:p w14:paraId="01C03AE6" w14:textId="77777777" w:rsidR="004645EF" w:rsidRPr="00C42F93" w:rsidRDefault="004645EF" w:rsidP="006A2370">
            <w:pPr>
              <w:rPr>
                <w:sz w:val="20"/>
                <w:szCs w:val="20"/>
              </w:rPr>
            </w:pPr>
          </w:p>
          <w:p w14:paraId="46A04B57" w14:textId="77777777" w:rsidR="004645EF" w:rsidRPr="00C42F93" w:rsidRDefault="004645EF" w:rsidP="006A2370">
            <w:pPr>
              <w:jc w:val="both"/>
              <w:rPr>
                <w:sz w:val="20"/>
                <w:szCs w:val="20"/>
              </w:rPr>
            </w:pPr>
            <w:r w:rsidRPr="00C42F93">
              <w:rPr>
                <w:sz w:val="20"/>
                <w:szCs w:val="20"/>
              </w:rPr>
              <w:t>Общественные обсуждения завершены</w:t>
            </w:r>
          </w:p>
          <w:p w14:paraId="0E7734E2" w14:textId="77777777" w:rsidR="004645EF" w:rsidRPr="00C42F93" w:rsidRDefault="004645EF" w:rsidP="006A2370">
            <w:pPr>
              <w:jc w:val="both"/>
              <w:rPr>
                <w:sz w:val="20"/>
                <w:szCs w:val="20"/>
              </w:rPr>
            </w:pPr>
          </w:p>
          <w:p w14:paraId="0E347847"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4D63436F" w14:textId="77777777" w:rsidR="004645EF" w:rsidRDefault="004645EF" w:rsidP="006A2370">
            <w:pPr>
              <w:jc w:val="both"/>
              <w:rPr>
                <w:sz w:val="20"/>
                <w:szCs w:val="20"/>
              </w:rPr>
            </w:pPr>
            <w:r w:rsidRPr="00C42F93">
              <w:rPr>
                <w:sz w:val="20"/>
                <w:szCs w:val="20"/>
              </w:rPr>
              <w:t>15 июля 2023 года</w:t>
            </w:r>
          </w:p>
          <w:p w14:paraId="0E45CB06" w14:textId="03B95825" w:rsidR="004645EF" w:rsidRPr="00C42F93" w:rsidRDefault="004645EF" w:rsidP="006A2370">
            <w:pPr>
              <w:jc w:val="both"/>
              <w:rPr>
                <w:sz w:val="20"/>
                <w:szCs w:val="20"/>
              </w:rPr>
            </w:pPr>
            <w:r w:rsidRPr="004673BC">
              <w:rPr>
                <w:sz w:val="20"/>
                <w:szCs w:val="20"/>
              </w:rPr>
              <w:t>Подведение итогов общественного обсуждения текста проекта</w:t>
            </w:r>
          </w:p>
        </w:tc>
        <w:tc>
          <w:tcPr>
            <w:tcW w:w="6195" w:type="dxa"/>
          </w:tcPr>
          <w:p w14:paraId="0E45CB07" w14:textId="57260624" w:rsidR="004645EF" w:rsidRPr="00C42F93" w:rsidRDefault="004645EF" w:rsidP="006A2370">
            <w:pPr>
              <w:jc w:val="both"/>
              <w:rPr>
                <w:sz w:val="20"/>
                <w:szCs w:val="20"/>
              </w:rPr>
            </w:pPr>
            <w:r w:rsidRPr="00C42F93">
              <w:rPr>
                <w:sz w:val="20"/>
                <w:szCs w:val="20"/>
              </w:rPr>
              <w:t>Законопроектом-спутником вносятся изменения в Градостроительный кодекс Российской Федерации, предполагающие предоставление подрядчику по договору строительного подряда права направления градостроительных документов в органы власти и получения необходимых документов (уведомление о планируемом строительстве, уведомление об окончании строительства, уведомление о соответствии (несоответствии) планируемого строительства, уведомление о соответствии (несоответствии) построенного объекта).В этой связи перечень сведений, размещаемых в единой информационной системе жилищного строительства, дополняется соответствующей информацией. Кроме того, предлагается наделить правом обращения к правообладателю сети инженерно-технического для заключения договора о подключении (технологическом присоединении) подрядчика, привлекающего средства граждан в целях строительства индивидуальных жилых домов по договорам строительного подряда.</w:t>
            </w:r>
          </w:p>
        </w:tc>
      </w:tr>
      <w:tr w:rsidR="004645EF" w:rsidRPr="00505136" w14:paraId="0E45CB3C" w14:textId="2A74484A" w:rsidTr="00825CB5">
        <w:trPr>
          <w:gridAfter w:val="3"/>
          <w:wAfter w:w="3413" w:type="dxa"/>
        </w:trPr>
        <w:tc>
          <w:tcPr>
            <w:tcW w:w="421" w:type="dxa"/>
          </w:tcPr>
          <w:p w14:paraId="0E45CB36" w14:textId="2F04F67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37" w14:textId="415D2426" w:rsidR="004645EF" w:rsidRPr="00C42F93" w:rsidRDefault="004645EF" w:rsidP="006A2370">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 xml:space="preserve">Об установлении требований к формату </w:t>
            </w:r>
            <w:r w:rsidRPr="00C42F93">
              <w:rPr>
                <w:sz w:val="20"/>
                <w:szCs w:val="20"/>
              </w:rPr>
              <w:lastRenderedPageBreak/>
              <w:t>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r>
              <w:rPr>
                <w:sz w:val="20"/>
                <w:szCs w:val="20"/>
              </w:rPr>
              <w:t>»</w:t>
            </w:r>
          </w:p>
        </w:tc>
        <w:tc>
          <w:tcPr>
            <w:tcW w:w="1275" w:type="dxa"/>
          </w:tcPr>
          <w:p w14:paraId="0E45CB38" w14:textId="104661D8" w:rsidR="004645EF" w:rsidRPr="00C42F93" w:rsidRDefault="003E1EBD" w:rsidP="006A2370">
            <w:pPr>
              <w:jc w:val="both"/>
              <w:rPr>
                <w:sz w:val="20"/>
                <w:szCs w:val="20"/>
                <w:u w:val="single"/>
              </w:rPr>
            </w:pPr>
            <w:hyperlink r:id="rId32" w:history="1">
              <w:r w:rsidR="004645EF" w:rsidRPr="00C42F93">
                <w:rPr>
                  <w:rStyle w:val="a6"/>
                  <w:sz w:val="20"/>
                  <w:szCs w:val="20"/>
                </w:rPr>
                <w:t>http://regulation.gov.ru/p/139353</w:t>
              </w:r>
            </w:hyperlink>
          </w:p>
        </w:tc>
        <w:tc>
          <w:tcPr>
            <w:tcW w:w="1843" w:type="dxa"/>
          </w:tcPr>
          <w:p w14:paraId="0E45CB39" w14:textId="772459CE" w:rsidR="004645EF" w:rsidRPr="00C42F93" w:rsidRDefault="004645EF" w:rsidP="006A2370">
            <w:pPr>
              <w:jc w:val="both"/>
              <w:rPr>
                <w:sz w:val="20"/>
                <w:szCs w:val="20"/>
              </w:rPr>
            </w:pPr>
            <w:r w:rsidRPr="00C42F93">
              <w:rPr>
                <w:sz w:val="20"/>
                <w:szCs w:val="20"/>
              </w:rPr>
              <w:t>Минстрой России</w:t>
            </w:r>
          </w:p>
        </w:tc>
        <w:tc>
          <w:tcPr>
            <w:tcW w:w="2410" w:type="dxa"/>
          </w:tcPr>
          <w:p w14:paraId="489638D5" w14:textId="77777777" w:rsidR="004645EF" w:rsidRPr="00C42F93" w:rsidRDefault="004645EF" w:rsidP="006A2370">
            <w:pPr>
              <w:rPr>
                <w:sz w:val="20"/>
                <w:szCs w:val="20"/>
              </w:rPr>
            </w:pPr>
            <w:r w:rsidRPr="00C42F93">
              <w:rPr>
                <w:sz w:val="20"/>
                <w:szCs w:val="20"/>
              </w:rPr>
              <w:t>21 июня 2023 года</w:t>
            </w:r>
          </w:p>
          <w:p w14:paraId="460F2D1A" w14:textId="77777777" w:rsidR="004645EF" w:rsidRPr="00C42F93" w:rsidRDefault="004645EF" w:rsidP="006A2370">
            <w:pPr>
              <w:jc w:val="both"/>
              <w:rPr>
                <w:sz w:val="20"/>
                <w:szCs w:val="20"/>
              </w:rPr>
            </w:pPr>
          </w:p>
          <w:p w14:paraId="4F422399" w14:textId="77777777" w:rsidR="004645EF" w:rsidRPr="00C42F93" w:rsidRDefault="004645EF" w:rsidP="006A2370">
            <w:pPr>
              <w:rPr>
                <w:sz w:val="20"/>
                <w:szCs w:val="20"/>
              </w:rPr>
            </w:pPr>
            <w:r w:rsidRPr="00C42F93">
              <w:rPr>
                <w:sz w:val="20"/>
                <w:szCs w:val="20"/>
              </w:rPr>
              <w:t xml:space="preserve">Подведение итогов общественного </w:t>
            </w:r>
            <w:r w:rsidRPr="00C42F93">
              <w:rPr>
                <w:sz w:val="20"/>
                <w:szCs w:val="20"/>
              </w:rPr>
              <w:lastRenderedPageBreak/>
              <w:t>обсуждения текста проекта</w:t>
            </w:r>
          </w:p>
          <w:p w14:paraId="375C86AA" w14:textId="77777777" w:rsidR="004645EF" w:rsidRPr="00C42F93" w:rsidRDefault="004645EF" w:rsidP="006A2370">
            <w:pPr>
              <w:jc w:val="both"/>
              <w:rPr>
                <w:sz w:val="20"/>
                <w:szCs w:val="20"/>
              </w:rPr>
            </w:pPr>
            <w:r w:rsidRPr="00C42F93">
              <w:rPr>
                <w:sz w:val="20"/>
                <w:szCs w:val="20"/>
              </w:rPr>
              <w:t>6 июля 2023 года</w:t>
            </w:r>
          </w:p>
          <w:p w14:paraId="73A6F8AD" w14:textId="77777777" w:rsidR="004645EF" w:rsidRPr="00C42F93" w:rsidRDefault="004645EF" w:rsidP="006A2370">
            <w:pPr>
              <w:jc w:val="both"/>
              <w:rPr>
                <w:sz w:val="20"/>
                <w:szCs w:val="20"/>
              </w:rPr>
            </w:pPr>
          </w:p>
          <w:p w14:paraId="0E45CB3A" w14:textId="679F0BA4"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0E45CB3B" w14:textId="5B8E8A16" w:rsidR="004645EF" w:rsidRPr="00C42F93" w:rsidRDefault="004645EF" w:rsidP="006A2370">
            <w:pPr>
              <w:jc w:val="both"/>
              <w:rPr>
                <w:sz w:val="20"/>
                <w:szCs w:val="20"/>
              </w:rPr>
            </w:pPr>
            <w:r w:rsidRPr="00C42F93">
              <w:rPr>
                <w:sz w:val="20"/>
                <w:szCs w:val="20"/>
              </w:rPr>
              <w:lastRenderedPageBreak/>
              <w:t>Проектом приказа предлагается установить требования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tc>
      </w:tr>
      <w:tr w:rsidR="004645EF" w:rsidRPr="00505136" w14:paraId="0E45CB51" w14:textId="5722C169" w:rsidTr="00825CB5">
        <w:trPr>
          <w:gridAfter w:val="3"/>
          <w:wAfter w:w="3413" w:type="dxa"/>
        </w:trPr>
        <w:tc>
          <w:tcPr>
            <w:tcW w:w="421" w:type="dxa"/>
          </w:tcPr>
          <w:p w14:paraId="0E45CB4B" w14:textId="4C85477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4C" w14:textId="24EE3AF5"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194 и 202 Жилищного кодекса Российской Федерации</w:t>
            </w:r>
          </w:p>
        </w:tc>
        <w:tc>
          <w:tcPr>
            <w:tcW w:w="1275" w:type="dxa"/>
          </w:tcPr>
          <w:p w14:paraId="0E45CB4D" w14:textId="5E9CBDB2" w:rsidR="004645EF" w:rsidRPr="00C42F93" w:rsidRDefault="003E1EBD" w:rsidP="006A2370">
            <w:pPr>
              <w:jc w:val="both"/>
              <w:rPr>
                <w:sz w:val="20"/>
                <w:szCs w:val="20"/>
              </w:rPr>
            </w:pPr>
            <w:hyperlink r:id="rId33" w:history="1">
              <w:r w:rsidR="004645EF" w:rsidRPr="00C42F93">
                <w:rPr>
                  <w:rStyle w:val="a6"/>
                  <w:sz w:val="20"/>
                  <w:szCs w:val="20"/>
                </w:rPr>
                <w:t>http://regulation.gov.ru/p/138979</w:t>
              </w:r>
            </w:hyperlink>
          </w:p>
        </w:tc>
        <w:tc>
          <w:tcPr>
            <w:tcW w:w="1843" w:type="dxa"/>
          </w:tcPr>
          <w:p w14:paraId="0E45CB4E" w14:textId="3E263F04" w:rsidR="004645EF" w:rsidRPr="00C42F93" w:rsidRDefault="004645EF" w:rsidP="006A2370">
            <w:pPr>
              <w:jc w:val="both"/>
              <w:rPr>
                <w:sz w:val="20"/>
                <w:szCs w:val="20"/>
              </w:rPr>
            </w:pPr>
            <w:r w:rsidRPr="00C42F93">
              <w:rPr>
                <w:sz w:val="20"/>
                <w:szCs w:val="20"/>
              </w:rPr>
              <w:t>Минстрой России</w:t>
            </w:r>
          </w:p>
        </w:tc>
        <w:tc>
          <w:tcPr>
            <w:tcW w:w="2410" w:type="dxa"/>
          </w:tcPr>
          <w:p w14:paraId="5C4C3EC3" w14:textId="77777777" w:rsidR="004645EF" w:rsidRPr="00C42F93" w:rsidRDefault="004645EF" w:rsidP="006A2370">
            <w:pPr>
              <w:rPr>
                <w:sz w:val="20"/>
                <w:szCs w:val="20"/>
              </w:rPr>
            </w:pPr>
            <w:r w:rsidRPr="00C42F93">
              <w:rPr>
                <w:sz w:val="20"/>
                <w:szCs w:val="20"/>
              </w:rPr>
              <w:t>7 июня 2023 года</w:t>
            </w:r>
          </w:p>
          <w:p w14:paraId="7410B586" w14:textId="77777777" w:rsidR="004645EF" w:rsidRPr="00C42F93" w:rsidRDefault="004645EF" w:rsidP="006A2370">
            <w:pPr>
              <w:rPr>
                <w:sz w:val="20"/>
                <w:szCs w:val="20"/>
              </w:rPr>
            </w:pPr>
          </w:p>
          <w:p w14:paraId="4010CB1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F4C2378" w14:textId="77777777" w:rsidR="004645EF" w:rsidRPr="00C42F93" w:rsidRDefault="004645EF" w:rsidP="006A2370">
            <w:pPr>
              <w:jc w:val="both"/>
              <w:rPr>
                <w:sz w:val="20"/>
                <w:szCs w:val="20"/>
              </w:rPr>
            </w:pPr>
          </w:p>
          <w:p w14:paraId="0E45CB4F" w14:textId="06F9A4F0" w:rsidR="004645EF" w:rsidRPr="00C42F93" w:rsidRDefault="004645EF" w:rsidP="006A2370">
            <w:pPr>
              <w:rPr>
                <w:sz w:val="20"/>
                <w:szCs w:val="20"/>
              </w:rPr>
            </w:pPr>
            <w:r w:rsidRPr="00C42F93">
              <w:rPr>
                <w:sz w:val="20"/>
                <w:szCs w:val="20"/>
              </w:rPr>
              <w:t>Подготовка к публичным консультациям от 6 сентября 2023 года</w:t>
            </w:r>
          </w:p>
        </w:tc>
        <w:tc>
          <w:tcPr>
            <w:tcW w:w="6195" w:type="dxa"/>
          </w:tcPr>
          <w:p w14:paraId="0E45CB50" w14:textId="79CF2DA5" w:rsidR="004645EF" w:rsidRPr="00C42F93" w:rsidRDefault="004645EF" w:rsidP="006A2370">
            <w:pPr>
              <w:jc w:val="both"/>
              <w:rPr>
                <w:sz w:val="20"/>
                <w:szCs w:val="20"/>
              </w:rPr>
            </w:pPr>
            <w:r>
              <w:rPr>
                <w:sz w:val="20"/>
                <w:szCs w:val="20"/>
              </w:rPr>
              <w:t xml:space="preserve">Законопроект подготовлен </w:t>
            </w:r>
            <w:r w:rsidRPr="00C42F93">
              <w:rPr>
                <w:sz w:val="20"/>
                <w:szCs w:val="20"/>
              </w:rPr>
              <w:t>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электронной форме.</w:t>
            </w:r>
          </w:p>
        </w:tc>
      </w:tr>
      <w:tr w:rsidR="004645EF" w:rsidRPr="00505136" w14:paraId="0E45CB6D" w14:textId="7EA5BEA4" w:rsidTr="00825CB5">
        <w:trPr>
          <w:gridAfter w:val="3"/>
          <w:wAfter w:w="3413" w:type="dxa"/>
        </w:trPr>
        <w:tc>
          <w:tcPr>
            <w:tcW w:w="421" w:type="dxa"/>
          </w:tcPr>
          <w:p w14:paraId="0E45CB61" w14:textId="20E06F1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63" w14:textId="1B4AA69D"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изменения в постановление Правительства Российской Федерации от 26 июля 2022 г. № 1333</w:t>
            </w:r>
            <w:r>
              <w:rPr>
                <w:sz w:val="20"/>
                <w:szCs w:val="20"/>
              </w:rPr>
              <w:t>»</w:t>
            </w:r>
          </w:p>
        </w:tc>
        <w:tc>
          <w:tcPr>
            <w:tcW w:w="1275" w:type="dxa"/>
          </w:tcPr>
          <w:p w14:paraId="0E45CB64" w14:textId="4F7ACD1A" w:rsidR="004645EF" w:rsidRPr="00C42F93" w:rsidRDefault="003E1EBD" w:rsidP="006A2370">
            <w:pPr>
              <w:jc w:val="both"/>
              <w:rPr>
                <w:sz w:val="20"/>
                <w:szCs w:val="20"/>
              </w:rPr>
            </w:pPr>
            <w:hyperlink r:id="rId34" w:history="1">
              <w:r w:rsidR="004645EF" w:rsidRPr="00C42F93">
                <w:rPr>
                  <w:rStyle w:val="a6"/>
                  <w:sz w:val="20"/>
                  <w:szCs w:val="20"/>
                </w:rPr>
                <w:t>http://regulation.gov.ru/p/138923</w:t>
              </w:r>
            </w:hyperlink>
          </w:p>
        </w:tc>
        <w:tc>
          <w:tcPr>
            <w:tcW w:w="1843" w:type="dxa"/>
          </w:tcPr>
          <w:p w14:paraId="0E45CB65" w14:textId="351B409A" w:rsidR="004645EF" w:rsidRPr="00C42F93" w:rsidRDefault="004645EF" w:rsidP="006A2370">
            <w:pPr>
              <w:jc w:val="both"/>
              <w:rPr>
                <w:sz w:val="20"/>
                <w:szCs w:val="20"/>
              </w:rPr>
            </w:pPr>
            <w:r w:rsidRPr="00C42F93">
              <w:rPr>
                <w:sz w:val="20"/>
                <w:szCs w:val="20"/>
              </w:rPr>
              <w:t>Минстрой России</w:t>
            </w:r>
          </w:p>
        </w:tc>
        <w:tc>
          <w:tcPr>
            <w:tcW w:w="2410" w:type="dxa"/>
          </w:tcPr>
          <w:p w14:paraId="718A2BD5" w14:textId="77777777" w:rsidR="004645EF" w:rsidRPr="00C42F93" w:rsidRDefault="004645EF" w:rsidP="006A2370">
            <w:pPr>
              <w:rPr>
                <w:sz w:val="20"/>
                <w:szCs w:val="20"/>
              </w:rPr>
            </w:pPr>
            <w:r w:rsidRPr="00C42F93">
              <w:rPr>
                <w:sz w:val="20"/>
                <w:szCs w:val="20"/>
              </w:rPr>
              <w:t>5 июня 2023 года</w:t>
            </w:r>
          </w:p>
          <w:p w14:paraId="5CC08D0D" w14:textId="77777777" w:rsidR="004645EF" w:rsidRPr="00C42F93" w:rsidRDefault="004645EF" w:rsidP="006A2370">
            <w:pPr>
              <w:rPr>
                <w:sz w:val="20"/>
                <w:szCs w:val="20"/>
              </w:rPr>
            </w:pPr>
          </w:p>
          <w:p w14:paraId="61F02388"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54900341" w14:textId="77777777" w:rsidR="004645EF" w:rsidRPr="00C42F93" w:rsidRDefault="004645EF" w:rsidP="006A2370">
            <w:pPr>
              <w:rPr>
                <w:sz w:val="20"/>
                <w:szCs w:val="20"/>
              </w:rPr>
            </w:pPr>
            <w:r w:rsidRPr="00C42F93">
              <w:rPr>
                <w:sz w:val="20"/>
                <w:szCs w:val="20"/>
              </w:rPr>
              <w:t>20 июня 2023 года</w:t>
            </w:r>
          </w:p>
          <w:p w14:paraId="33D9AF34" w14:textId="77777777" w:rsidR="004645EF" w:rsidRPr="00C42F93" w:rsidRDefault="004645EF" w:rsidP="006A2370">
            <w:pPr>
              <w:jc w:val="both"/>
              <w:rPr>
                <w:sz w:val="20"/>
                <w:szCs w:val="20"/>
              </w:rPr>
            </w:pPr>
          </w:p>
          <w:p w14:paraId="0E45CB66" w14:textId="11393EC2"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7CD64CDB" w14:textId="77777777"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Проектом постановления предлагается определить, что Министерством строительства и жилищно-коммунального хозяйства Российской Федерации устанавливаются критерии определения степени готовности объекта незавершенного строительства, строительство, реконструкция которого осуществлялось полностью или частично за счет средств бюджетов бюджетной системы Российской Федерации и не завершены и включенного в федеральный реестр объектов незавершенного строительства (далее – объект незавершенного строительства).</w:t>
            </w:r>
          </w:p>
          <w:p w14:paraId="0E45CB6C" w14:textId="301472C2" w:rsidR="004645EF" w:rsidRPr="00C42F93" w:rsidRDefault="004645EF" w:rsidP="006A2370">
            <w:pPr>
              <w:jc w:val="both"/>
              <w:rPr>
                <w:sz w:val="20"/>
                <w:szCs w:val="20"/>
              </w:rPr>
            </w:pPr>
          </w:p>
        </w:tc>
      </w:tr>
      <w:tr w:rsidR="004645EF" w:rsidRPr="00505136" w14:paraId="0E45CB74" w14:textId="55B4690C" w:rsidTr="00825CB5">
        <w:trPr>
          <w:gridAfter w:val="3"/>
          <w:wAfter w:w="3413" w:type="dxa"/>
        </w:trPr>
        <w:tc>
          <w:tcPr>
            <w:tcW w:w="421" w:type="dxa"/>
          </w:tcPr>
          <w:p w14:paraId="0E45CB6E" w14:textId="24E6659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6F" w14:textId="36A8A019"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Об определении иного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w:t>
            </w:r>
            <w:r>
              <w:rPr>
                <w:sz w:val="20"/>
                <w:szCs w:val="20"/>
              </w:rPr>
              <w:t>тв федерального бюджета»</w:t>
            </w:r>
          </w:p>
        </w:tc>
        <w:tc>
          <w:tcPr>
            <w:tcW w:w="1275" w:type="dxa"/>
          </w:tcPr>
          <w:p w14:paraId="0E45CB70" w14:textId="3504D13E" w:rsidR="004645EF" w:rsidRPr="00C42F93" w:rsidRDefault="003E1EBD" w:rsidP="006A2370">
            <w:pPr>
              <w:jc w:val="both"/>
              <w:rPr>
                <w:sz w:val="20"/>
                <w:szCs w:val="20"/>
              </w:rPr>
            </w:pPr>
            <w:hyperlink r:id="rId35" w:history="1">
              <w:r w:rsidR="004645EF" w:rsidRPr="00C42F93">
                <w:rPr>
                  <w:rStyle w:val="a6"/>
                  <w:sz w:val="20"/>
                  <w:szCs w:val="20"/>
                </w:rPr>
                <w:t>http://regulation.gov.ru/p/138921</w:t>
              </w:r>
            </w:hyperlink>
          </w:p>
        </w:tc>
        <w:tc>
          <w:tcPr>
            <w:tcW w:w="1843" w:type="dxa"/>
          </w:tcPr>
          <w:p w14:paraId="0E45CB71" w14:textId="14DC0334" w:rsidR="004645EF" w:rsidRPr="00C42F93" w:rsidRDefault="004645EF" w:rsidP="006A2370">
            <w:pPr>
              <w:jc w:val="both"/>
              <w:rPr>
                <w:sz w:val="20"/>
                <w:szCs w:val="20"/>
              </w:rPr>
            </w:pPr>
            <w:r w:rsidRPr="00C42F93">
              <w:rPr>
                <w:sz w:val="20"/>
                <w:szCs w:val="20"/>
              </w:rPr>
              <w:t>Минстрой России</w:t>
            </w:r>
          </w:p>
        </w:tc>
        <w:tc>
          <w:tcPr>
            <w:tcW w:w="2410" w:type="dxa"/>
          </w:tcPr>
          <w:p w14:paraId="5773A6E6"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5 июня 2023 года</w:t>
            </w:r>
          </w:p>
          <w:p w14:paraId="0AD6AA90" w14:textId="77777777" w:rsidR="004645EF" w:rsidRPr="00C42F93" w:rsidRDefault="004645EF" w:rsidP="006A2370">
            <w:pPr>
              <w:jc w:val="both"/>
              <w:rPr>
                <w:color w:val="252C32"/>
                <w:spacing w:val="-5"/>
                <w:sz w:val="20"/>
                <w:szCs w:val="20"/>
                <w:shd w:val="clear" w:color="auto" w:fill="FFFFFF"/>
              </w:rPr>
            </w:pPr>
            <w:r w:rsidRPr="00C42F93">
              <w:rPr>
                <w:color w:val="252C32"/>
                <w:spacing w:val="-5"/>
                <w:sz w:val="20"/>
                <w:szCs w:val="20"/>
                <w:shd w:val="clear" w:color="auto" w:fill="FFFFFF"/>
              </w:rPr>
              <w:t>Раскрытие информации о подготовке проектов нормативных правовых актов</w:t>
            </w:r>
          </w:p>
          <w:p w14:paraId="0E45CB72" w14:textId="685A0417" w:rsidR="004645EF" w:rsidRPr="00C42F93" w:rsidRDefault="004645EF" w:rsidP="006A2370">
            <w:pPr>
              <w:jc w:val="both"/>
              <w:rPr>
                <w:sz w:val="20"/>
                <w:szCs w:val="20"/>
              </w:rPr>
            </w:pPr>
            <w:r w:rsidRPr="00C42F93">
              <w:rPr>
                <w:sz w:val="20"/>
                <w:szCs w:val="20"/>
              </w:rPr>
              <w:t>20 июня 2023 года</w:t>
            </w:r>
          </w:p>
        </w:tc>
        <w:tc>
          <w:tcPr>
            <w:tcW w:w="6195" w:type="dxa"/>
          </w:tcPr>
          <w:p w14:paraId="0E45CB73" w14:textId="605BE5E2" w:rsidR="004645EF" w:rsidRPr="00C42F93" w:rsidRDefault="004645EF" w:rsidP="006A2370">
            <w:pPr>
              <w:jc w:val="both"/>
              <w:rPr>
                <w:sz w:val="20"/>
                <w:szCs w:val="20"/>
              </w:rPr>
            </w:pPr>
            <w:r w:rsidRPr="00C42F93">
              <w:rPr>
                <w:sz w:val="20"/>
                <w:szCs w:val="20"/>
              </w:rPr>
              <w:t>Проектом постановления предлагается определить иное основание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 в соответствии с частью 2 статьи 55.34 Градостроительного кодекса Российской Федерации.</w:t>
            </w:r>
          </w:p>
        </w:tc>
      </w:tr>
      <w:tr w:rsidR="004645EF" w:rsidRPr="00505136" w14:paraId="0E45CB85" w14:textId="0F178837" w:rsidTr="00825CB5">
        <w:trPr>
          <w:gridAfter w:val="3"/>
          <w:wAfter w:w="3413" w:type="dxa"/>
        </w:trPr>
        <w:tc>
          <w:tcPr>
            <w:tcW w:w="421" w:type="dxa"/>
          </w:tcPr>
          <w:p w14:paraId="0E45CB7E" w14:textId="33AF792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CF14533" w14:textId="4B6F7FE0"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утверждении Правил формирования и ведения </w:t>
            </w:r>
            <w:r w:rsidRPr="00C42F93">
              <w:rPr>
                <w:sz w:val="20"/>
                <w:szCs w:val="20"/>
              </w:rPr>
              <w:lastRenderedPageBreak/>
              <w:t xml:space="preserve">информационной модели объекта капитального строительства, состава сведений, документов </w:t>
            </w:r>
            <w:r w:rsidRPr="00C42F93">
              <w:rPr>
                <w:sz w:val="20"/>
                <w:szCs w:val="20"/>
              </w:rPr>
              <w:br/>
              <w:t>‎и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w:t>
            </w:r>
            <w:r>
              <w:rPr>
                <w:sz w:val="20"/>
                <w:szCs w:val="20"/>
              </w:rPr>
              <w:t>»</w:t>
            </w:r>
          </w:p>
          <w:p w14:paraId="0E45CB80" w14:textId="55442E42" w:rsidR="004645EF" w:rsidRPr="00C42F93" w:rsidRDefault="004645EF" w:rsidP="006A2370">
            <w:pPr>
              <w:jc w:val="both"/>
              <w:rPr>
                <w:sz w:val="20"/>
                <w:szCs w:val="20"/>
              </w:rPr>
            </w:pPr>
          </w:p>
        </w:tc>
        <w:tc>
          <w:tcPr>
            <w:tcW w:w="1275" w:type="dxa"/>
          </w:tcPr>
          <w:p w14:paraId="0E45CB81" w14:textId="3EF86E79" w:rsidR="004645EF" w:rsidRPr="00C42F93" w:rsidRDefault="003E1EBD" w:rsidP="006A2370">
            <w:pPr>
              <w:jc w:val="both"/>
              <w:rPr>
                <w:sz w:val="20"/>
                <w:szCs w:val="20"/>
              </w:rPr>
            </w:pPr>
            <w:hyperlink r:id="rId36" w:history="1">
              <w:r w:rsidR="004645EF" w:rsidRPr="00C42F93">
                <w:rPr>
                  <w:rStyle w:val="a6"/>
                  <w:sz w:val="20"/>
                  <w:szCs w:val="20"/>
                </w:rPr>
                <w:t>http://regulation.gov.ru/p/138560</w:t>
              </w:r>
            </w:hyperlink>
          </w:p>
        </w:tc>
        <w:tc>
          <w:tcPr>
            <w:tcW w:w="1843" w:type="dxa"/>
          </w:tcPr>
          <w:p w14:paraId="0E45CB82" w14:textId="5BB2F398" w:rsidR="004645EF" w:rsidRPr="00C42F93" w:rsidRDefault="004645EF" w:rsidP="006A2370">
            <w:pPr>
              <w:jc w:val="both"/>
              <w:rPr>
                <w:sz w:val="20"/>
                <w:szCs w:val="20"/>
              </w:rPr>
            </w:pPr>
            <w:r w:rsidRPr="00C42F93">
              <w:rPr>
                <w:sz w:val="20"/>
                <w:szCs w:val="20"/>
              </w:rPr>
              <w:t>Минстрой России</w:t>
            </w:r>
          </w:p>
        </w:tc>
        <w:tc>
          <w:tcPr>
            <w:tcW w:w="2410" w:type="dxa"/>
          </w:tcPr>
          <w:p w14:paraId="7B37EDAD" w14:textId="77777777" w:rsidR="004645EF" w:rsidRPr="00C42F93" w:rsidRDefault="004645EF" w:rsidP="006A2370">
            <w:pPr>
              <w:rPr>
                <w:sz w:val="20"/>
                <w:szCs w:val="20"/>
              </w:rPr>
            </w:pPr>
            <w:r w:rsidRPr="00C42F93">
              <w:rPr>
                <w:sz w:val="20"/>
                <w:szCs w:val="20"/>
              </w:rPr>
              <w:t>24 мая 2023 года</w:t>
            </w:r>
          </w:p>
          <w:p w14:paraId="2BA5EF6C" w14:textId="77777777" w:rsidR="004645EF" w:rsidRPr="00C42F93" w:rsidRDefault="004645EF" w:rsidP="006A2370">
            <w:pPr>
              <w:rPr>
                <w:sz w:val="20"/>
                <w:szCs w:val="20"/>
              </w:rPr>
            </w:pPr>
          </w:p>
          <w:p w14:paraId="17DED987" w14:textId="77777777" w:rsidR="004645EF" w:rsidRPr="00C42F93" w:rsidRDefault="004645EF" w:rsidP="006A2370">
            <w:pPr>
              <w:jc w:val="both"/>
              <w:rPr>
                <w:sz w:val="20"/>
                <w:szCs w:val="20"/>
              </w:rPr>
            </w:pPr>
            <w:r w:rsidRPr="00C42F93">
              <w:rPr>
                <w:sz w:val="20"/>
                <w:szCs w:val="20"/>
              </w:rPr>
              <w:t>29 сентября 2023 года</w:t>
            </w:r>
          </w:p>
          <w:p w14:paraId="5B4BDAF8" w14:textId="77777777" w:rsidR="004645EF" w:rsidRPr="00C42F93" w:rsidRDefault="004645EF" w:rsidP="006A2370">
            <w:pPr>
              <w:jc w:val="both"/>
              <w:rPr>
                <w:sz w:val="20"/>
                <w:szCs w:val="20"/>
              </w:rPr>
            </w:pPr>
            <w:r w:rsidRPr="00C42F93">
              <w:rPr>
                <w:sz w:val="20"/>
                <w:szCs w:val="20"/>
              </w:rPr>
              <w:lastRenderedPageBreak/>
              <w:t>Подготовка к публичным консультациям</w:t>
            </w:r>
          </w:p>
          <w:p w14:paraId="3BB18742" w14:textId="77777777" w:rsidR="004645EF" w:rsidRDefault="004645EF" w:rsidP="006A2370">
            <w:pPr>
              <w:jc w:val="both"/>
              <w:rPr>
                <w:sz w:val="20"/>
                <w:szCs w:val="20"/>
              </w:rPr>
            </w:pPr>
            <w:r w:rsidRPr="00C42F93">
              <w:rPr>
                <w:sz w:val="20"/>
                <w:szCs w:val="20"/>
              </w:rPr>
              <w:t>Оценка регулирующего воздействия</w:t>
            </w:r>
          </w:p>
          <w:p w14:paraId="77CA8B48" w14:textId="77777777" w:rsidR="004645EF" w:rsidRDefault="004645EF" w:rsidP="006A2370">
            <w:pPr>
              <w:jc w:val="both"/>
              <w:rPr>
                <w:sz w:val="20"/>
                <w:szCs w:val="20"/>
              </w:rPr>
            </w:pPr>
          </w:p>
          <w:p w14:paraId="779FB23D" w14:textId="77777777" w:rsidR="004645EF" w:rsidRDefault="004645EF" w:rsidP="006A2370">
            <w:pPr>
              <w:jc w:val="both"/>
              <w:rPr>
                <w:sz w:val="20"/>
                <w:szCs w:val="20"/>
              </w:rPr>
            </w:pPr>
            <w:r>
              <w:rPr>
                <w:sz w:val="20"/>
                <w:szCs w:val="20"/>
              </w:rPr>
              <w:t xml:space="preserve">29 августа 2024 </w:t>
            </w:r>
          </w:p>
          <w:p w14:paraId="0E45CB83" w14:textId="30132C30" w:rsidR="004645EF" w:rsidRPr="00C42F93" w:rsidRDefault="004645EF" w:rsidP="006A2370">
            <w:pPr>
              <w:jc w:val="both"/>
              <w:rPr>
                <w:sz w:val="20"/>
                <w:szCs w:val="20"/>
              </w:rPr>
            </w:pPr>
            <w:r w:rsidRPr="004673BC">
              <w:rPr>
                <w:sz w:val="20"/>
                <w:szCs w:val="20"/>
              </w:rPr>
              <w:t>Подготовка заключения об ОРВ</w:t>
            </w:r>
          </w:p>
        </w:tc>
        <w:tc>
          <w:tcPr>
            <w:tcW w:w="6195" w:type="dxa"/>
          </w:tcPr>
          <w:p w14:paraId="0E45CB84" w14:textId="076B7781" w:rsidR="004645EF" w:rsidRPr="00C42F93" w:rsidRDefault="004645EF" w:rsidP="006A2370">
            <w:pPr>
              <w:jc w:val="both"/>
              <w:rPr>
                <w:sz w:val="20"/>
                <w:szCs w:val="20"/>
              </w:rPr>
            </w:pPr>
            <w:r w:rsidRPr="00C42F93">
              <w:rPr>
                <w:sz w:val="20"/>
                <w:szCs w:val="20"/>
              </w:rPr>
              <w:lastRenderedPageBreak/>
              <w:t>Правила устанавливают порядок формирования и ведения информационной модели объекта капитального строительства.</w:t>
            </w:r>
            <w:r w:rsidRPr="00C42F93">
              <w:rPr>
                <w:color w:val="000000"/>
                <w:sz w:val="20"/>
                <w:szCs w:val="20"/>
                <w:shd w:val="clear" w:color="auto" w:fill="FFFFFF"/>
              </w:rPr>
              <w:t xml:space="preserve"> </w:t>
            </w:r>
            <w:r w:rsidRPr="00C42F93">
              <w:rPr>
                <w:sz w:val="20"/>
                <w:szCs w:val="20"/>
              </w:rPr>
              <w:t xml:space="preserve">Формирование и ведение информационной модели объекта капитального строительства осуществляются застройщиком, </w:t>
            </w:r>
            <w:r w:rsidRPr="00C42F93">
              <w:rPr>
                <w:sz w:val="20"/>
                <w:szCs w:val="20"/>
              </w:rPr>
              <w:lastRenderedPageBreak/>
              <w:t>техническим заказчиком, лицом, обеспечивающим или осуществляющим подготовку обоснования инвестиций, разработку проекта планировки территори</w:t>
            </w:r>
            <w:r>
              <w:rPr>
                <w:sz w:val="20"/>
                <w:szCs w:val="20"/>
              </w:rPr>
              <w:t xml:space="preserve">и и (или) лицом, ответственным </w:t>
            </w:r>
            <w:r w:rsidRPr="00C42F93">
              <w:rPr>
                <w:sz w:val="20"/>
                <w:szCs w:val="20"/>
              </w:rPr>
              <w:t>за эксплуатацию объекта капитального строительства, а также индивидуальным предпринимателем или юридическим лицом, выполняющими работы</w:t>
            </w:r>
            <w:r w:rsidRPr="00C42F93">
              <w:rPr>
                <w:sz w:val="20"/>
                <w:szCs w:val="20"/>
              </w:rPr>
              <w:br/>
              <w:t>‎по заключенному с застройщиком, техническим заказчиком, лицом, ответственным за эксплуатацию, техническое обслуживание (содержание) объекта капитал</w:t>
            </w:r>
            <w:r>
              <w:rPr>
                <w:sz w:val="20"/>
                <w:szCs w:val="20"/>
              </w:rPr>
              <w:t xml:space="preserve">ьного строительства, договору </w:t>
            </w:r>
            <w:r w:rsidRPr="00C42F93">
              <w:rPr>
                <w:sz w:val="20"/>
                <w:szCs w:val="20"/>
              </w:rPr>
              <w:t>о выполнении инженерных изысканий, договору о подготовке проектной документации, внесении изменений в такую документацию, договору</w:t>
            </w:r>
            <w:r w:rsidRPr="00C42F93">
              <w:rPr>
                <w:sz w:val="20"/>
                <w:szCs w:val="20"/>
              </w:rPr>
              <w:br/>
              <w:t>‎о строительстве, реконструкции, капитальном ремонте объекта капитального строительства, сносе объекта капитального строительства, иному договору, предусматривающему формирование информационной модели объекта капитального строительства и ведение информационной модели объекта капитального строительства (далее - договоры), операторами информационных систем, используемых при формировании и ведении информационных моделей, в соответствии с требованиями законодательства Российской Федерации, настоящими Правилами, заключенными договорами.</w:t>
            </w:r>
          </w:p>
        </w:tc>
      </w:tr>
      <w:tr w:rsidR="00E85BB0" w:rsidRPr="00505136" w14:paraId="133973E3" w14:textId="77777777" w:rsidTr="00825CB5">
        <w:trPr>
          <w:gridAfter w:val="3"/>
          <w:wAfter w:w="3413" w:type="dxa"/>
        </w:trPr>
        <w:tc>
          <w:tcPr>
            <w:tcW w:w="421" w:type="dxa"/>
            <w:shd w:val="clear" w:color="auto" w:fill="FFFFFF" w:themeFill="background1"/>
          </w:tcPr>
          <w:p w14:paraId="58E6FED8" w14:textId="77777777" w:rsidR="00E85BB0" w:rsidRPr="003E1EBD" w:rsidRDefault="00E85BB0"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30CB7B50" w14:textId="234A4502" w:rsidR="00E85BB0" w:rsidRPr="003E1EBD" w:rsidRDefault="00B01080" w:rsidP="006A2370">
            <w:pPr>
              <w:jc w:val="both"/>
              <w:rPr>
                <w:sz w:val="20"/>
                <w:szCs w:val="20"/>
              </w:rPr>
            </w:pPr>
            <w:r w:rsidRPr="003E1EBD">
              <w:rPr>
                <w:sz w:val="20"/>
                <w:szCs w:val="20"/>
              </w:rPr>
              <w:t xml:space="preserve">Проект федерального закона </w:t>
            </w:r>
            <w:r w:rsidR="00FE39F5" w:rsidRPr="003E1EBD">
              <w:rPr>
                <w:sz w:val="20"/>
                <w:szCs w:val="20"/>
              </w:rPr>
              <w:t>«</w:t>
            </w:r>
            <w:r w:rsidRPr="003E1EBD">
              <w:rPr>
                <w:sz w:val="20"/>
                <w:szCs w:val="20"/>
              </w:rPr>
              <w:t>О внесении изменений в статью 149 Налогового кодекса Российской Федерации</w:t>
            </w:r>
            <w:r w:rsidR="00FE39F5" w:rsidRPr="003E1EBD">
              <w:rPr>
                <w:sz w:val="20"/>
                <w:szCs w:val="20"/>
              </w:rPr>
              <w:t>»</w:t>
            </w:r>
          </w:p>
        </w:tc>
        <w:tc>
          <w:tcPr>
            <w:tcW w:w="1275" w:type="dxa"/>
            <w:shd w:val="clear" w:color="auto" w:fill="auto"/>
          </w:tcPr>
          <w:p w14:paraId="0946738C" w14:textId="6F800AFB" w:rsidR="00E85BB0" w:rsidRPr="003E1EBD" w:rsidRDefault="00B01080" w:rsidP="006A2370">
            <w:pPr>
              <w:jc w:val="both"/>
            </w:pPr>
            <w:r w:rsidRPr="003E1EBD">
              <w:rPr>
                <w:sz w:val="20"/>
              </w:rPr>
              <w:t>https://sozd.duma.gov.ru/bill/361995-8</w:t>
            </w:r>
          </w:p>
        </w:tc>
        <w:tc>
          <w:tcPr>
            <w:tcW w:w="1843" w:type="dxa"/>
            <w:shd w:val="clear" w:color="auto" w:fill="auto"/>
          </w:tcPr>
          <w:p w14:paraId="6ECB8046" w14:textId="1EFE24B3" w:rsidR="00E85BB0" w:rsidRPr="003E1EBD" w:rsidRDefault="00B01080" w:rsidP="006A2370">
            <w:pPr>
              <w:jc w:val="both"/>
              <w:rPr>
                <w:sz w:val="20"/>
                <w:szCs w:val="20"/>
              </w:rPr>
            </w:pPr>
            <w:r w:rsidRPr="003E1EBD">
              <w:rPr>
                <w:sz w:val="20"/>
                <w:szCs w:val="20"/>
              </w:rPr>
              <w:t>Депутаты Государственной Думы А.С.Аксененко, Н.П.Бурляев, В.К.Гартунг, Д.Г.Гусев, Т.Б.Каноков, Я.В.Лантратова, О.А.Нилов, Н.В.Новичков, Г.Ю.Семигин, Ф.С.Тумусов</w:t>
            </w:r>
          </w:p>
        </w:tc>
        <w:tc>
          <w:tcPr>
            <w:tcW w:w="2410" w:type="dxa"/>
            <w:shd w:val="clear" w:color="auto" w:fill="auto"/>
          </w:tcPr>
          <w:p w14:paraId="20330434" w14:textId="77777777" w:rsidR="00E85BB0" w:rsidRPr="003E1EBD" w:rsidRDefault="00B01080" w:rsidP="006A2370">
            <w:pPr>
              <w:rPr>
                <w:sz w:val="20"/>
                <w:szCs w:val="20"/>
              </w:rPr>
            </w:pPr>
            <w:r w:rsidRPr="003E1EBD">
              <w:rPr>
                <w:sz w:val="20"/>
                <w:szCs w:val="20"/>
              </w:rPr>
              <w:t>18 мая 2023 года</w:t>
            </w:r>
          </w:p>
          <w:p w14:paraId="6E1705B8" w14:textId="77777777" w:rsidR="00B01080" w:rsidRPr="003E1EBD" w:rsidRDefault="00B01080" w:rsidP="006A2370">
            <w:pPr>
              <w:rPr>
                <w:sz w:val="20"/>
                <w:szCs w:val="20"/>
              </w:rPr>
            </w:pPr>
          </w:p>
          <w:p w14:paraId="0F8CF86A" w14:textId="77777777" w:rsidR="00B01080" w:rsidRPr="003E1EBD" w:rsidRDefault="00B01080" w:rsidP="006A2370">
            <w:pPr>
              <w:rPr>
                <w:sz w:val="20"/>
                <w:szCs w:val="20"/>
              </w:rPr>
            </w:pPr>
            <w:r w:rsidRPr="003E1EBD">
              <w:rPr>
                <w:sz w:val="20"/>
                <w:szCs w:val="20"/>
              </w:rPr>
              <w:t>13.04.2023</w:t>
            </w:r>
          </w:p>
          <w:p w14:paraId="09922CDD" w14:textId="77777777" w:rsidR="00B01080" w:rsidRPr="003E1EBD" w:rsidRDefault="00B01080" w:rsidP="006A2370">
            <w:pPr>
              <w:rPr>
                <w:sz w:val="20"/>
                <w:szCs w:val="20"/>
              </w:rPr>
            </w:pPr>
            <w:r w:rsidRPr="003E1EBD">
              <w:rPr>
                <w:sz w:val="20"/>
                <w:szCs w:val="20"/>
              </w:rPr>
              <w:t>Регистрация писем и документов об изменении текста и паспортных данных законопроекта</w:t>
            </w:r>
          </w:p>
          <w:p w14:paraId="0C5189C8" w14:textId="77777777" w:rsidR="00B01080" w:rsidRPr="003E1EBD" w:rsidRDefault="00B01080" w:rsidP="006A2370">
            <w:pPr>
              <w:rPr>
                <w:sz w:val="20"/>
                <w:szCs w:val="20"/>
              </w:rPr>
            </w:pPr>
          </w:p>
          <w:p w14:paraId="1537CDFF" w14:textId="77777777" w:rsidR="00B01080" w:rsidRPr="003E1EBD" w:rsidRDefault="00B01080" w:rsidP="006A2370">
            <w:pPr>
              <w:rPr>
                <w:sz w:val="20"/>
                <w:szCs w:val="20"/>
              </w:rPr>
            </w:pPr>
            <w:r w:rsidRPr="003E1EBD">
              <w:rPr>
                <w:sz w:val="20"/>
                <w:szCs w:val="20"/>
              </w:rPr>
              <w:t>31.05.2023</w:t>
            </w:r>
          </w:p>
          <w:p w14:paraId="12CA1D39" w14:textId="77777777" w:rsidR="00B01080" w:rsidRPr="003E1EBD" w:rsidRDefault="00B01080" w:rsidP="006A2370">
            <w:pPr>
              <w:rPr>
                <w:sz w:val="20"/>
                <w:szCs w:val="20"/>
              </w:rPr>
            </w:pPr>
            <w:r w:rsidRPr="003E1EBD">
              <w:rPr>
                <w:sz w:val="20"/>
                <w:szCs w:val="20"/>
              </w:rPr>
              <w:t>Рассмотрение Советом Государственной Думы законопроекта, внесенного в Государственную Думу</w:t>
            </w:r>
          </w:p>
          <w:p w14:paraId="32D7363B" w14:textId="77777777" w:rsidR="00B01080" w:rsidRPr="003E1EBD" w:rsidRDefault="00B01080" w:rsidP="006A2370">
            <w:pPr>
              <w:rPr>
                <w:sz w:val="20"/>
                <w:szCs w:val="20"/>
              </w:rPr>
            </w:pPr>
          </w:p>
          <w:p w14:paraId="5EF2BF5C" w14:textId="77777777" w:rsidR="00B01080" w:rsidRPr="003E1EBD" w:rsidRDefault="00B01080" w:rsidP="006A2370">
            <w:pPr>
              <w:rPr>
                <w:sz w:val="20"/>
                <w:szCs w:val="20"/>
              </w:rPr>
            </w:pPr>
            <w:r w:rsidRPr="003E1EBD">
              <w:rPr>
                <w:sz w:val="20"/>
                <w:szCs w:val="20"/>
              </w:rPr>
              <w:t>17.02.2025</w:t>
            </w:r>
          </w:p>
          <w:p w14:paraId="238C1788" w14:textId="77777777" w:rsidR="00B01080" w:rsidRPr="003E1EBD" w:rsidRDefault="00B01080" w:rsidP="006A2370">
            <w:pPr>
              <w:rPr>
                <w:sz w:val="20"/>
                <w:szCs w:val="20"/>
              </w:rPr>
            </w:pPr>
            <w:r w:rsidRPr="003E1EBD">
              <w:rPr>
                <w:sz w:val="20"/>
                <w:szCs w:val="20"/>
              </w:rPr>
              <w:t xml:space="preserve">Рассмотрение Советом Государственной Думы законопроекта, представленного </w:t>
            </w:r>
            <w:r w:rsidRPr="003E1EBD">
              <w:rPr>
                <w:sz w:val="20"/>
                <w:szCs w:val="20"/>
              </w:rPr>
              <w:lastRenderedPageBreak/>
              <w:t>ответственным комитетом</w:t>
            </w:r>
          </w:p>
          <w:p w14:paraId="0EB75F82" w14:textId="77777777" w:rsidR="00B01080" w:rsidRPr="003E1EBD" w:rsidRDefault="00B01080" w:rsidP="006A2370">
            <w:pPr>
              <w:rPr>
                <w:sz w:val="20"/>
                <w:szCs w:val="20"/>
              </w:rPr>
            </w:pPr>
            <w:r w:rsidRPr="003E1EBD">
              <w:rPr>
                <w:sz w:val="20"/>
                <w:szCs w:val="20"/>
              </w:rPr>
              <w:t>включить законопроект в проект порядка работы Государственной Думы (18.02.2025)</w:t>
            </w:r>
          </w:p>
          <w:p w14:paraId="0EAC0257" w14:textId="77777777" w:rsidR="00B01080" w:rsidRPr="003E1EBD" w:rsidRDefault="00B01080" w:rsidP="006A2370">
            <w:pPr>
              <w:rPr>
                <w:sz w:val="20"/>
                <w:szCs w:val="20"/>
              </w:rPr>
            </w:pPr>
          </w:p>
          <w:p w14:paraId="460C4A34" w14:textId="77777777" w:rsidR="00B01080" w:rsidRPr="003E1EBD" w:rsidRDefault="00B01080" w:rsidP="006A2370">
            <w:pPr>
              <w:rPr>
                <w:sz w:val="20"/>
                <w:szCs w:val="20"/>
              </w:rPr>
            </w:pPr>
            <w:r w:rsidRPr="003E1EBD">
              <w:rPr>
                <w:sz w:val="20"/>
                <w:szCs w:val="20"/>
              </w:rPr>
              <w:t>22 мая 2025</w:t>
            </w:r>
          </w:p>
          <w:p w14:paraId="34615FFB" w14:textId="77777777" w:rsidR="00B01080" w:rsidRPr="003E1EBD" w:rsidRDefault="00B01080" w:rsidP="006A2370">
            <w:pPr>
              <w:rPr>
                <w:sz w:val="20"/>
                <w:szCs w:val="20"/>
              </w:rPr>
            </w:pPr>
            <w:r w:rsidRPr="003E1EBD">
              <w:rPr>
                <w:sz w:val="20"/>
                <w:szCs w:val="20"/>
              </w:rPr>
              <w:t>Законопроект не рассматривался</w:t>
            </w:r>
          </w:p>
          <w:p w14:paraId="5BE90947" w14:textId="77777777" w:rsidR="0033332A" w:rsidRPr="003E1EBD" w:rsidRDefault="0033332A" w:rsidP="006A2370">
            <w:pPr>
              <w:rPr>
                <w:sz w:val="20"/>
                <w:szCs w:val="20"/>
              </w:rPr>
            </w:pPr>
          </w:p>
          <w:p w14:paraId="6331524B" w14:textId="6BACC1F3" w:rsidR="0033332A" w:rsidRPr="003E1EBD" w:rsidRDefault="0033332A" w:rsidP="006A2370">
            <w:pPr>
              <w:rPr>
                <w:sz w:val="20"/>
                <w:szCs w:val="20"/>
              </w:rPr>
            </w:pPr>
            <w:r w:rsidRPr="003E1EBD">
              <w:rPr>
                <w:sz w:val="20"/>
                <w:szCs w:val="20"/>
              </w:rPr>
              <w:t>28 мая 2025</w:t>
            </w:r>
          </w:p>
          <w:p w14:paraId="762EED4C" w14:textId="77777777" w:rsidR="0033332A" w:rsidRPr="003E1EBD" w:rsidRDefault="0033332A" w:rsidP="006A2370">
            <w:pPr>
              <w:rPr>
                <w:sz w:val="20"/>
                <w:szCs w:val="20"/>
              </w:rPr>
            </w:pPr>
            <w:r w:rsidRPr="003E1EBD">
              <w:rPr>
                <w:sz w:val="20"/>
                <w:szCs w:val="20"/>
              </w:rPr>
              <w:t>Законопроект не рассматривался</w:t>
            </w:r>
          </w:p>
          <w:p w14:paraId="7FB49AA6" w14:textId="77777777" w:rsidR="0033332A" w:rsidRPr="003E1EBD" w:rsidRDefault="0033332A" w:rsidP="006A2370">
            <w:pPr>
              <w:rPr>
                <w:sz w:val="20"/>
                <w:szCs w:val="20"/>
              </w:rPr>
            </w:pPr>
          </w:p>
          <w:p w14:paraId="4E9DD26E" w14:textId="321F4D46" w:rsidR="00C76F72" w:rsidRPr="003E1EBD" w:rsidRDefault="00C76F72" w:rsidP="006A2370">
            <w:pPr>
              <w:rPr>
                <w:sz w:val="20"/>
                <w:szCs w:val="20"/>
              </w:rPr>
            </w:pPr>
            <w:r w:rsidRPr="003E1EBD">
              <w:rPr>
                <w:sz w:val="20"/>
                <w:szCs w:val="20"/>
              </w:rPr>
              <w:t>18 июня 2025</w:t>
            </w:r>
          </w:p>
          <w:p w14:paraId="179EB72E" w14:textId="77777777" w:rsidR="00C76F72" w:rsidRPr="003E1EBD" w:rsidRDefault="00C76F72" w:rsidP="006A2370">
            <w:pPr>
              <w:rPr>
                <w:sz w:val="20"/>
                <w:szCs w:val="20"/>
              </w:rPr>
            </w:pPr>
            <w:r w:rsidRPr="003E1EBD">
              <w:rPr>
                <w:sz w:val="20"/>
                <w:szCs w:val="20"/>
              </w:rPr>
              <w:t>Законопроект не рассматривался</w:t>
            </w:r>
          </w:p>
          <w:p w14:paraId="1FDC7188" w14:textId="77777777" w:rsidR="006B7DC0" w:rsidRPr="003E1EBD" w:rsidRDefault="006B7DC0" w:rsidP="006A2370">
            <w:pPr>
              <w:rPr>
                <w:sz w:val="20"/>
                <w:szCs w:val="20"/>
              </w:rPr>
            </w:pPr>
          </w:p>
          <w:p w14:paraId="66FC3A75" w14:textId="698C58BD" w:rsidR="006B7DC0" w:rsidRPr="003E1EBD" w:rsidRDefault="005001D4" w:rsidP="006A2370">
            <w:pPr>
              <w:rPr>
                <w:sz w:val="20"/>
                <w:szCs w:val="20"/>
              </w:rPr>
            </w:pPr>
            <w:r w:rsidRPr="003E1EBD">
              <w:rPr>
                <w:sz w:val="20"/>
                <w:szCs w:val="20"/>
              </w:rPr>
              <w:t>22</w:t>
            </w:r>
            <w:r w:rsidR="006B7DC0" w:rsidRPr="003E1EBD">
              <w:rPr>
                <w:sz w:val="20"/>
                <w:szCs w:val="20"/>
              </w:rPr>
              <w:t xml:space="preserve"> июля 2025 Законопроект не рассматривался</w:t>
            </w:r>
          </w:p>
          <w:p w14:paraId="4E39A6DF" w14:textId="77777777" w:rsidR="00C76F72" w:rsidRPr="003E1EBD" w:rsidRDefault="00C76F72" w:rsidP="006A2370">
            <w:pPr>
              <w:rPr>
                <w:sz w:val="20"/>
                <w:szCs w:val="20"/>
              </w:rPr>
            </w:pPr>
          </w:p>
          <w:p w14:paraId="14C3A955" w14:textId="77777777" w:rsidR="00FE39F5" w:rsidRPr="003E1EBD" w:rsidRDefault="00FE39F5" w:rsidP="006A2370">
            <w:pPr>
              <w:rPr>
                <w:sz w:val="20"/>
                <w:szCs w:val="20"/>
              </w:rPr>
            </w:pPr>
            <w:r w:rsidRPr="003E1EBD">
              <w:rPr>
                <w:sz w:val="20"/>
                <w:szCs w:val="20"/>
              </w:rPr>
              <w:t>24 сентября 2025 года</w:t>
            </w:r>
          </w:p>
          <w:p w14:paraId="13F7E33D" w14:textId="669072E6" w:rsidR="00FE39F5" w:rsidRPr="003E1EBD" w:rsidRDefault="00FE39F5" w:rsidP="006A2370">
            <w:pPr>
              <w:rPr>
                <w:sz w:val="20"/>
                <w:szCs w:val="20"/>
              </w:rPr>
            </w:pPr>
            <w:r w:rsidRPr="003E1EBD">
              <w:rPr>
                <w:sz w:val="20"/>
                <w:szCs w:val="20"/>
              </w:rPr>
              <w:t>Перенести рассмотрение законопроекта на другое пленарное заседание</w:t>
            </w:r>
          </w:p>
          <w:p w14:paraId="3C95F1EE" w14:textId="77777777" w:rsidR="00FE39F5" w:rsidRPr="003E1EBD" w:rsidRDefault="00FE39F5" w:rsidP="006A2370">
            <w:pPr>
              <w:rPr>
                <w:sz w:val="20"/>
                <w:szCs w:val="20"/>
              </w:rPr>
            </w:pPr>
          </w:p>
          <w:p w14:paraId="5F6F0383" w14:textId="77777777" w:rsidR="00D41094" w:rsidRPr="003E1EBD" w:rsidRDefault="00D41094" w:rsidP="006A2370">
            <w:pPr>
              <w:rPr>
                <w:sz w:val="20"/>
                <w:szCs w:val="20"/>
              </w:rPr>
            </w:pPr>
            <w:r w:rsidRPr="003E1EBD">
              <w:rPr>
                <w:sz w:val="20"/>
                <w:szCs w:val="20"/>
              </w:rPr>
              <w:t>15 октября 2025</w:t>
            </w:r>
          </w:p>
          <w:p w14:paraId="63E77E23" w14:textId="77777777" w:rsidR="00D41094" w:rsidRPr="003E1EBD" w:rsidRDefault="00D41094" w:rsidP="006A2370">
            <w:pPr>
              <w:rPr>
                <w:sz w:val="20"/>
                <w:szCs w:val="20"/>
              </w:rPr>
            </w:pPr>
            <w:r w:rsidRPr="003E1EBD">
              <w:rPr>
                <w:sz w:val="20"/>
                <w:szCs w:val="20"/>
              </w:rPr>
              <w:t xml:space="preserve">Законопроект не рассматривался </w:t>
            </w:r>
          </w:p>
          <w:p w14:paraId="42DEE419" w14:textId="77777777" w:rsidR="00851C72" w:rsidRPr="003E1EBD" w:rsidRDefault="00851C72" w:rsidP="006A2370">
            <w:pPr>
              <w:rPr>
                <w:sz w:val="20"/>
                <w:szCs w:val="20"/>
              </w:rPr>
            </w:pPr>
          </w:p>
          <w:p w14:paraId="7BE175AF" w14:textId="371443CE" w:rsidR="00851C72" w:rsidRPr="003E1EBD" w:rsidRDefault="00851C72" w:rsidP="00851C72">
            <w:pPr>
              <w:rPr>
                <w:sz w:val="20"/>
                <w:szCs w:val="20"/>
              </w:rPr>
            </w:pPr>
            <w:r w:rsidRPr="003E1EBD">
              <w:rPr>
                <w:sz w:val="20"/>
                <w:szCs w:val="20"/>
              </w:rPr>
              <w:t>21 октября 2025</w:t>
            </w:r>
          </w:p>
          <w:p w14:paraId="4741796F" w14:textId="77777777" w:rsidR="00851C72" w:rsidRPr="003E1EBD" w:rsidRDefault="00851C72" w:rsidP="00851C72">
            <w:pPr>
              <w:rPr>
                <w:sz w:val="20"/>
                <w:szCs w:val="20"/>
              </w:rPr>
            </w:pPr>
            <w:r w:rsidRPr="003E1EBD">
              <w:rPr>
                <w:sz w:val="20"/>
                <w:szCs w:val="20"/>
              </w:rPr>
              <w:t>Законопроект не рассматривался</w:t>
            </w:r>
          </w:p>
          <w:p w14:paraId="35DC7F1A" w14:textId="77777777" w:rsidR="00D71913" w:rsidRPr="003E1EBD" w:rsidRDefault="00D71913" w:rsidP="00851C72">
            <w:pPr>
              <w:rPr>
                <w:sz w:val="20"/>
                <w:szCs w:val="20"/>
              </w:rPr>
            </w:pPr>
          </w:p>
          <w:p w14:paraId="6704D1DF" w14:textId="45F1129F" w:rsidR="00D71913" w:rsidRPr="003E1EBD" w:rsidRDefault="00D71913" w:rsidP="00D71913">
            <w:pPr>
              <w:rPr>
                <w:sz w:val="20"/>
                <w:szCs w:val="20"/>
              </w:rPr>
            </w:pPr>
            <w:r w:rsidRPr="003E1EBD">
              <w:rPr>
                <w:sz w:val="20"/>
                <w:szCs w:val="20"/>
              </w:rPr>
              <w:t>29 октября 2025</w:t>
            </w:r>
          </w:p>
          <w:p w14:paraId="58723751" w14:textId="77777777" w:rsidR="00D71913" w:rsidRDefault="00D71913" w:rsidP="00D71913">
            <w:pPr>
              <w:rPr>
                <w:sz w:val="20"/>
                <w:szCs w:val="20"/>
              </w:rPr>
            </w:pPr>
            <w:r w:rsidRPr="003E1EBD">
              <w:rPr>
                <w:sz w:val="20"/>
                <w:szCs w:val="20"/>
              </w:rPr>
              <w:t>Законопроект не рассматривался</w:t>
            </w:r>
          </w:p>
          <w:p w14:paraId="0F9E16FD" w14:textId="77777777" w:rsidR="003E1EBD" w:rsidRDefault="003E1EBD" w:rsidP="00D71913">
            <w:pPr>
              <w:rPr>
                <w:sz w:val="20"/>
                <w:szCs w:val="20"/>
              </w:rPr>
            </w:pPr>
          </w:p>
          <w:p w14:paraId="30C0FA84" w14:textId="631E7727" w:rsidR="003E1EBD" w:rsidRPr="003E1EBD" w:rsidRDefault="003E1EBD" w:rsidP="003E1EBD">
            <w:pPr>
              <w:rPr>
                <w:sz w:val="20"/>
                <w:szCs w:val="20"/>
              </w:rPr>
            </w:pPr>
            <w:r>
              <w:rPr>
                <w:sz w:val="20"/>
                <w:szCs w:val="20"/>
              </w:rPr>
              <w:t>30</w:t>
            </w:r>
            <w:r w:rsidRPr="003E1EBD">
              <w:rPr>
                <w:sz w:val="20"/>
                <w:szCs w:val="20"/>
              </w:rPr>
              <w:t xml:space="preserve"> октября 2025</w:t>
            </w:r>
          </w:p>
          <w:p w14:paraId="1004E309" w14:textId="7657567E" w:rsidR="003E1EBD" w:rsidRPr="003E1EBD" w:rsidRDefault="003E1EBD" w:rsidP="003E1EBD">
            <w:pPr>
              <w:rPr>
                <w:sz w:val="20"/>
                <w:szCs w:val="20"/>
              </w:rPr>
            </w:pPr>
            <w:r w:rsidRPr="003E1EBD">
              <w:rPr>
                <w:sz w:val="20"/>
                <w:szCs w:val="20"/>
              </w:rPr>
              <w:t>Законопроект не рассматривался</w:t>
            </w:r>
          </w:p>
        </w:tc>
        <w:tc>
          <w:tcPr>
            <w:tcW w:w="6195" w:type="dxa"/>
            <w:shd w:val="clear" w:color="auto" w:fill="auto"/>
          </w:tcPr>
          <w:p w14:paraId="117B9D2D" w14:textId="77777777" w:rsidR="00B01080" w:rsidRPr="003E1EBD" w:rsidRDefault="00B01080" w:rsidP="006A2370">
            <w:pPr>
              <w:jc w:val="both"/>
              <w:rPr>
                <w:sz w:val="20"/>
                <w:szCs w:val="20"/>
              </w:rPr>
            </w:pPr>
            <w:r w:rsidRPr="003E1EBD">
              <w:rPr>
                <w:sz w:val="20"/>
                <w:szCs w:val="20"/>
              </w:rPr>
              <w:lastRenderedPageBreak/>
              <w:t>В настоящее время сложилась практика квалификации денежных средств, полученных в рамках инвестиционных контрактов по созданию жилых помещений, в части превышающей сумму затрат на создание объекта, как услугу заказчика — застройщика, что влечет исчисление с указанной суммы НДС. В соответствии с пунктом 4 постановления Пленума Высшего Арбитражного Суда Российской Федерации № 54 от 11 июля 2011 года "О некоторых вопросах разрешения споров, возникающих из договоров по поводу недвижимости, которая будет создана или приобретена в будущем", при рассмотрении споров, вытекающих из договоров, связанных с инвестиционной деятельностью в сфере финансирования строительства или реконструкции объектов недвижимости, судам следует устанавливать правовую природу соответствующих договоров и разрешать спор по правилам глав 30 ("Купля- продажа"), 37 ("Подряд"), 55 ("Простое товарищество") Кодекса и т.д. Если не установлено иное, судам надлежит оценивать договоры, связанные с инвестиционной деятельностью в сфере финансирования строительства или реконструкции объектов недвижимости, как договоры купли-продажи будущей недвижимой вещи.</w:t>
            </w:r>
          </w:p>
          <w:p w14:paraId="4E498A68" w14:textId="77777777" w:rsidR="00B01080" w:rsidRPr="003E1EBD" w:rsidRDefault="00B01080" w:rsidP="006A2370">
            <w:pPr>
              <w:jc w:val="both"/>
              <w:rPr>
                <w:sz w:val="20"/>
                <w:szCs w:val="20"/>
              </w:rPr>
            </w:pPr>
          </w:p>
          <w:p w14:paraId="764FA76C" w14:textId="77777777" w:rsidR="00B01080" w:rsidRPr="003E1EBD" w:rsidRDefault="00B01080" w:rsidP="006A2370">
            <w:pPr>
              <w:jc w:val="both"/>
              <w:rPr>
                <w:sz w:val="20"/>
                <w:szCs w:val="20"/>
              </w:rPr>
            </w:pPr>
            <w:r w:rsidRPr="003E1EBD">
              <w:rPr>
                <w:sz w:val="20"/>
                <w:szCs w:val="20"/>
              </w:rPr>
              <w:t xml:space="preserve">При этом, в соответствии с подпунктом 22 пункта 3 статьи 149 Налогового кодекса Российской Федерации (далее - НК РФ) </w:t>
            </w:r>
            <w:r w:rsidRPr="003E1EBD">
              <w:rPr>
                <w:sz w:val="20"/>
                <w:szCs w:val="20"/>
              </w:rPr>
              <w:lastRenderedPageBreak/>
              <w:t>реализация жилых домов, жилых помещений, а также долей в них не облагается НДС. Непосредственно услуги заказчика-застройщика, как правило, составляют от 2 до 5 % сметной стоимости строительства.</w:t>
            </w:r>
          </w:p>
          <w:p w14:paraId="68D6CCCC" w14:textId="77777777" w:rsidR="00B01080" w:rsidRPr="003E1EBD" w:rsidRDefault="00B01080" w:rsidP="006A2370">
            <w:pPr>
              <w:jc w:val="both"/>
              <w:rPr>
                <w:sz w:val="20"/>
                <w:szCs w:val="20"/>
              </w:rPr>
            </w:pPr>
          </w:p>
          <w:p w14:paraId="137BA3FA" w14:textId="77777777" w:rsidR="00B01080" w:rsidRPr="003E1EBD" w:rsidRDefault="00B01080" w:rsidP="006A2370">
            <w:pPr>
              <w:jc w:val="both"/>
              <w:rPr>
                <w:sz w:val="20"/>
                <w:szCs w:val="20"/>
              </w:rPr>
            </w:pPr>
            <w:r w:rsidRPr="003E1EBD">
              <w:rPr>
                <w:sz w:val="20"/>
                <w:szCs w:val="20"/>
              </w:rPr>
              <w:t>Отнесение всей разницы между суммой, полученной от инвестора и суммой затрат на создание объекта, к выручке от оказания услуг заказчика- застройщика, нарушает права налогоплательщика, влечет несправедливые обременения для бизнеса, исключает системный и обоснованный подход к налогообложению смешанных правоотношений, а также увеличивает стоимость жилья, а в случае, если инвесторами выступают РФ, регионы, муниципальные образования, влечет ущерб бюджету.</w:t>
            </w:r>
          </w:p>
          <w:p w14:paraId="094E5696" w14:textId="77777777" w:rsidR="00B01080" w:rsidRPr="003E1EBD" w:rsidRDefault="00B01080" w:rsidP="006A2370">
            <w:pPr>
              <w:jc w:val="both"/>
              <w:rPr>
                <w:sz w:val="20"/>
                <w:szCs w:val="20"/>
              </w:rPr>
            </w:pPr>
          </w:p>
          <w:p w14:paraId="1D5C64C7" w14:textId="77777777" w:rsidR="00B01080" w:rsidRPr="003E1EBD" w:rsidRDefault="00B01080" w:rsidP="006A2370">
            <w:pPr>
              <w:jc w:val="both"/>
              <w:rPr>
                <w:sz w:val="20"/>
                <w:szCs w:val="20"/>
              </w:rPr>
            </w:pPr>
            <w:r w:rsidRPr="003E1EBD">
              <w:rPr>
                <w:sz w:val="20"/>
                <w:szCs w:val="20"/>
              </w:rPr>
              <w:t>Аналогичная проблема уже возникала в правоприменительной практике в рамках исчисления НДС, с сумм превышения инвестиционного взноса, полученного застройщиком от участников договоров о долевом участии в строительстве.</w:t>
            </w:r>
          </w:p>
          <w:p w14:paraId="7C92E72D" w14:textId="77777777" w:rsidR="00B01080" w:rsidRPr="003E1EBD" w:rsidRDefault="00B01080" w:rsidP="006A2370">
            <w:pPr>
              <w:jc w:val="both"/>
              <w:rPr>
                <w:sz w:val="20"/>
                <w:szCs w:val="20"/>
              </w:rPr>
            </w:pPr>
          </w:p>
          <w:p w14:paraId="3E0CEE73" w14:textId="77777777" w:rsidR="00E85BB0" w:rsidRPr="003E1EBD" w:rsidRDefault="00B01080" w:rsidP="006A2370">
            <w:pPr>
              <w:jc w:val="both"/>
              <w:rPr>
                <w:sz w:val="20"/>
                <w:szCs w:val="20"/>
              </w:rPr>
            </w:pPr>
            <w:r w:rsidRPr="003E1EBD">
              <w:rPr>
                <w:sz w:val="20"/>
                <w:szCs w:val="20"/>
              </w:rPr>
              <w:t>С целью недопущения неблагоприятных последствий такого подхода законодателем пункт 3 статьи 149 НК РФ был дополнен подпунктом 23', в соответствии с которым к операциям, необлагаемым НДС относятся услуги застройщика на основании договора участия в долевом строительстве, заключенного в соответствии с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услуг застройщика, оказываемых при строительстве объектов производственного назначения). Проект закона предлагает освободить от обложения НДС услуг застройщика в рамках договора инвестирования, заключенного в соответствии с Федеральным законом от 5 апреля 2013 года №44-ФЗ «О контрактной системе в сфере закупок товаров, работ, услуг для обеспечения государственный и муниципальных нужд»</w:t>
            </w:r>
          </w:p>
          <w:p w14:paraId="26868F70" w14:textId="35040417" w:rsidR="00A66D5D" w:rsidRPr="003E1EBD" w:rsidRDefault="00A66D5D" w:rsidP="006A2370">
            <w:pPr>
              <w:jc w:val="both"/>
              <w:rPr>
                <w:sz w:val="20"/>
                <w:szCs w:val="20"/>
              </w:rPr>
            </w:pPr>
          </w:p>
        </w:tc>
      </w:tr>
      <w:tr w:rsidR="004645EF" w:rsidRPr="00505136" w14:paraId="0E45CB91" w14:textId="19897A55" w:rsidTr="00825CB5">
        <w:trPr>
          <w:gridAfter w:val="3"/>
          <w:wAfter w:w="3413" w:type="dxa"/>
        </w:trPr>
        <w:tc>
          <w:tcPr>
            <w:tcW w:w="421" w:type="dxa"/>
          </w:tcPr>
          <w:p w14:paraId="0E45CB86" w14:textId="40E6A07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89" w14:textId="7D4F62E3" w:rsidR="004645EF" w:rsidRPr="00C42F93" w:rsidRDefault="004645EF" w:rsidP="006A2370">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 979/пр</w:t>
            </w:r>
            <w:r>
              <w:rPr>
                <w:sz w:val="20"/>
                <w:szCs w:val="20"/>
              </w:rPr>
              <w:t>»</w:t>
            </w:r>
          </w:p>
        </w:tc>
        <w:tc>
          <w:tcPr>
            <w:tcW w:w="1275" w:type="dxa"/>
          </w:tcPr>
          <w:p w14:paraId="0E45CB8A" w14:textId="239F9F7E" w:rsidR="004645EF" w:rsidRPr="00C42F93" w:rsidRDefault="003E1EBD" w:rsidP="006A2370">
            <w:pPr>
              <w:jc w:val="both"/>
              <w:rPr>
                <w:sz w:val="20"/>
                <w:szCs w:val="20"/>
              </w:rPr>
            </w:pPr>
            <w:hyperlink r:id="rId37" w:history="1">
              <w:r w:rsidR="004645EF" w:rsidRPr="00C42F93">
                <w:rPr>
                  <w:rStyle w:val="a6"/>
                  <w:sz w:val="20"/>
                  <w:szCs w:val="20"/>
                </w:rPr>
                <w:t>http://regulation.gov.ru/p/138072</w:t>
              </w:r>
            </w:hyperlink>
          </w:p>
        </w:tc>
        <w:tc>
          <w:tcPr>
            <w:tcW w:w="1843" w:type="dxa"/>
          </w:tcPr>
          <w:p w14:paraId="0E45CB8B" w14:textId="3DB657A6" w:rsidR="004645EF" w:rsidRPr="00C42F93" w:rsidRDefault="004645EF" w:rsidP="006A2370">
            <w:pPr>
              <w:jc w:val="both"/>
              <w:rPr>
                <w:sz w:val="20"/>
                <w:szCs w:val="20"/>
              </w:rPr>
            </w:pPr>
            <w:r w:rsidRPr="00C42F93">
              <w:rPr>
                <w:sz w:val="20"/>
                <w:szCs w:val="20"/>
              </w:rPr>
              <w:t>Минстрой России</w:t>
            </w:r>
          </w:p>
        </w:tc>
        <w:tc>
          <w:tcPr>
            <w:tcW w:w="2410" w:type="dxa"/>
          </w:tcPr>
          <w:p w14:paraId="174D61F6" w14:textId="77777777" w:rsidR="004645EF" w:rsidRPr="00C42F93" w:rsidRDefault="004645EF" w:rsidP="006A2370">
            <w:pPr>
              <w:rPr>
                <w:sz w:val="20"/>
                <w:szCs w:val="20"/>
              </w:rPr>
            </w:pPr>
            <w:r w:rsidRPr="00C42F93">
              <w:rPr>
                <w:sz w:val="20"/>
                <w:szCs w:val="20"/>
              </w:rPr>
              <w:t>5 мая 2023 года</w:t>
            </w:r>
          </w:p>
          <w:p w14:paraId="0EB3C800" w14:textId="77777777" w:rsidR="004645EF" w:rsidRPr="00C42F93" w:rsidRDefault="004645EF" w:rsidP="006A2370">
            <w:pPr>
              <w:rPr>
                <w:sz w:val="20"/>
                <w:szCs w:val="20"/>
              </w:rPr>
            </w:pPr>
          </w:p>
          <w:p w14:paraId="52AD5FFF" w14:textId="2766386A" w:rsidR="004645EF" w:rsidRPr="00C42F93" w:rsidRDefault="004645EF" w:rsidP="006A2370">
            <w:pPr>
              <w:jc w:val="both"/>
              <w:rPr>
                <w:sz w:val="20"/>
                <w:szCs w:val="20"/>
              </w:rPr>
            </w:pPr>
            <w:r w:rsidRPr="00C42F93">
              <w:rPr>
                <w:sz w:val="20"/>
                <w:szCs w:val="20"/>
              </w:rPr>
              <w:t>Подведение итогов обществе</w:t>
            </w:r>
            <w:r>
              <w:rPr>
                <w:sz w:val="20"/>
                <w:szCs w:val="20"/>
              </w:rPr>
              <w:t>нного обсуждения текста проекта</w:t>
            </w:r>
          </w:p>
          <w:p w14:paraId="60489100" w14:textId="77777777" w:rsidR="004645EF" w:rsidRPr="00C42F93" w:rsidRDefault="004645EF" w:rsidP="006A2370">
            <w:pPr>
              <w:jc w:val="both"/>
              <w:rPr>
                <w:sz w:val="20"/>
                <w:szCs w:val="20"/>
              </w:rPr>
            </w:pPr>
            <w:r w:rsidRPr="00C42F93">
              <w:rPr>
                <w:sz w:val="20"/>
                <w:szCs w:val="20"/>
              </w:rPr>
              <w:t>25 мая 2023 года</w:t>
            </w:r>
          </w:p>
          <w:p w14:paraId="626F0128" w14:textId="77777777" w:rsidR="004645EF" w:rsidRDefault="004645EF" w:rsidP="006A2370">
            <w:pPr>
              <w:jc w:val="both"/>
              <w:rPr>
                <w:sz w:val="20"/>
                <w:szCs w:val="20"/>
              </w:rPr>
            </w:pPr>
          </w:p>
          <w:p w14:paraId="0E45CB8C" w14:textId="178EF58E"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36A3C346" w14:textId="77777777" w:rsidR="004645EF" w:rsidRPr="00C42F93" w:rsidRDefault="004645EF" w:rsidP="006A2370">
            <w:pPr>
              <w:jc w:val="both"/>
              <w:rPr>
                <w:sz w:val="20"/>
                <w:szCs w:val="20"/>
              </w:rPr>
            </w:pPr>
            <w:r w:rsidRPr="00C42F93">
              <w:rPr>
                <w:sz w:val="20"/>
                <w:szCs w:val="20"/>
              </w:rPr>
              <w:t>Проектом приказа предлагается дополнить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w:t>
            </w:r>
          </w:p>
          <w:p w14:paraId="4387164B" w14:textId="77777777" w:rsidR="004645EF" w:rsidRPr="00C42F93" w:rsidRDefault="004645EF" w:rsidP="006A2370">
            <w:pPr>
              <w:jc w:val="both"/>
              <w:rPr>
                <w:sz w:val="20"/>
                <w:szCs w:val="20"/>
              </w:rPr>
            </w:pPr>
            <w:r w:rsidRPr="00C42F93">
              <w:rPr>
                <w:sz w:val="20"/>
                <w:szCs w:val="20"/>
              </w:rPr>
              <w:t>‎от 21 декабря 2021 г. № 979/пр.</w:t>
            </w:r>
          </w:p>
          <w:p w14:paraId="1124895F" w14:textId="77777777" w:rsidR="004645EF" w:rsidRDefault="004645EF" w:rsidP="006A2370">
            <w:pPr>
              <w:jc w:val="both"/>
              <w:rPr>
                <w:sz w:val="20"/>
                <w:szCs w:val="20"/>
              </w:rPr>
            </w:pPr>
            <w:r w:rsidRPr="00C42F93">
              <w:rPr>
                <w:sz w:val="20"/>
                <w:szCs w:val="20"/>
              </w:rPr>
              <w:t>Дополнение перечня предлагаемым индикатором риска обосновано необходимостью соблюдения застройщиком требований, установленных частью 2 статьи 55.24 Градостроительного кодекса Российской Федерации (далее – Кодекс), согласно которой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статьи 55.24 Кодекса), а также акта, разрешающего эксплуатацию здания, сооружения, в случаях, предусмотренных федеральными законами.</w:t>
            </w:r>
          </w:p>
          <w:p w14:paraId="0E45CB90" w14:textId="306F0820" w:rsidR="00A66D5D" w:rsidRPr="00C42F93" w:rsidRDefault="00A66D5D" w:rsidP="006A2370">
            <w:pPr>
              <w:jc w:val="both"/>
              <w:rPr>
                <w:sz w:val="20"/>
                <w:szCs w:val="20"/>
              </w:rPr>
            </w:pPr>
          </w:p>
        </w:tc>
      </w:tr>
      <w:tr w:rsidR="004645EF" w:rsidRPr="00505136" w14:paraId="0E45CBA0" w14:textId="7A6DE532" w:rsidTr="00825CB5">
        <w:trPr>
          <w:gridAfter w:val="3"/>
          <w:wAfter w:w="3413" w:type="dxa"/>
        </w:trPr>
        <w:tc>
          <w:tcPr>
            <w:tcW w:w="421" w:type="dxa"/>
          </w:tcPr>
          <w:p w14:paraId="0E45CB92" w14:textId="718424D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93" w14:textId="12A0A83C"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48 и 52 Градостроительного кодекса Российской Федерации</w:t>
            </w:r>
            <w:r>
              <w:rPr>
                <w:sz w:val="20"/>
                <w:szCs w:val="20"/>
              </w:rPr>
              <w:t>»</w:t>
            </w:r>
          </w:p>
        </w:tc>
        <w:tc>
          <w:tcPr>
            <w:tcW w:w="1275" w:type="dxa"/>
          </w:tcPr>
          <w:p w14:paraId="0E45CB94" w14:textId="2CE63E11" w:rsidR="004645EF" w:rsidRPr="00C42F93" w:rsidRDefault="003E1EBD" w:rsidP="006A2370">
            <w:pPr>
              <w:jc w:val="both"/>
              <w:rPr>
                <w:sz w:val="20"/>
                <w:szCs w:val="20"/>
                <w:u w:val="single"/>
              </w:rPr>
            </w:pPr>
            <w:hyperlink r:id="rId38" w:history="1">
              <w:r w:rsidR="004645EF" w:rsidRPr="00C42F93">
                <w:rPr>
                  <w:rStyle w:val="a6"/>
                  <w:sz w:val="20"/>
                  <w:szCs w:val="20"/>
                </w:rPr>
                <w:t>http://regulation.gov.ru/p/137319</w:t>
              </w:r>
            </w:hyperlink>
          </w:p>
        </w:tc>
        <w:tc>
          <w:tcPr>
            <w:tcW w:w="1843" w:type="dxa"/>
          </w:tcPr>
          <w:p w14:paraId="0E45CB95" w14:textId="17E7D251" w:rsidR="004645EF" w:rsidRPr="00C42F93" w:rsidRDefault="004645EF" w:rsidP="006A2370">
            <w:pPr>
              <w:jc w:val="both"/>
              <w:rPr>
                <w:sz w:val="20"/>
                <w:szCs w:val="20"/>
              </w:rPr>
            </w:pPr>
            <w:r w:rsidRPr="00C42F93">
              <w:rPr>
                <w:sz w:val="20"/>
                <w:szCs w:val="20"/>
              </w:rPr>
              <w:t>Минстрой России</w:t>
            </w:r>
          </w:p>
        </w:tc>
        <w:tc>
          <w:tcPr>
            <w:tcW w:w="2410" w:type="dxa"/>
          </w:tcPr>
          <w:p w14:paraId="337C3EFC" w14:textId="77777777" w:rsidR="004645EF" w:rsidRPr="00C42F93" w:rsidRDefault="004645EF" w:rsidP="006A2370">
            <w:pPr>
              <w:rPr>
                <w:sz w:val="20"/>
                <w:szCs w:val="20"/>
              </w:rPr>
            </w:pPr>
            <w:r w:rsidRPr="00C42F93">
              <w:rPr>
                <w:sz w:val="20"/>
                <w:szCs w:val="20"/>
              </w:rPr>
              <w:t>6 апреля 2023 года</w:t>
            </w:r>
          </w:p>
          <w:p w14:paraId="40892BAA" w14:textId="77777777" w:rsidR="004645EF" w:rsidRPr="00C42F93" w:rsidRDefault="004645EF" w:rsidP="006A2370">
            <w:pPr>
              <w:rPr>
                <w:sz w:val="20"/>
                <w:szCs w:val="20"/>
              </w:rPr>
            </w:pPr>
          </w:p>
          <w:p w14:paraId="695D005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96" w14:textId="2FE32190" w:rsidR="004645EF" w:rsidRPr="00C42F93" w:rsidRDefault="004645EF" w:rsidP="006A2370">
            <w:pPr>
              <w:jc w:val="both"/>
              <w:rPr>
                <w:sz w:val="20"/>
                <w:szCs w:val="20"/>
              </w:rPr>
            </w:pPr>
            <w:r w:rsidRPr="00C42F93">
              <w:rPr>
                <w:sz w:val="20"/>
                <w:szCs w:val="20"/>
              </w:rPr>
              <w:t>16 мая 2023 года</w:t>
            </w:r>
          </w:p>
        </w:tc>
        <w:tc>
          <w:tcPr>
            <w:tcW w:w="6195" w:type="dxa"/>
          </w:tcPr>
          <w:p w14:paraId="41B6C1F3" w14:textId="77777777" w:rsidR="004645EF" w:rsidRDefault="004645EF" w:rsidP="006A2370">
            <w:pPr>
              <w:jc w:val="both"/>
              <w:rPr>
                <w:sz w:val="20"/>
                <w:szCs w:val="20"/>
              </w:rPr>
            </w:pPr>
            <w:r w:rsidRPr="00C42F93">
              <w:rPr>
                <w:sz w:val="20"/>
                <w:szCs w:val="20"/>
              </w:rPr>
              <w:t>Законопроектом предлагается, внести изменения в статьи 48 и 52 ГрК РФ случае, если для строительства или реконструкции линейного объекта не требуется получение разрешения на строительство, архитектурно-строительное проектирование может осуществляться исключительно путем подготовки проектной документации.</w:t>
            </w:r>
          </w:p>
          <w:p w14:paraId="0E45CB9F" w14:textId="378B52E0" w:rsidR="00A66D5D" w:rsidRPr="00C42F93" w:rsidRDefault="00A66D5D" w:rsidP="006A2370">
            <w:pPr>
              <w:jc w:val="both"/>
              <w:rPr>
                <w:sz w:val="20"/>
                <w:szCs w:val="20"/>
              </w:rPr>
            </w:pPr>
          </w:p>
        </w:tc>
      </w:tr>
      <w:tr w:rsidR="004645EF" w:rsidRPr="00505136" w14:paraId="0E45CBBC" w14:textId="0B3F614F" w:rsidTr="00825CB5">
        <w:trPr>
          <w:gridAfter w:val="3"/>
          <w:wAfter w:w="3413" w:type="dxa"/>
        </w:trPr>
        <w:tc>
          <w:tcPr>
            <w:tcW w:w="421" w:type="dxa"/>
          </w:tcPr>
          <w:p w14:paraId="0E45CBB4" w14:textId="7B2E39E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B6" w14:textId="0B7B14C3"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единой государственной информационной системе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о внесении изменений в некоторые акты Правительства Российской Федерации и о признании утратившим силу постановления Правительства Российской Федерации от 28 сентября 2020 г. № 1558</w:t>
            </w:r>
            <w:r>
              <w:rPr>
                <w:sz w:val="20"/>
                <w:szCs w:val="20"/>
              </w:rPr>
              <w:t>»</w:t>
            </w:r>
          </w:p>
        </w:tc>
        <w:tc>
          <w:tcPr>
            <w:tcW w:w="1275" w:type="dxa"/>
          </w:tcPr>
          <w:p w14:paraId="0E45CBB7" w14:textId="1378BAF7" w:rsidR="004645EF" w:rsidRPr="00C42F93" w:rsidRDefault="003E1EBD" w:rsidP="006A2370">
            <w:pPr>
              <w:jc w:val="both"/>
              <w:rPr>
                <w:sz w:val="20"/>
                <w:szCs w:val="20"/>
                <w:u w:val="single"/>
              </w:rPr>
            </w:pPr>
            <w:hyperlink r:id="rId39" w:history="1">
              <w:r w:rsidR="004645EF" w:rsidRPr="00C42F93">
                <w:rPr>
                  <w:rStyle w:val="a6"/>
                  <w:sz w:val="20"/>
                  <w:szCs w:val="20"/>
                </w:rPr>
                <w:t>http://regulation.gov.ru/p/136835</w:t>
              </w:r>
            </w:hyperlink>
          </w:p>
        </w:tc>
        <w:tc>
          <w:tcPr>
            <w:tcW w:w="1843" w:type="dxa"/>
          </w:tcPr>
          <w:p w14:paraId="0E45CBB8" w14:textId="19A94A55" w:rsidR="004645EF" w:rsidRPr="00C42F93" w:rsidRDefault="004645EF" w:rsidP="006A2370">
            <w:pPr>
              <w:jc w:val="both"/>
              <w:rPr>
                <w:sz w:val="20"/>
                <w:szCs w:val="20"/>
              </w:rPr>
            </w:pPr>
            <w:r w:rsidRPr="00C42F93">
              <w:rPr>
                <w:sz w:val="20"/>
                <w:szCs w:val="20"/>
              </w:rPr>
              <w:t>Минстрой России</w:t>
            </w:r>
          </w:p>
        </w:tc>
        <w:tc>
          <w:tcPr>
            <w:tcW w:w="2410" w:type="dxa"/>
          </w:tcPr>
          <w:p w14:paraId="0E9565FD" w14:textId="77777777" w:rsidR="004645EF" w:rsidRPr="00C42F93" w:rsidRDefault="004645EF" w:rsidP="006A2370">
            <w:pPr>
              <w:jc w:val="both"/>
              <w:rPr>
                <w:sz w:val="20"/>
                <w:szCs w:val="20"/>
              </w:rPr>
            </w:pPr>
            <w:r w:rsidRPr="00C42F93">
              <w:rPr>
                <w:sz w:val="20"/>
                <w:szCs w:val="20"/>
              </w:rPr>
              <w:t>20 марта 2023 года</w:t>
            </w:r>
          </w:p>
          <w:p w14:paraId="14765CDA" w14:textId="77777777" w:rsidR="004645EF" w:rsidRPr="00C42F93" w:rsidRDefault="004645EF" w:rsidP="006A2370">
            <w:pPr>
              <w:jc w:val="both"/>
              <w:rPr>
                <w:sz w:val="20"/>
                <w:szCs w:val="20"/>
              </w:rPr>
            </w:pPr>
          </w:p>
          <w:p w14:paraId="1BD4C4A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B9" w14:textId="4C8A0480" w:rsidR="004645EF" w:rsidRPr="00C42F93" w:rsidRDefault="004645EF" w:rsidP="006A2370">
            <w:pPr>
              <w:jc w:val="both"/>
              <w:rPr>
                <w:sz w:val="20"/>
                <w:szCs w:val="20"/>
              </w:rPr>
            </w:pPr>
            <w:r w:rsidRPr="00C42F93">
              <w:rPr>
                <w:sz w:val="20"/>
                <w:szCs w:val="20"/>
              </w:rPr>
              <w:t>24 апреля 2023 года</w:t>
            </w:r>
          </w:p>
        </w:tc>
        <w:tc>
          <w:tcPr>
            <w:tcW w:w="6195" w:type="dxa"/>
          </w:tcPr>
          <w:p w14:paraId="1B3B6936" w14:textId="77777777" w:rsidR="004645EF" w:rsidRDefault="004645EF" w:rsidP="006A2370">
            <w:pPr>
              <w:pStyle w:val="a8"/>
              <w:shd w:val="clear" w:color="auto" w:fill="FFFFFF"/>
              <w:spacing w:before="0" w:beforeAutospacing="0" w:after="0" w:afterAutospacing="0"/>
              <w:jc w:val="both"/>
              <w:textAlignment w:val="baseline"/>
              <w:rPr>
                <w:sz w:val="20"/>
                <w:szCs w:val="20"/>
              </w:rPr>
            </w:pPr>
            <w:r w:rsidRPr="00C42F93">
              <w:rPr>
                <w:sz w:val="20"/>
                <w:szCs w:val="20"/>
              </w:rPr>
              <w:t xml:space="preserve">Проект постановления устанавливает понятия, используемые при создании, развитии, эксплуатации и ведении единой государственной информационной системы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xml:space="preserve"> (далее – информационная система), требования к технологическим, программным, лингвистическим, правовым и организационным средствам обеспечения пользования информационной системой, перечень сведений, документов, материалов и иных сведений, включаемых в информационную систему, а также порядок их включения в информационную систему, 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информационной системе.</w:t>
            </w:r>
          </w:p>
          <w:p w14:paraId="0E45CBBB" w14:textId="01532366" w:rsidR="00A66D5D" w:rsidRPr="00C42F93"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505136" w14:paraId="0E45CBDA" w14:textId="3EA70CE7" w:rsidTr="00825CB5">
        <w:trPr>
          <w:gridAfter w:val="3"/>
          <w:wAfter w:w="3413" w:type="dxa"/>
        </w:trPr>
        <w:tc>
          <w:tcPr>
            <w:tcW w:w="421" w:type="dxa"/>
          </w:tcPr>
          <w:p w14:paraId="0E45CBCE" w14:textId="42CD879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CF" w14:textId="17301BDE"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0E45CBD0" w14:textId="102E6ECE" w:rsidR="004645EF" w:rsidRPr="00C42F93" w:rsidRDefault="003E1EBD" w:rsidP="006A2370">
            <w:pPr>
              <w:jc w:val="both"/>
              <w:rPr>
                <w:sz w:val="20"/>
                <w:szCs w:val="20"/>
                <w:u w:val="single"/>
              </w:rPr>
            </w:pPr>
            <w:hyperlink r:id="rId40" w:history="1">
              <w:r w:rsidR="004645EF" w:rsidRPr="00C42F93">
                <w:rPr>
                  <w:rStyle w:val="a6"/>
                  <w:sz w:val="20"/>
                  <w:szCs w:val="20"/>
                </w:rPr>
                <w:t>http://regulation.gov.ru/p/136681</w:t>
              </w:r>
            </w:hyperlink>
          </w:p>
        </w:tc>
        <w:tc>
          <w:tcPr>
            <w:tcW w:w="1843" w:type="dxa"/>
          </w:tcPr>
          <w:p w14:paraId="0E45CBD4" w14:textId="605DA049" w:rsidR="004645EF" w:rsidRPr="00C42F93" w:rsidRDefault="004645EF" w:rsidP="006A2370">
            <w:pPr>
              <w:jc w:val="both"/>
              <w:rPr>
                <w:sz w:val="20"/>
                <w:szCs w:val="20"/>
              </w:rPr>
            </w:pPr>
            <w:r w:rsidRPr="00C42F93">
              <w:rPr>
                <w:sz w:val="20"/>
                <w:szCs w:val="20"/>
              </w:rPr>
              <w:t>ФАС России</w:t>
            </w:r>
          </w:p>
        </w:tc>
        <w:tc>
          <w:tcPr>
            <w:tcW w:w="2410" w:type="dxa"/>
          </w:tcPr>
          <w:p w14:paraId="02DB0D5B" w14:textId="77777777" w:rsidR="004645EF" w:rsidRPr="00C42F93" w:rsidRDefault="004645EF" w:rsidP="006A2370">
            <w:pPr>
              <w:jc w:val="both"/>
              <w:rPr>
                <w:sz w:val="20"/>
                <w:szCs w:val="20"/>
              </w:rPr>
            </w:pPr>
            <w:r w:rsidRPr="00C42F93">
              <w:rPr>
                <w:sz w:val="20"/>
                <w:szCs w:val="20"/>
              </w:rPr>
              <w:t>14 марта 2023 года</w:t>
            </w:r>
          </w:p>
          <w:p w14:paraId="289C00B3" w14:textId="77777777" w:rsidR="004645EF" w:rsidRPr="00C42F93" w:rsidRDefault="004645EF" w:rsidP="006A2370">
            <w:pPr>
              <w:jc w:val="both"/>
              <w:rPr>
                <w:sz w:val="20"/>
                <w:szCs w:val="20"/>
              </w:rPr>
            </w:pPr>
          </w:p>
          <w:p w14:paraId="03D3A60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D5" w14:textId="69961517" w:rsidR="004645EF" w:rsidRPr="00C42F93" w:rsidRDefault="004645EF" w:rsidP="006A2370">
            <w:pPr>
              <w:jc w:val="both"/>
              <w:rPr>
                <w:sz w:val="20"/>
                <w:szCs w:val="20"/>
              </w:rPr>
            </w:pPr>
            <w:r w:rsidRPr="00C42F93">
              <w:rPr>
                <w:sz w:val="20"/>
                <w:szCs w:val="20"/>
              </w:rPr>
              <w:t>4 апреля 2023 года</w:t>
            </w:r>
          </w:p>
        </w:tc>
        <w:tc>
          <w:tcPr>
            <w:tcW w:w="6195" w:type="dxa"/>
          </w:tcPr>
          <w:p w14:paraId="3DB4016D" w14:textId="77777777" w:rsidR="004645EF" w:rsidRPr="00C42F93" w:rsidRDefault="004645EF" w:rsidP="006A2370">
            <w:pPr>
              <w:jc w:val="both"/>
              <w:rPr>
                <w:sz w:val="20"/>
                <w:szCs w:val="20"/>
              </w:rPr>
            </w:pPr>
            <w:r w:rsidRPr="00C42F93">
              <w:rPr>
                <w:sz w:val="20"/>
                <w:szCs w:val="20"/>
              </w:rPr>
              <w:t xml:space="preserve">Предоставляемые в качестве государственной финансовой поддержки заемные средства Фонда национального благосостояния являются ограниченными, средства направляются на реализацию более эффективных проектов. </w:t>
            </w:r>
          </w:p>
          <w:p w14:paraId="6EB28452" w14:textId="7493527C" w:rsidR="004645EF" w:rsidRPr="00C42F93" w:rsidRDefault="004645EF" w:rsidP="006A2370">
            <w:pPr>
              <w:jc w:val="both"/>
              <w:rPr>
                <w:sz w:val="20"/>
                <w:szCs w:val="20"/>
              </w:rPr>
            </w:pPr>
            <w:r w:rsidRPr="00C42F93">
              <w:rPr>
                <w:sz w:val="20"/>
                <w:szCs w:val="20"/>
              </w:rPr>
              <w:t xml:space="preserve">В целях обеспечения возвратности бюджетных средств подключение предлагается осуществлять в привязке к комплексной схеме инженерного обеспечения территории (далее – КСИОТ), которая </w:t>
            </w:r>
            <w:r w:rsidRPr="00C42F93">
              <w:rPr>
                <w:sz w:val="20"/>
                <w:szCs w:val="20"/>
              </w:rPr>
              <w:lastRenderedPageBreak/>
              <w:t xml:space="preserve">содержит данные о наличии источников электроснабжения, теплоснабжения, газоснабжения, водоснабжения, графики реализации инвестиционных проектов по строительству, сведения о правообладателях сетей инженерно-технического обеспечения и другое. Проектом постановления предлагается дополнить </w:t>
            </w:r>
            <w:r>
              <w:rPr>
                <w:sz w:val="20"/>
                <w:szCs w:val="20"/>
              </w:rPr>
              <w:t xml:space="preserve">указанный перечень информацией </w:t>
            </w:r>
            <w:r w:rsidRPr="00C42F93">
              <w:rPr>
                <w:sz w:val="20"/>
                <w:szCs w:val="20"/>
              </w:rPr>
              <w:t>об объектах капитального строительства с указанием сроков ввода и подключаемых нагрузок.</w:t>
            </w:r>
          </w:p>
          <w:p w14:paraId="513FFF9A" w14:textId="77777777" w:rsidR="004645EF" w:rsidRDefault="004645EF" w:rsidP="006A2370">
            <w:pPr>
              <w:pStyle w:val="a8"/>
              <w:shd w:val="clear" w:color="auto" w:fill="FFFFFF"/>
              <w:spacing w:before="0" w:beforeAutospacing="0" w:after="0" w:afterAutospacing="0"/>
              <w:jc w:val="both"/>
              <w:textAlignment w:val="baseline"/>
              <w:rPr>
                <w:sz w:val="20"/>
                <w:szCs w:val="20"/>
              </w:rPr>
            </w:pPr>
            <w:r w:rsidRPr="00C42F93">
              <w:rPr>
                <w:sz w:val="20"/>
                <w:szCs w:val="20"/>
              </w:rPr>
              <w:t>При разработке мероприятий, необходимых для подключения, учитываются резервы на источниках тепловой энергии, объектах водоснабжения (водоотведения) и пропускной способности сетей исходя из договорных нагрузок существующих потребителей. На практике договорные нагрузки отдельных потребителей существенно превышают расчетный (фактический) уровень нагрузки, складываются ситуации, когда уровень договорной нагрузки достигает размера располагаемой мощности источника (объекта) и формально резерв для осуществления дальнейших подключений отсутствует. В указанных ситуациях ресурсоснабжающие организации обязаны создавать новые объекты, при этом фактически такие объекты будут избыточными.</w:t>
            </w:r>
          </w:p>
          <w:p w14:paraId="0E45CBD9" w14:textId="518B3825" w:rsidR="00A66D5D" w:rsidRPr="00C42F93"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505136" w14:paraId="6F25344D" w14:textId="77777777" w:rsidTr="00825CB5">
        <w:trPr>
          <w:gridAfter w:val="3"/>
          <w:wAfter w:w="3413" w:type="dxa"/>
        </w:trPr>
        <w:tc>
          <w:tcPr>
            <w:tcW w:w="421" w:type="dxa"/>
          </w:tcPr>
          <w:p w14:paraId="15200E2E" w14:textId="49FC423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9CCB4B6" w14:textId="54C9A42A"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0D3D4DDD" w14:textId="20EE7678" w:rsidR="004645EF" w:rsidRPr="00C42F93" w:rsidRDefault="003E1EBD" w:rsidP="006A2370">
            <w:pPr>
              <w:jc w:val="both"/>
              <w:rPr>
                <w:sz w:val="20"/>
                <w:szCs w:val="20"/>
                <w:u w:val="single"/>
              </w:rPr>
            </w:pPr>
            <w:hyperlink r:id="rId41" w:history="1">
              <w:r w:rsidR="004645EF" w:rsidRPr="00C42F93">
                <w:rPr>
                  <w:rStyle w:val="a6"/>
                  <w:sz w:val="20"/>
                  <w:szCs w:val="20"/>
                </w:rPr>
                <w:t>http://regulation.gov.ru/p/136521</w:t>
              </w:r>
            </w:hyperlink>
          </w:p>
        </w:tc>
        <w:tc>
          <w:tcPr>
            <w:tcW w:w="1843" w:type="dxa"/>
          </w:tcPr>
          <w:p w14:paraId="03E0BD0E" w14:textId="7743948F" w:rsidR="004645EF" w:rsidRPr="00C42F93" w:rsidRDefault="004645EF" w:rsidP="006A2370">
            <w:pPr>
              <w:jc w:val="both"/>
              <w:rPr>
                <w:sz w:val="20"/>
                <w:szCs w:val="20"/>
              </w:rPr>
            </w:pPr>
            <w:r w:rsidRPr="00C42F93">
              <w:rPr>
                <w:sz w:val="20"/>
                <w:szCs w:val="20"/>
              </w:rPr>
              <w:t>Минстрой России</w:t>
            </w:r>
          </w:p>
        </w:tc>
        <w:tc>
          <w:tcPr>
            <w:tcW w:w="2410" w:type="dxa"/>
          </w:tcPr>
          <w:p w14:paraId="76A73046" w14:textId="77777777" w:rsidR="004645EF" w:rsidRPr="00C42F93" w:rsidRDefault="004645EF" w:rsidP="006A2370">
            <w:pPr>
              <w:jc w:val="both"/>
              <w:rPr>
                <w:sz w:val="20"/>
                <w:szCs w:val="20"/>
              </w:rPr>
            </w:pPr>
            <w:r w:rsidRPr="00C42F93">
              <w:rPr>
                <w:sz w:val="20"/>
                <w:szCs w:val="20"/>
              </w:rPr>
              <w:t>7 марта 2023 года</w:t>
            </w:r>
          </w:p>
          <w:p w14:paraId="06F3F73A" w14:textId="77777777" w:rsidR="004645EF" w:rsidRPr="00C42F93" w:rsidRDefault="004645EF" w:rsidP="006A2370">
            <w:pPr>
              <w:jc w:val="both"/>
              <w:rPr>
                <w:sz w:val="20"/>
                <w:szCs w:val="20"/>
              </w:rPr>
            </w:pPr>
          </w:p>
          <w:p w14:paraId="5860210B" w14:textId="77777777" w:rsidR="004645EF" w:rsidRPr="00C42F93" w:rsidRDefault="004645EF" w:rsidP="006A2370">
            <w:pPr>
              <w:jc w:val="both"/>
              <w:rPr>
                <w:sz w:val="20"/>
                <w:szCs w:val="20"/>
              </w:rPr>
            </w:pPr>
            <w:r w:rsidRPr="00C42F93">
              <w:rPr>
                <w:sz w:val="20"/>
                <w:szCs w:val="20"/>
              </w:rPr>
              <w:t>22 марта 2023 года</w:t>
            </w:r>
          </w:p>
          <w:p w14:paraId="7AE08CF1"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138BF39D" w14:textId="77777777" w:rsidR="004645EF" w:rsidRPr="00C42F93" w:rsidRDefault="004645EF" w:rsidP="006A2370">
            <w:pPr>
              <w:jc w:val="both"/>
              <w:rPr>
                <w:sz w:val="20"/>
                <w:szCs w:val="20"/>
              </w:rPr>
            </w:pPr>
          </w:p>
          <w:p w14:paraId="5FC1642D" w14:textId="7B0D7D76"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1F3D9F9F" w14:textId="77777777" w:rsidR="004645EF" w:rsidRDefault="004645EF" w:rsidP="006A2370">
            <w:pPr>
              <w:pStyle w:val="text-justif"/>
              <w:shd w:val="clear" w:color="auto" w:fill="FFFFFF"/>
              <w:spacing w:before="0" w:beforeAutospacing="0" w:after="0" w:afterAutospacing="0"/>
              <w:jc w:val="both"/>
              <w:textAlignment w:val="baseline"/>
              <w:rPr>
                <w:sz w:val="20"/>
                <w:szCs w:val="20"/>
              </w:rPr>
            </w:pPr>
            <w:r w:rsidRPr="00C42F93">
              <w:rPr>
                <w:sz w:val="20"/>
                <w:szCs w:val="20"/>
              </w:rPr>
              <w:t>Проектом постановления предусматривается уточнение предмета рассмотрения рабочей группой при Правительственной комиссии по региональному развитию в Российской Федерации (далее – рабочая группа) проектов решений о подготовке и реализации бюджетных инвестиций и предоставлении субсидий учреждениям, юридическим лицам (далее – решения) в соответствии с правилами, утвержденными постановлениями Правительства Российской Федерации от 30 апреля 2008 г. № 324, от 24 октября 2013 г. № 941, от 9 января 2014 г. № 14, от 29 декабря 2017 г. № 1688, от 29 декабря 2017 г. № 1691, от 29 декабря 2017 г. № 1692 и от 30 декабря 2018 г. № 1751. Проектируемые Проектом постановления изменения направлены на исключение из правил принятия решения процедуры направления Минстроем России в рабочую группу проекта решения, предусматривающего корректировку параметров (стоимость, мощность и т.д.) объектов капитального строительства, объектов недвижимого имущества, мероприятий (укрупненных инвестиционных проектов), если в отношении таких объектов или мероприятий уже были приняты решения и, соответственно, объекты включены в адресную программу.</w:t>
            </w:r>
          </w:p>
          <w:p w14:paraId="74627C26" w14:textId="4F93173F" w:rsidR="00A66D5D" w:rsidRPr="00C42F93" w:rsidRDefault="00A66D5D" w:rsidP="006A2370">
            <w:pPr>
              <w:pStyle w:val="text-justif"/>
              <w:shd w:val="clear" w:color="auto" w:fill="FFFFFF"/>
              <w:spacing w:before="0" w:beforeAutospacing="0" w:after="0" w:afterAutospacing="0"/>
              <w:jc w:val="both"/>
              <w:textAlignment w:val="baseline"/>
              <w:rPr>
                <w:sz w:val="20"/>
                <w:szCs w:val="20"/>
              </w:rPr>
            </w:pPr>
          </w:p>
        </w:tc>
      </w:tr>
      <w:tr w:rsidR="004645EF" w:rsidRPr="00505136" w14:paraId="67B72D5F" w14:textId="77777777" w:rsidTr="00825CB5">
        <w:trPr>
          <w:gridAfter w:val="3"/>
          <w:wAfter w:w="3413" w:type="dxa"/>
        </w:trPr>
        <w:tc>
          <w:tcPr>
            <w:tcW w:w="421" w:type="dxa"/>
          </w:tcPr>
          <w:p w14:paraId="23E39252" w14:textId="476E12C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C710F0E" w14:textId="34220CE3"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внесении изменений в </w:t>
            </w:r>
            <w:r w:rsidRPr="00C42F93">
              <w:rPr>
                <w:sz w:val="20"/>
                <w:szCs w:val="20"/>
              </w:rPr>
              <w:lastRenderedPageBreak/>
              <w:t>некоторые акты Правительства Российской Федерации</w:t>
            </w:r>
            <w:r>
              <w:rPr>
                <w:sz w:val="20"/>
                <w:szCs w:val="20"/>
              </w:rPr>
              <w:t>»</w:t>
            </w:r>
          </w:p>
        </w:tc>
        <w:tc>
          <w:tcPr>
            <w:tcW w:w="1275" w:type="dxa"/>
          </w:tcPr>
          <w:p w14:paraId="485B7FED" w14:textId="39E65CD0" w:rsidR="004645EF" w:rsidRPr="00C42F93" w:rsidRDefault="003E1EBD" w:rsidP="006A2370">
            <w:pPr>
              <w:jc w:val="both"/>
              <w:rPr>
                <w:sz w:val="20"/>
                <w:szCs w:val="20"/>
                <w:u w:val="single"/>
              </w:rPr>
            </w:pPr>
            <w:hyperlink r:id="rId42" w:history="1">
              <w:r w:rsidR="004645EF" w:rsidRPr="00C42F93">
                <w:rPr>
                  <w:rStyle w:val="a6"/>
                  <w:sz w:val="20"/>
                  <w:szCs w:val="20"/>
                </w:rPr>
                <w:t>http://regulation.gov.ru/p/136453</w:t>
              </w:r>
            </w:hyperlink>
          </w:p>
        </w:tc>
        <w:tc>
          <w:tcPr>
            <w:tcW w:w="1843" w:type="dxa"/>
          </w:tcPr>
          <w:p w14:paraId="79477A0A" w14:textId="55836B68" w:rsidR="004645EF" w:rsidRPr="00C42F93" w:rsidRDefault="004645EF" w:rsidP="006A2370">
            <w:pPr>
              <w:jc w:val="both"/>
              <w:rPr>
                <w:sz w:val="20"/>
                <w:szCs w:val="20"/>
              </w:rPr>
            </w:pPr>
            <w:r w:rsidRPr="00C42F93">
              <w:rPr>
                <w:sz w:val="20"/>
                <w:szCs w:val="20"/>
              </w:rPr>
              <w:t>Минстрой России</w:t>
            </w:r>
          </w:p>
        </w:tc>
        <w:tc>
          <w:tcPr>
            <w:tcW w:w="2410" w:type="dxa"/>
          </w:tcPr>
          <w:p w14:paraId="2DBC5870" w14:textId="77777777" w:rsidR="004645EF" w:rsidRPr="00C42F93" w:rsidRDefault="004645EF" w:rsidP="006A2370">
            <w:pPr>
              <w:jc w:val="both"/>
              <w:rPr>
                <w:sz w:val="20"/>
                <w:szCs w:val="20"/>
              </w:rPr>
            </w:pPr>
            <w:r w:rsidRPr="00C42F93">
              <w:rPr>
                <w:sz w:val="20"/>
                <w:szCs w:val="20"/>
              </w:rPr>
              <w:t>3 марта 2023 года</w:t>
            </w:r>
          </w:p>
          <w:p w14:paraId="2D998A7E" w14:textId="77777777" w:rsidR="004645EF" w:rsidRPr="00C42F93" w:rsidRDefault="004645EF" w:rsidP="006A2370">
            <w:pPr>
              <w:jc w:val="both"/>
              <w:rPr>
                <w:sz w:val="20"/>
                <w:szCs w:val="20"/>
              </w:rPr>
            </w:pPr>
          </w:p>
          <w:p w14:paraId="7662DA6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4621D4C2" w14:textId="49610745" w:rsidR="004645EF" w:rsidRPr="00C42F93" w:rsidRDefault="004645EF" w:rsidP="006A2370">
            <w:pPr>
              <w:jc w:val="both"/>
              <w:rPr>
                <w:sz w:val="20"/>
                <w:szCs w:val="20"/>
              </w:rPr>
            </w:pPr>
            <w:r w:rsidRPr="00C42F93">
              <w:rPr>
                <w:sz w:val="20"/>
                <w:szCs w:val="20"/>
              </w:rPr>
              <w:lastRenderedPageBreak/>
              <w:t>14 июня 2023 года</w:t>
            </w:r>
          </w:p>
        </w:tc>
        <w:tc>
          <w:tcPr>
            <w:tcW w:w="6195" w:type="dxa"/>
          </w:tcPr>
          <w:p w14:paraId="2A60ACEC" w14:textId="77777777" w:rsidR="004645EF" w:rsidRPr="00C42F93" w:rsidRDefault="004645EF" w:rsidP="006A2370">
            <w:pPr>
              <w:jc w:val="both"/>
              <w:rPr>
                <w:sz w:val="20"/>
                <w:szCs w:val="20"/>
              </w:rPr>
            </w:pPr>
            <w:r w:rsidRPr="00C42F93">
              <w:rPr>
                <w:sz w:val="20"/>
                <w:szCs w:val="20"/>
              </w:rPr>
              <w:lastRenderedPageBreak/>
              <w:t xml:space="preserve">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w:t>
            </w:r>
            <w:r w:rsidRPr="00C42F93">
              <w:rPr>
                <w:sz w:val="20"/>
                <w:szCs w:val="20"/>
              </w:rPr>
              <w:lastRenderedPageBreak/>
              <w:t>услуг (далее – ЕПГУ), а также уточняет порядок подачи заявок и 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p w14:paraId="1A216716" w14:textId="77777777" w:rsidR="004645EF" w:rsidRDefault="004645EF" w:rsidP="006A2370">
            <w:pPr>
              <w:tabs>
                <w:tab w:val="left" w:pos="1395"/>
              </w:tabs>
              <w:jc w:val="both"/>
              <w:rPr>
                <w:sz w:val="20"/>
                <w:szCs w:val="20"/>
              </w:rPr>
            </w:pPr>
            <w:r w:rsidRPr="00C42F93">
              <w:rPr>
                <w:sz w:val="20"/>
                <w:szCs w:val="20"/>
              </w:rPr>
              <w:t>Кроме того, проектом постановления предлагается обеспечить возможность автоматического заполнения полей интерактивных форм при подаче заявок и документов в электронной форме на подключение (технологическое присоединение) к системам теплоснабжения и системам горячего водоснабжения, холодного водоснабжения и (или) водоотведения посредством ЕПГУ.</w:t>
            </w:r>
          </w:p>
          <w:p w14:paraId="1AEBEB86" w14:textId="59D69ED1" w:rsidR="00A66D5D" w:rsidRPr="00C42F93" w:rsidRDefault="00A66D5D" w:rsidP="006A2370">
            <w:pPr>
              <w:tabs>
                <w:tab w:val="left" w:pos="1395"/>
              </w:tabs>
              <w:jc w:val="both"/>
              <w:rPr>
                <w:spacing w:val="2"/>
                <w:sz w:val="20"/>
                <w:szCs w:val="20"/>
                <w:shd w:val="clear" w:color="auto" w:fill="FFFFFF"/>
              </w:rPr>
            </w:pPr>
          </w:p>
        </w:tc>
      </w:tr>
      <w:tr w:rsidR="004645EF" w:rsidRPr="00505136" w14:paraId="12F78AE5" w14:textId="77777777" w:rsidTr="00825CB5">
        <w:trPr>
          <w:gridAfter w:val="3"/>
          <w:wAfter w:w="3413" w:type="dxa"/>
        </w:trPr>
        <w:tc>
          <w:tcPr>
            <w:tcW w:w="421" w:type="dxa"/>
          </w:tcPr>
          <w:p w14:paraId="12D63DED" w14:textId="70C18B6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01267D7" w14:textId="7D6C7E75"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статью 2 Федерального закона от 31 июля 2020 г. № 254-ФЗ </w:t>
            </w:r>
            <w:r>
              <w:rPr>
                <w:sz w:val="20"/>
                <w:szCs w:val="20"/>
              </w:rPr>
              <w:t>«</w:t>
            </w:r>
            <w:r w:rsidRPr="00C42F93">
              <w:rPr>
                <w:sz w:val="20"/>
                <w:szCs w:val="20"/>
              </w:rPr>
              <w: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r>
              <w:rPr>
                <w:sz w:val="20"/>
                <w:szCs w:val="20"/>
              </w:rPr>
              <w:t>»</w:t>
            </w:r>
          </w:p>
        </w:tc>
        <w:tc>
          <w:tcPr>
            <w:tcW w:w="1275" w:type="dxa"/>
          </w:tcPr>
          <w:p w14:paraId="1D268C88" w14:textId="03EF05C0" w:rsidR="004645EF" w:rsidRPr="00C42F93" w:rsidRDefault="003E1EBD" w:rsidP="006A2370">
            <w:pPr>
              <w:jc w:val="both"/>
              <w:rPr>
                <w:sz w:val="20"/>
                <w:szCs w:val="20"/>
                <w:u w:val="single"/>
              </w:rPr>
            </w:pPr>
            <w:hyperlink r:id="rId43" w:history="1">
              <w:r w:rsidR="004645EF" w:rsidRPr="00C42F93">
                <w:rPr>
                  <w:rStyle w:val="a6"/>
                  <w:sz w:val="20"/>
                  <w:szCs w:val="20"/>
                </w:rPr>
                <w:t>http://regulation.gov.ru/p/136208</w:t>
              </w:r>
            </w:hyperlink>
          </w:p>
        </w:tc>
        <w:tc>
          <w:tcPr>
            <w:tcW w:w="1843" w:type="dxa"/>
          </w:tcPr>
          <w:p w14:paraId="6AEA06AF" w14:textId="03BC5C23" w:rsidR="004645EF" w:rsidRPr="00C42F93" w:rsidRDefault="004645EF" w:rsidP="006A2370">
            <w:pPr>
              <w:jc w:val="both"/>
              <w:rPr>
                <w:sz w:val="20"/>
                <w:szCs w:val="20"/>
              </w:rPr>
            </w:pPr>
            <w:r w:rsidRPr="00C42F93">
              <w:rPr>
                <w:sz w:val="20"/>
                <w:szCs w:val="20"/>
              </w:rPr>
              <w:t>Минстрой России</w:t>
            </w:r>
          </w:p>
        </w:tc>
        <w:tc>
          <w:tcPr>
            <w:tcW w:w="2410" w:type="dxa"/>
          </w:tcPr>
          <w:p w14:paraId="6C2765D5" w14:textId="77777777" w:rsidR="004645EF" w:rsidRPr="00C42F93" w:rsidRDefault="004645EF" w:rsidP="006A2370">
            <w:pPr>
              <w:jc w:val="both"/>
              <w:rPr>
                <w:sz w:val="20"/>
                <w:szCs w:val="20"/>
              </w:rPr>
            </w:pPr>
            <w:r w:rsidRPr="00C42F93">
              <w:rPr>
                <w:sz w:val="20"/>
                <w:szCs w:val="20"/>
              </w:rPr>
              <w:t>21 февраля 2023 года</w:t>
            </w:r>
          </w:p>
          <w:p w14:paraId="3E7A8248" w14:textId="77777777" w:rsidR="004645EF" w:rsidRPr="00C42F93" w:rsidRDefault="004645EF" w:rsidP="006A2370">
            <w:pPr>
              <w:jc w:val="both"/>
              <w:rPr>
                <w:sz w:val="20"/>
                <w:szCs w:val="20"/>
              </w:rPr>
            </w:pPr>
          </w:p>
          <w:p w14:paraId="7CE4DF31"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F0F5A24" w14:textId="73534F3D" w:rsidR="004645EF" w:rsidRPr="00C42F93" w:rsidRDefault="004645EF" w:rsidP="006A2370">
            <w:pPr>
              <w:jc w:val="both"/>
              <w:rPr>
                <w:sz w:val="20"/>
                <w:szCs w:val="20"/>
              </w:rPr>
            </w:pPr>
            <w:r w:rsidRPr="00C42F93">
              <w:rPr>
                <w:sz w:val="20"/>
                <w:szCs w:val="20"/>
              </w:rPr>
              <w:t>28 апреля 2023 года</w:t>
            </w:r>
          </w:p>
        </w:tc>
        <w:tc>
          <w:tcPr>
            <w:tcW w:w="6195" w:type="dxa"/>
          </w:tcPr>
          <w:p w14:paraId="5E13BB7D" w14:textId="77777777" w:rsidR="004645EF" w:rsidRPr="00C42F93" w:rsidRDefault="004645EF" w:rsidP="006A2370">
            <w:pPr>
              <w:jc w:val="both"/>
              <w:rPr>
                <w:sz w:val="20"/>
                <w:szCs w:val="20"/>
              </w:rPr>
            </w:pPr>
            <w:r w:rsidRPr="00C42F93">
              <w:rPr>
                <w:sz w:val="20"/>
                <w:szCs w:val="20"/>
              </w:rPr>
              <w:t>Правоотношения, связанные с переустройством магистральных газопроводов, нефтепроводов и нефтепродуктопроводов, урегулированы законом № 124-ФЗ. Вместе с тем, порядок реконструкции, капитального ремонта существующих линейных объектов в связи со строительством сетей газораспределения законом № 124-ФЗ не урегулирован.</w:t>
            </w:r>
          </w:p>
          <w:p w14:paraId="0E7C860B" w14:textId="77777777" w:rsidR="004645EF" w:rsidRDefault="004645EF" w:rsidP="006A2370">
            <w:pPr>
              <w:tabs>
                <w:tab w:val="left" w:pos="1395"/>
              </w:tabs>
              <w:jc w:val="both"/>
              <w:rPr>
                <w:sz w:val="20"/>
                <w:szCs w:val="20"/>
              </w:rPr>
            </w:pPr>
            <w:r w:rsidRPr="00C42F93">
              <w:rPr>
                <w:sz w:val="20"/>
                <w:szCs w:val="20"/>
              </w:rPr>
              <w:t xml:space="preserve">В этой связи предлагается внести изменения в закон № 254-ФЗ, направленные на распространение его действия на газораспределительные сети и пункт 5.1 части 2 статьи 2 Закона № 254-ФЗ после слов </w:t>
            </w:r>
            <w:r>
              <w:rPr>
                <w:sz w:val="20"/>
                <w:szCs w:val="20"/>
              </w:rPr>
              <w:t>«</w:t>
            </w:r>
            <w:r w:rsidRPr="00C42F93">
              <w:rPr>
                <w:sz w:val="20"/>
                <w:szCs w:val="20"/>
              </w:rPr>
              <w:t>нефтепродуктопроводы,</w:t>
            </w:r>
            <w:r>
              <w:rPr>
                <w:sz w:val="20"/>
                <w:szCs w:val="20"/>
              </w:rPr>
              <w:t>»</w:t>
            </w:r>
            <w:r w:rsidRPr="00C42F93">
              <w:rPr>
                <w:sz w:val="20"/>
                <w:szCs w:val="20"/>
              </w:rPr>
              <w:t xml:space="preserve"> дополнить словами </w:t>
            </w:r>
            <w:r>
              <w:rPr>
                <w:sz w:val="20"/>
                <w:szCs w:val="20"/>
              </w:rPr>
              <w:t>«</w:t>
            </w:r>
            <w:r w:rsidRPr="00C42F93">
              <w:rPr>
                <w:sz w:val="20"/>
                <w:szCs w:val="20"/>
              </w:rPr>
              <w:t>сети газораспределения,</w:t>
            </w:r>
            <w:r>
              <w:rPr>
                <w:sz w:val="20"/>
                <w:szCs w:val="20"/>
              </w:rPr>
              <w:t>»</w:t>
            </w:r>
            <w:r w:rsidRPr="00C42F93">
              <w:rPr>
                <w:sz w:val="20"/>
                <w:szCs w:val="20"/>
              </w:rPr>
              <w:t>.</w:t>
            </w:r>
          </w:p>
          <w:p w14:paraId="7B01E693" w14:textId="25926456" w:rsidR="00A66D5D" w:rsidRPr="00C42F93" w:rsidRDefault="00A66D5D" w:rsidP="006A2370">
            <w:pPr>
              <w:tabs>
                <w:tab w:val="left" w:pos="1395"/>
              </w:tabs>
              <w:jc w:val="both"/>
              <w:rPr>
                <w:spacing w:val="2"/>
                <w:sz w:val="20"/>
                <w:szCs w:val="20"/>
                <w:shd w:val="clear" w:color="auto" w:fill="FFFFFF"/>
              </w:rPr>
            </w:pPr>
          </w:p>
        </w:tc>
      </w:tr>
      <w:tr w:rsidR="004645EF" w:rsidRPr="00505136" w14:paraId="342AFF0B" w14:textId="77777777" w:rsidTr="00825CB5">
        <w:trPr>
          <w:gridAfter w:val="3"/>
          <w:wAfter w:w="3413" w:type="dxa"/>
        </w:trPr>
        <w:tc>
          <w:tcPr>
            <w:tcW w:w="421" w:type="dxa"/>
          </w:tcPr>
          <w:p w14:paraId="18166314" w14:textId="5B15089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DE3A4B9" w14:textId="2EFF25EA"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Об утверждении требований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r>
              <w:rPr>
                <w:sz w:val="20"/>
                <w:szCs w:val="20"/>
              </w:rPr>
              <w:t>»</w:t>
            </w:r>
          </w:p>
        </w:tc>
        <w:tc>
          <w:tcPr>
            <w:tcW w:w="1275" w:type="dxa"/>
          </w:tcPr>
          <w:p w14:paraId="1133185D" w14:textId="4DE59B6F" w:rsidR="004645EF" w:rsidRPr="00C42F93" w:rsidRDefault="003E1EBD" w:rsidP="006A2370">
            <w:pPr>
              <w:rPr>
                <w:sz w:val="20"/>
                <w:szCs w:val="20"/>
                <w:u w:val="single"/>
              </w:rPr>
            </w:pPr>
            <w:hyperlink r:id="rId44" w:history="1">
              <w:r w:rsidR="004645EF" w:rsidRPr="00C42F93">
                <w:rPr>
                  <w:rStyle w:val="a6"/>
                  <w:sz w:val="20"/>
                  <w:szCs w:val="20"/>
                </w:rPr>
                <w:t>http://regulation.gov.ru/p/135964</w:t>
              </w:r>
            </w:hyperlink>
          </w:p>
        </w:tc>
        <w:tc>
          <w:tcPr>
            <w:tcW w:w="1843" w:type="dxa"/>
          </w:tcPr>
          <w:p w14:paraId="703A6260" w14:textId="7C88CB76" w:rsidR="004645EF" w:rsidRPr="00C42F93" w:rsidRDefault="004645EF" w:rsidP="006A2370">
            <w:pPr>
              <w:jc w:val="both"/>
              <w:rPr>
                <w:sz w:val="20"/>
                <w:szCs w:val="20"/>
              </w:rPr>
            </w:pPr>
            <w:r w:rsidRPr="00C42F93">
              <w:rPr>
                <w:sz w:val="20"/>
                <w:szCs w:val="20"/>
              </w:rPr>
              <w:t>Минстрой России</w:t>
            </w:r>
          </w:p>
        </w:tc>
        <w:tc>
          <w:tcPr>
            <w:tcW w:w="2410" w:type="dxa"/>
          </w:tcPr>
          <w:p w14:paraId="26F25B6A" w14:textId="77777777" w:rsidR="004645EF" w:rsidRPr="00C42F93" w:rsidRDefault="004645EF" w:rsidP="006A2370">
            <w:pPr>
              <w:rPr>
                <w:sz w:val="20"/>
                <w:szCs w:val="20"/>
              </w:rPr>
            </w:pPr>
            <w:r w:rsidRPr="00C42F93">
              <w:rPr>
                <w:sz w:val="20"/>
                <w:szCs w:val="20"/>
              </w:rPr>
              <w:t>14 февраля 2023 года</w:t>
            </w:r>
          </w:p>
          <w:p w14:paraId="3AA9BA90" w14:textId="77777777" w:rsidR="004645EF" w:rsidRPr="00C42F93" w:rsidRDefault="004645EF" w:rsidP="006A2370">
            <w:pPr>
              <w:rPr>
                <w:sz w:val="20"/>
                <w:szCs w:val="20"/>
              </w:rPr>
            </w:pPr>
          </w:p>
          <w:p w14:paraId="1C6703FA"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0ADCFEBB" w14:textId="3710433F" w:rsidR="004645EF" w:rsidRPr="00C42F93" w:rsidRDefault="004645EF" w:rsidP="006A2370">
            <w:pPr>
              <w:jc w:val="both"/>
              <w:rPr>
                <w:sz w:val="20"/>
                <w:szCs w:val="20"/>
              </w:rPr>
            </w:pPr>
            <w:r w:rsidRPr="00C42F93">
              <w:rPr>
                <w:sz w:val="20"/>
                <w:szCs w:val="20"/>
              </w:rPr>
              <w:t>1 марта 2023 года</w:t>
            </w:r>
          </w:p>
        </w:tc>
        <w:tc>
          <w:tcPr>
            <w:tcW w:w="6195" w:type="dxa"/>
          </w:tcPr>
          <w:p w14:paraId="05F08EEC" w14:textId="77777777" w:rsidR="004645EF" w:rsidRPr="00C42F93" w:rsidRDefault="004645EF" w:rsidP="006A2370">
            <w:pPr>
              <w:jc w:val="both"/>
              <w:rPr>
                <w:sz w:val="20"/>
                <w:szCs w:val="20"/>
              </w:rPr>
            </w:pPr>
            <w:r w:rsidRPr="00C42F93">
              <w:rPr>
                <w:sz w:val="20"/>
                <w:szCs w:val="20"/>
              </w:rPr>
              <w:t>Согласно распоряжению Правительства РФ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78A7AEB3" w14:textId="77777777" w:rsidR="004645EF" w:rsidRPr="00C42F93" w:rsidRDefault="004645EF" w:rsidP="006A2370">
            <w:pPr>
              <w:jc w:val="both"/>
              <w:rPr>
                <w:sz w:val="20"/>
                <w:szCs w:val="20"/>
              </w:rPr>
            </w:pPr>
            <w:r w:rsidRPr="00C42F93">
              <w:rPr>
                <w:sz w:val="20"/>
                <w:szCs w:val="20"/>
              </w:rPr>
              <w:t>В отношении формата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p w14:paraId="53E6075B" w14:textId="77777777" w:rsidR="004645EF" w:rsidRPr="00C42F93" w:rsidRDefault="004645EF" w:rsidP="006A2370">
            <w:pPr>
              <w:jc w:val="both"/>
              <w:rPr>
                <w:sz w:val="20"/>
                <w:szCs w:val="20"/>
              </w:rPr>
            </w:pPr>
            <w:r w:rsidRPr="00C42F93">
              <w:rPr>
                <w:sz w:val="20"/>
                <w:szCs w:val="20"/>
              </w:rPr>
              <w:t xml:space="preserve">Проектом приказа предлагается утвердить требования к формату предоставления сведений, содержащихся в разрешении на отклонение </w:t>
            </w:r>
            <w:r w:rsidRPr="00C42F93">
              <w:rPr>
                <w:sz w:val="20"/>
                <w:szCs w:val="20"/>
              </w:rPr>
              <w:lastRenderedPageBreak/>
              <w:t>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p>
          <w:p w14:paraId="5A2F1FAC" w14:textId="77777777" w:rsidR="004645EF" w:rsidRDefault="004645EF" w:rsidP="006A2370">
            <w:pPr>
              <w:tabs>
                <w:tab w:val="left" w:pos="1395"/>
              </w:tabs>
              <w:jc w:val="both"/>
              <w:rPr>
                <w:sz w:val="20"/>
                <w:szCs w:val="20"/>
              </w:rPr>
            </w:pPr>
            <w:r w:rsidRPr="00C42F93">
              <w:rPr>
                <w:sz w:val="20"/>
                <w:szCs w:val="20"/>
              </w:rPr>
              <w:t>Принятие проекта приказа позволит обеспечить работу единого документированного взаимодействия с использованием технологии очередей электронных сообщений, обеспечивающей взаимодействие программ в асинхронном режиме.</w:t>
            </w:r>
          </w:p>
          <w:p w14:paraId="5B24F72A" w14:textId="3AB5117D" w:rsidR="00A66D5D" w:rsidRPr="00C42F93" w:rsidRDefault="00A66D5D" w:rsidP="006A2370">
            <w:pPr>
              <w:tabs>
                <w:tab w:val="left" w:pos="1395"/>
              </w:tabs>
              <w:jc w:val="both"/>
              <w:rPr>
                <w:spacing w:val="2"/>
                <w:sz w:val="20"/>
                <w:szCs w:val="20"/>
                <w:shd w:val="clear" w:color="auto" w:fill="FFFFFF"/>
              </w:rPr>
            </w:pPr>
          </w:p>
        </w:tc>
      </w:tr>
      <w:tr w:rsidR="004645EF" w:rsidRPr="00505136" w14:paraId="43751AA8" w14:textId="77777777" w:rsidTr="00825CB5">
        <w:trPr>
          <w:gridAfter w:val="3"/>
          <w:wAfter w:w="3413" w:type="dxa"/>
        </w:trPr>
        <w:tc>
          <w:tcPr>
            <w:tcW w:w="421" w:type="dxa"/>
          </w:tcPr>
          <w:p w14:paraId="62F004DE" w14:textId="029D7B1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8879746" w14:textId="3E73078F"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утверждении требований к архитектурно-градостроительному облику объекта капитального строительства и правил его согласования</w:t>
            </w:r>
            <w:r>
              <w:rPr>
                <w:sz w:val="20"/>
                <w:szCs w:val="20"/>
              </w:rPr>
              <w:t>»</w:t>
            </w:r>
          </w:p>
          <w:p w14:paraId="2CF7B362" w14:textId="25387998"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p>
        </w:tc>
        <w:tc>
          <w:tcPr>
            <w:tcW w:w="1275" w:type="dxa"/>
          </w:tcPr>
          <w:p w14:paraId="35A97E4F" w14:textId="04C34DD9" w:rsidR="004645EF" w:rsidRPr="00C42F93" w:rsidRDefault="003E1EBD" w:rsidP="006A2370">
            <w:pPr>
              <w:jc w:val="both"/>
              <w:rPr>
                <w:sz w:val="20"/>
                <w:szCs w:val="20"/>
                <w:u w:val="single"/>
              </w:rPr>
            </w:pPr>
            <w:hyperlink r:id="rId45" w:history="1">
              <w:r w:rsidR="004645EF" w:rsidRPr="00C42F93">
                <w:rPr>
                  <w:rStyle w:val="a6"/>
                  <w:sz w:val="20"/>
                  <w:szCs w:val="20"/>
                </w:rPr>
                <w:t>http://regulation.gov.ru/p/135614</w:t>
              </w:r>
            </w:hyperlink>
          </w:p>
        </w:tc>
        <w:tc>
          <w:tcPr>
            <w:tcW w:w="1843" w:type="dxa"/>
          </w:tcPr>
          <w:p w14:paraId="425F7005" w14:textId="538E2338" w:rsidR="004645EF" w:rsidRPr="00C42F93" w:rsidRDefault="004645EF" w:rsidP="006A2370">
            <w:pPr>
              <w:jc w:val="both"/>
              <w:rPr>
                <w:sz w:val="20"/>
                <w:szCs w:val="20"/>
              </w:rPr>
            </w:pPr>
            <w:r w:rsidRPr="00C42F93">
              <w:rPr>
                <w:sz w:val="20"/>
                <w:szCs w:val="20"/>
              </w:rPr>
              <w:t>Минстрой России</w:t>
            </w:r>
          </w:p>
        </w:tc>
        <w:tc>
          <w:tcPr>
            <w:tcW w:w="2410" w:type="dxa"/>
          </w:tcPr>
          <w:p w14:paraId="0EEA0DB0" w14:textId="77777777" w:rsidR="004645EF" w:rsidRPr="00C42F93" w:rsidRDefault="004645EF" w:rsidP="006A2370">
            <w:pPr>
              <w:jc w:val="both"/>
              <w:rPr>
                <w:sz w:val="20"/>
                <w:szCs w:val="20"/>
              </w:rPr>
            </w:pPr>
            <w:r w:rsidRPr="00C42F93">
              <w:rPr>
                <w:sz w:val="20"/>
                <w:szCs w:val="20"/>
              </w:rPr>
              <w:t>2 февраля 2023 года</w:t>
            </w:r>
          </w:p>
          <w:p w14:paraId="441BD375" w14:textId="77777777" w:rsidR="004645EF" w:rsidRPr="00C42F93" w:rsidRDefault="004645EF" w:rsidP="006A2370">
            <w:pPr>
              <w:jc w:val="both"/>
              <w:rPr>
                <w:sz w:val="20"/>
                <w:szCs w:val="20"/>
              </w:rPr>
            </w:pPr>
          </w:p>
          <w:p w14:paraId="7A8C0405"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6259490E" w14:textId="68832FD2" w:rsidR="004645EF" w:rsidRPr="00C42F93" w:rsidRDefault="004645EF" w:rsidP="006A2370">
            <w:pPr>
              <w:jc w:val="both"/>
              <w:rPr>
                <w:sz w:val="20"/>
                <w:szCs w:val="20"/>
              </w:rPr>
            </w:pPr>
            <w:r w:rsidRPr="00C42F93">
              <w:rPr>
                <w:sz w:val="20"/>
                <w:szCs w:val="20"/>
              </w:rPr>
              <w:t>10 марта 2023 года</w:t>
            </w:r>
          </w:p>
        </w:tc>
        <w:tc>
          <w:tcPr>
            <w:tcW w:w="6195" w:type="dxa"/>
          </w:tcPr>
          <w:p w14:paraId="0BCE7CCF" w14:textId="77777777" w:rsidR="004645EF" w:rsidRPr="00C42F93" w:rsidRDefault="004645EF" w:rsidP="006A2370">
            <w:pPr>
              <w:jc w:val="both"/>
              <w:rPr>
                <w:sz w:val="20"/>
                <w:szCs w:val="20"/>
              </w:rPr>
            </w:pPr>
            <w:r w:rsidRPr="00C42F93">
              <w:rPr>
                <w:sz w:val="20"/>
                <w:szCs w:val="20"/>
              </w:rPr>
              <w:t>Проектом постановления определены требования к архитектурно-градостроительному облику объекта капитального строительства, которые могут быть установлены в документах градостроительного зонирования. Данные требования дополняют требования к архитектурно-градостроительному облику объекта капитального строительства, которые закреплены в части 62 статьи 30 ГрК РФ (в редакции Федерального закона № 612-ФЗ).</w:t>
            </w:r>
          </w:p>
          <w:p w14:paraId="0B96CBCC" w14:textId="77777777" w:rsidR="004645EF" w:rsidRPr="00C42F93" w:rsidRDefault="004645EF" w:rsidP="006A2370">
            <w:pPr>
              <w:jc w:val="both"/>
              <w:rPr>
                <w:sz w:val="20"/>
                <w:szCs w:val="20"/>
              </w:rPr>
            </w:pPr>
            <w:r w:rsidRPr="00C42F93">
              <w:rPr>
                <w:sz w:val="20"/>
                <w:szCs w:val="20"/>
              </w:rPr>
              <w:t>Кроме того, проект постановления регламентирует порядок согласования АГО.</w:t>
            </w:r>
          </w:p>
          <w:p w14:paraId="70645A8F" w14:textId="77777777" w:rsidR="004645EF" w:rsidRDefault="004645EF" w:rsidP="006A2370">
            <w:pPr>
              <w:tabs>
                <w:tab w:val="left" w:pos="1395"/>
              </w:tabs>
              <w:jc w:val="both"/>
              <w:rPr>
                <w:sz w:val="20"/>
                <w:szCs w:val="20"/>
              </w:rPr>
            </w:pPr>
            <w:r w:rsidRPr="00C42F93">
              <w:rPr>
                <w:sz w:val="20"/>
                <w:szCs w:val="20"/>
              </w:rPr>
              <w:t>Также проектом постановления на основании пункта 5 части 2 статьи 401 ГрК РФ (в редакции Федерального закона № 612-ФЗ) определены объекты согласование архитектурно-градостроительного облика которых не требуется.</w:t>
            </w:r>
          </w:p>
          <w:p w14:paraId="165484BE" w14:textId="3315063C" w:rsidR="00A66D5D" w:rsidRPr="00C42F93" w:rsidRDefault="00A66D5D" w:rsidP="006A2370">
            <w:pPr>
              <w:tabs>
                <w:tab w:val="left" w:pos="1395"/>
              </w:tabs>
              <w:jc w:val="both"/>
              <w:rPr>
                <w:spacing w:val="2"/>
                <w:sz w:val="20"/>
                <w:szCs w:val="20"/>
                <w:shd w:val="clear" w:color="auto" w:fill="FFFFFF"/>
              </w:rPr>
            </w:pPr>
          </w:p>
        </w:tc>
      </w:tr>
      <w:tr w:rsidR="004645EF" w:rsidRPr="00505136" w14:paraId="2A7A7093" w14:textId="77777777" w:rsidTr="00825CB5">
        <w:trPr>
          <w:gridAfter w:val="3"/>
          <w:wAfter w:w="3413" w:type="dxa"/>
        </w:trPr>
        <w:tc>
          <w:tcPr>
            <w:tcW w:w="421" w:type="dxa"/>
          </w:tcPr>
          <w:p w14:paraId="4D46A27F" w14:textId="4043D6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9D4BB14" w14:textId="5A27B8E6"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Pr>
                <w:sz w:val="20"/>
                <w:szCs w:val="20"/>
              </w:rPr>
              <w:t>»</w:t>
            </w:r>
          </w:p>
        </w:tc>
        <w:tc>
          <w:tcPr>
            <w:tcW w:w="1275" w:type="dxa"/>
          </w:tcPr>
          <w:p w14:paraId="6119B90B" w14:textId="49AEFE3E" w:rsidR="004645EF" w:rsidRPr="00C42F93" w:rsidRDefault="003E1EBD" w:rsidP="006A2370">
            <w:pPr>
              <w:jc w:val="both"/>
              <w:rPr>
                <w:sz w:val="20"/>
                <w:szCs w:val="20"/>
                <w:u w:val="single"/>
              </w:rPr>
            </w:pPr>
            <w:hyperlink r:id="rId46" w:history="1">
              <w:r w:rsidR="004645EF" w:rsidRPr="00C42F93">
                <w:rPr>
                  <w:rStyle w:val="a6"/>
                  <w:sz w:val="20"/>
                  <w:szCs w:val="20"/>
                </w:rPr>
                <w:t>http://regulation.gov.ru/p/135608</w:t>
              </w:r>
            </w:hyperlink>
          </w:p>
        </w:tc>
        <w:tc>
          <w:tcPr>
            <w:tcW w:w="1843" w:type="dxa"/>
          </w:tcPr>
          <w:p w14:paraId="32DCBF7A" w14:textId="595C66FD" w:rsidR="004645EF" w:rsidRPr="00C42F93" w:rsidRDefault="004645EF" w:rsidP="006A2370">
            <w:pPr>
              <w:jc w:val="both"/>
              <w:rPr>
                <w:sz w:val="20"/>
                <w:szCs w:val="20"/>
              </w:rPr>
            </w:pPr>
            <w:r w:rsidRPr="00C42F93">
              <w:rPr>
                <w:sz w:val="20"/>
                <w:szCs w:val="20"/>
              </w:rPr>
              <w:t>Минстрой России</w:t>
            </w:r>
          </w:p>
        </w:tc>
        <w:tc>
          <w:tcPr>
            <w:tcW w:w="2410" w:type="dxa"/>
          </w:tcPr>
          <w:p w14:paraId="48E7E947" w14:textId="77777777" w:rsidR="004645EF" w:rsidRPr="00C42F93" w:rsidRDefault="004645EF" w:rsidP="006A2370">
            <w:pPr>
              <w:jc w:val="both"/>
              <w:rPr>
                <w:sz w:val="20"/>
                <w:szCs w:val="20"/>
              </w:rPr>
            </w:pPr>
            <w:r w:rsidRPr="00C42F93">
              <w:rPr>
                <w:sz w:val="20"/>
                <w:szCs w:val="20"/>
              </w:rPr>
              <w:t>2 февраля 2023 года</w:t>
            </w:r>
          </w:p>
          <w:p w14:paraId="03ED1BD1" w14:textId="77777777" w:rsidR="004645EF" w:rsidRPr="00C42F93" w:rsidRDefault="004645EF" w:rsidP="006A2370">
            <w:pPr>
              <w:jc w:val="both"/>
              <w:rPr>
                <w:sz w:val="20"/>
                <w:szCs w:val="20"/>
              </w:rPr>
            </w:pPr>
          </w:p>
          <w:p w14:paraId="3A50DE4B"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9AA750C" w14:textId="4B6CB405" w:rsidR="004645EF" w:rsidRPr="00C42F93" w:rsidRDefault="004645EF" w:rsidP="006A2370">
            <w:pPr>
              <w:jc w:val="both"/>
              <w:rPr>
                <w:sz w:val="20"/>
                <w:szCs w:val="20"/>
              </w:rPr>
            </w:pPr>
            <w:r w:rsidRPr="00C42F93">
              <w:rPr>
                <w:sz w:val="20"/>
                <w:szCs w:val="20"/>
              </w:rPr>
              <w:t>24 марта 2023 года</w:t>
            </w:r>
          </w:p>
        </w:tc>
        <w:tc>
          <w:tcPr>
            <w:tcW w:w="6195" w:type="dxa"/>
          </w:tcPr>
          <w:p w14:paraId="2442F651" w14:textId="77777777" w:rsidR="004645EF" w:rsidRPr="00C42F93" w:rsidRDefault="004645EF" w:rsidP="006A2370">
            <w:pPr>
              <w:jc w:val="both"/>
              <w:rPr>
                <w:sz w:val="20"/>
                <w:szCs w:val="20"/>
              </w:rPr>
            </w:pPr>
            <w:r w:rsidRPr="00C42F93">
              <w:rPr>
                <w:sz w:val="20"/>
                <w:szCs w:val="20"/>
              </w:rPr>
              <w:t>Проектом приказа предусматривается установление закрытого перечня состава исполнительной документации, которая в том числе включает в себя акты, подготавливаемые по итогам строительного контроля, результаты лабораторных исследований, испытаний, чертежи, схемы и т.д.</w:t>
            </w:r>
          </w:p>
          <w:p w14:paraId="5CDEF4DB" w14:textId="77777777" w:rsidR="004645EF" w:rsidRDefault="004645EF" w:rsidP="006A2370">
            <w:pPr>
              <w:tabs>
                <w:tab w:val="left" w:pos="1395"/>
              </w:tabs>
              <w:jc w:val="both"/>
              <w:rPr>
                <w:sz w:val="20"/>
                <w:szCs w:val="20"/>
              </w:rPr>
            </w:pPr>
            <w:r w:rsidRPr="00C42F93">
              <w:rPr>
                <w:sz w:val="20"/>
                <w:szCs w:val="20"/>
              </w:rPr>
              <w:t>Вместе с тем устанавливается возможность ведения исполнительной документации в форме электронных документов, при этом устанавливаются требования к форматам документов, виду электронно-цифровой подписи, а также требования к хранению исполнительной документации.</w:t>
            </w:r>
          </w:p>
          <w:p w14:paraId="7B59435E" w14:textId="37F03461" w:rsidR="00A66D5D" w:rsidRPr="00C42F93" w:rsidRDefault="00A66D5D" w:rsidP="006A2370">
            <w:pPr>
              <w:tabs>
                <w:tab w:val="left" w:pos="1395"/>
              </w:tabs>
              <w:jc w:val="both"/>
              <w:rPr>
                <w:spacing w:val="2"/>
                <w:sz w:val="20"/>
                <w:szCs w:val="20"/>
                <w:shd w:val="clear" w:color="auto" w:fill="FFFFFF"/>
              </w:rPr>
            </w:pPr>
          </w:p>
        </w:tc>
      </w:tr>
      <w:tr w:rsidR="004645EF" w:rsidRPr="00505136" w14:paraId="0ADC071A" w14:textId="77777777" w:rsidTr="00825CB5">
        <w:trPr>
          <w:gridAfter w:val="3"/>
          <w:wAfter w:w="3413" w:type="dxa"/>
        </w:trPr>
        <w:tc>
          <w:tcPr>
            <w:tcW w:w="421" w:type="dxa"/>
          </w:tcPr>
          <w:p w14:paraId="06A9A50A" w14:textId="53DAE40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52D2994" w14:textId="5FA6DBBF"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 xml:space="preserve">Принятие решения о подготовке документации по планировке территорий, предусматривающей размещение </w:t>
            </w:r>
            <w:r w:rsidRPr="00C42F93">
              <w:rPr>
                <w:sz w:val="20"/>
                <w:szCs w:val="20"/>
              </w:rPr>
              <w:lastRenderedPageBreak/>
              <w:t>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sz w:val="20"/>
                <w:szCs w:val="20"/>
              </w:rPr>
              <w:t>»</w:t>
            </w:r>
          </w:p>
        </w:tc>
        <w:tc>
          <w:tcPr>
            <w:tcW w:w="1275" w:type="dxa"/>
          </w:tcPr>
          <w:p w14:paraId="20A0EE68" w14:textId="6EF00DB8" w:rsidR="004645EF" w:rsidRPr="00C42F93" w:rsidRDefault="003E1EBD" w:rsidP="006A2370">
            <w:pPr>
              <w:jc w:val="both"/>
              <w:rPr>
                <w:sz w:val="20"/>
                <w:szCs w:val="20"/>
                <w:u w:val="single"/>
              </w:rPr>
            </w:pPr>
            <w:hyperlink r:id="rId47" w:history="1">
              <w:r w:rsidR="004645EF" w:rsidRPr="00C42F93">
                <w:rPr>
                  <w:rStyle w:val="a6"/>
                  <w:sz w:val="20"/>
                  <w:szCs w:val="20"/>
                </w:rPr>
                <w:t>http://regulation.gov.ru/p/134977</w:t>
              </w:r>
            </w:hyperlink>
          </w:p>
        </w:tc>
        <w:tc>
          <w:tcPr>
            <w:tcW w:w="1843" w:type="dxa"/>
          </w:tcPr>
          <w:p w14:paraId="58E6C4E0" w14:textId="0A4B3C2A" w:rsidR="004645EF" w:rsidRPr="00C42F93" w:rsidRDefault="004645EF" w:rsidP="006A2370">
            <w:pPr>
              <w:jc w:val="both"/>
              <w:rPr>
                <w:sz w:val="20"/>
                <w:szCs w:val="20"/>
              </w:rPr>
            </w:pPr>
            <w:r w:rsidRPr="00C42F93">
              <w:rPr>
                <w:sz w:val="20"/>
                <w:szCs w:val="20"/>
              </w:rPr>
              <w:t>Минстрой России</w:t>
            </w:r>
          </w:p>
        </w:tc>
        <w:tc>
          <w:tcPr>
            <w:tcW w:w="2410" w:type="dxa"/>
          </w:tcPr>
          <w:p w14:paraId="034FD587" w14:textId="77777777" w:rsidR="004645EF" w:rsidRPr="00C42F93" w:rsidRDefault="004645EF" w:rsidP="006A2370">
            <w:pPr>
              <w:jc w:val="both"/>
              <w:rPr>
                <w:sz w:val="20"/>
                <w:szCs w:val="20"/>
              </w:rPr>
            </w:pPr>
            <w:r w:rsidRPr="00C42F93">
              <w:rPr>
                <w:sz w:val="20"/>
                <w:szCs w:val="20"/>
              </w:rPr>
              <w:t>12 января 2023 года</w:t>
            </w:r>
          </w:p>
          <w:p w14:paraId="28BF4D59" w14:textId="77777777" w:rsidR="004645EF" w:rsidRPr="00C42F93" w:rsidRDefault="004645EF" w:rsidP="006A2370">
            <w:pPr>
              <w:jc w:val="both"/>
              <w:rPr>
                <w:sz w:val="20"/>
                <w:szCs w:val="20"/>
              </w:rPr>
            </w:pPr>
          </w:p>
          <w:p w14:paraId="4E0716BE"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281BAEF3" w14:textId="0100457A" w:rsidR="004645EF" w:rsidRPr="00C42F93" w:rsidRDefault="004645EF" w:rsidP="006A2370">
            <w:pPr>
              <w:jc w:val="both"/>
              <w:rPr>
                <w:sz w:val="20"/>
                <w:szCs w:val="20"/>
              </w:rPr>
            </w:pPr>
            <w:r w:rsidRPr="00C42F93">
              <w:rPr>
                <w:sz w:val="20"/>
                <w:szCs w:val="20"/>
              </w:rPr>
              <w:t>19 января 2023 года</w:t>
            </w:r>
          </w:p>
        </w:tc>
        <w:tc>
          <w:tcPr>
            <w:tcW w:w="6195" w:type="dxa"/>
          </w:tcPr>
          <w:p w14:paraId="4913777E" w14:textId="3B3CAF26" w:rsidR="004645EF" w:rsidRPr="00C42F93" w:rsidRDefault="004645EF" w:rsidP="006A2370">
            <w:pPr>
              <w:tabs>
                <w:tab w:val="left" w:pos="1395"/>
              </w:tabs>
              <w:jc w:val="both"/>
              <w:rPr>
                <w:spacing w:val="2"/>
                <w:sz w:val="20"/>
                <w:szCs w:val="20"/>
                <w:shd w:val="clear" w:color="auto" w:fill="FFFFFF"/>
              </w:rPr>
            </w:pPr>
            <w:r w:rsidRPr="00C42F93">
              <w:rPr>
                <w:rStyle w:val="pt-a0"/>
                <w:sz w:val="20"/>
                <w:szCs w:val="20"/>
              </w:rPr>
              <w:t xml:space="preserve">Проектом приказа предусматривается утверждение административного регламента предоставления государственной услуги </w:t>
            </w:r>
            <w:r>
              <w:rPr>
                <w:rStyle w:val="pt-a0"/>
                <w:sz w:val="20"/>
                <w:szCs w:val="20"/>
              </w:rPr>
              <w:t>«</w:t>
            </w:r>
            <w:r w:rsidRPr="00C42F93">
              <w:rPr>
                <w:rStyle w:val="pt-a0"/>
                <w:sz w:val="20"/>
                <w:szCs w:val="20"/>
              </w:rPr>
              <w:t xml:space="preserve">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w:t>
            </w:r>
            <w:r w:rsidRPr="00C42F93">
              <w:rPr>
                <w:rStyle w:val="pt-a0"/>
                <w:sz w:val="20"/>
                <w:szCs w:val="20"/>
              </w:rPr>
              <w:lastRenderedPageBreak/>
              <w:t>части 1.1 статьи 45 Градостроительного кодекса Российской Федерации)</w:t>
            </w:r>
            <w:r>
              <w:rPr>
                <w:rStyle w:val="pt-a0"/>
                <w:sz w:val="20"/>
                <w:szCs w:val="20"/>
              </w:rPr>
              <w:t>»</w:t>
            </w:r>
            <w:r w:rsidRPr="00C42F93">
              <w:rPr>
                <w:rStyle w:val="pt-a0"/>
                <w:sz w:val="20"/>
                <w:szCs w:val="20"/>
              </w:rPr>
              <w:t>.</w:t>
            </w:r>
          </w:p>
        </w:tc>
      </w:tr>
      <w:tr w:rsidR="004645EF" w:rsidRPr="00505136" w14:paraId="0D4FE8D6" w14:textId="77777777" w:rsidTr="00825CB5">
        <w:trPr>
          <w:gridAfter w:val="3"/>
          <w:wAfter w:w="3413" w:type="dxa"/>
        </w:trPr>
        <w:tc>
          <w:tcPr>
            <w:tcW w:w="421" w:type="dxa"/>
          </w:tcPr>
          <w:p w14:paraId="4CCCA780" w14:textId="76FA0EA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242B7E8" w14:textId="29C1F703"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p>
        </w:tc>
        <w:tc>
          <w:tcPr>
            <w:tcW w:w="1275" w:type="dxa"/>
          </w:tcPr>
          <w:p w14:paraId="34963A64" w14:textId="2732E499" w:rsidR="004645EF" w:rsidRPr="00C42F93" w:rsidRDefault="003E1EBD" w:rsidP="006A2370">
            <w:pPr>
              <w:jc w:val="both"/>
              <w:rPr>
                <w:sz w:val="20"/>
                <w:szCs w:val="20"/>
                <w:u w:val="single"/>
              </w:rPr>
            </w:pPr>
            <w:hyperlink r:id="rId48" w:history="1">
              <w:r w:rsidR="004645EF" w:rsidRPr="00C42F93">
                <w:rPr>
                  <w:rStyle w:val="a6"/>
                  <w:sz w:val="20"/>
                  <w:szCs w:val="20"/>
                </w:rPr>
                <w:t>http://regulation.gov.ru/p/134969</w:t>
              </w:r>
            </w:hyperlink>
          </w:p>
        </w:tc>
        <w:tc>
          <w:tcPr>
            <w:tcW w:w="1843" w:type="dxa"/>
          </w:tcPr>
          <w:p w14:paraId="024AD284" w14:textId="66788330" w:rsidR="004645EF" w:rsidRPr="00C42F93" w:rsidRDefault="004645EF" w:rsidP="006A2370">
            <w:pPr>
              <w:jc w:val="both"/>
              <w:rPr>
                <w:sz w:val="20"/>
                <w:szCs w:val="20"/>
              </w:rPr>
            </w:pPr>
            <w:r w:rsidRPr="00C42F93">
              <w:rPr>
                <w:sz w:val="20"/>
                <w:szCs w:val="20"/>
              </w:rPr>
              <w:t>Минстрой России</w:t>
            </w:r>
          </w:p>
        </w:tc>
        <w:tc>
          <w:tcPr>
            <w:tcW w:w="2410" w:type="dxa"/>
          </w:tcPr>
          <w:p w14:paraId="384DC5B8" w14:textId="77777777" w:rsidR="004645EF" w:rsidRPr="00C42F93" w:rsidRDefault="004645EF" w:rsidP="006A2370">
            <w:pPr>
              <w:jc w:val="both"/>
              <w:rPr>
                <w:sz w:val="20"/>
                <w:szCs w:val="20"/>
              </w:rPr>
            </w:pPr>
            <w:r w:rsidRPr="00C42F93">
              <w:rPr>
                <w:sz w:val="20"/>
                <w:szCs w:val="20"/>
              </w:rPr>
              <w:t>12 января 2023 года</w:t>
            </w:r>
          </w:p>
          <w:p w14:paraId="1AA6F24C" w14:textId="77777777" w:rsidR="004645EF" w:rsidRPr="00C42F93" w:rsidRDefault="004645EF" w:rsidP="006A2370">
            <w:pPr>
              <w:jc w:val="both"/>
              <w:rPr>
                <w:sz w:val="20"/>
                <w:szCs w:val="20"/>
              </w:rPr>
            </w:pPr>
          </w:p>
          <w:p w14:paraId="11AA07E8"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0B7AD0AC" w14:textId="42FE0EE5" w:rsidR="004645EF" w:rsidRPr="00C42F93" w:rsidRDefault="004645EF" w:rsidP="006A2370">
            <w:pPr>
              <w:jc w:val="both"/>
              <w:rPr>
                <w:sz w:val="20"/>
                <w:szCs w:val="20"/>
              </w:rPr>
            </w:pPr>
            <w:r w:rsidRPr="00C42F93">
              <w:rPr>
                <w:sz w:val="20"/>
                <w:szCs w:val="20"/>
              </w:rPr>
              <w:t>19 января 2023 года</w:t>
            </w:r>
          </w:p>
        </w:tc>
        <w:tc>
          <w:tcPr>
            <w:tcW w:w="6195" w:type="dxa"/>
          </w:tcPr>
          <w:p w14:paraId="01A40B3E" w14:textId="1CC9A848" w:rsidR="004645EF" w:rsidRPr="00C42F93" w:rsidRDefault="004645EF" w:rsidP="006A2370">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r w:rsidRPr="00C42F93">
              <w:rPr>
                <w:sz w:val="20"/>
                <w:szCs w:val="20"/>
              </w:rPr>
              <w:t>.</w:t>
            </w:r>
          </w:p>
        </w:tc>
      </w:tr>
      <w:tr w:rsidR="004645EF" w:rsidRPr="00505136" w14:paraId="552AFB89" w14:textId="77777777" w:rsidTr="00825CB5">
        <w:trPr>
          <w:gridAfter w:val="3"/>
          <w:wAfter w:w="3413" w:type="dxa"/>
        </w:trPr>
        <w:tc>
          <w:tcPr>
            <w:tcW w:w="421" w:type="dxa"/>
          </w:tcPr>
          <w:p w14:paraId="482A4E60" w14:textId="00D2817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A0D829B" w14:textId="102298DD"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 xml:space="preserve">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w:t>
            </w:r>
            <w:r w:rsidRPr="00C42F93">
              <w:rPr>
                <w:sz w:val="20"/>
                <w:szCs w:val="20"/>
              </w:rPr>
              <w:lastRenderedPageBreak/>
              <w:t>выдача разрешений на строительство возложена на иные федеральные органы исполнительной власти)</w:t>
            </w:r>
            <w:r>
              <w:rPr>
                <w:sz w:val="20"/>
                <w:szCs w:val="20"/>
              </w:rPr>
              <w:t>»</w:t>
            </w:r>
          </w:p>
        </w:tc>
        <w:tc>
          <w:tcPr>
            <w:tcW w:w="1275" w:type="dxa"/>
          </w:tcPr>
          <w:p w14:paraId="135843F6" w14:textId="0B7B9A3E" w:rsidR="004645EF" w:rsidRPr="00C42F93" w:rsidRDefault="003E1EBD" w:rsidP="006A2370">
            <w:pPr>
              <w:jc w:val="both"/>
              <w:rPr>
                <w:sz w:val="20"/>
                <w:szCs w:val="20"/>
                <w:u w:val="single"/>
              </w:rPr>
            </w:pPr>
            <w:hyperlink r:id="rId49" w:history="1">
              <w:r w:rsidR="004645EF" w:rsidRPr="00C42F93">
                <w:rPr>
                  <w:rStyle w:val="a6"/>
                  <w:sz w:val="20"/>
                  <w:szCs w:val="20"/>
                </w:rPr>
                <w:t>http://regulation.gov.ru/p/134962</w:t>
              </w:r>
            </w:hyperlink>
          </w:p>
        </w:tc>
        <w:tc>
          <w:tcPr>
            <w:tcW w:w="1843" w:type="dxa"/>
          </w:tcPr>
          <w:p w14:paraId="3C33EB11" w14:textId="1FD8E6DC" w:rsidR="004645EF" w:rsidRPr="00C42F93" w:rsidRDefault="004645EF" w:rsidP="006A2370">
            <w:pPr>
              <w:jc w:val="both"/>
              <w:rPr>
                <w:sz w:val="20"/>
                <w:szCs w:val="20"/>
              </w:rPr>
            </w:pPr>
            <w:r w:rsidRPr="00C42F93">
              <w:rPr>
                <w:sz w:val="20"/>
                <w:szCs w:val="20"/>
              </w:rPr>
              <w:t>Минстрой России</w:t>
            </w:r>
          </w:p>
        </w:tc>
        <w:tc>
          <w:tcPr>
            <w:tcW w:w="2410" w:type="dxa"/>
          </w:tcPr>
          <w:p w14:paraId="5F1D5173" w14:textId="77777777" w:rsidR="004645EF" w:rsidRPr="00C42F93" w:rsidRDefault="004645EF" w:rsidP="006A2370">
            <w:pPr>
              <w:jc w:val="both"/>
              <w:rPr>
                <w:sz w:val="20"/>
                <w:szCs w:val="20"/>
              </w:rPr>
            </w:pPr>
            <w:r w:rsidRPr="00C42F93">
              <w:rPr>
                <w:sz w:val="20"/>
                <w:szCs w:val="20"/>
              </w:rPr>
              <w:t>12 января 2023 года</w:t>
            </w:r>
          </w:p>
          <w:p w14:paraId="02CA8638" w14:textId="77777777" w:rsidR="004645EF" w:rsidRPr="00C42F93" w:rsidRDefault="004645EF" w:rsidP="006A2370">
            <w:pPr>
              <w:jc w:val="both"/>
              <w:rPr>
                <w:sz w:val="20"/>
                <w:szCs w:val="20"/>
              </w:rPr>
            </w:pPr>
          </w:p>
          <w:p w14:paraId="2E8BB2DD"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2ECDB595" w14:textId="40599BAF" w:rsidR="004645EF" w:rsidRPr="00C42F93" w:rsidRDefault="004645EF" w:rsidP="006A2370">
            <w:pPr>
              <w:jc w:val="both"/>
              <w:rPr>
                <w:sz w:val="20"/>
                <w:szCs w:val="20"/>
              </w:rPr>
            </w:pPr>
            <w:r w:rsidRPr="00C42F93">
              <w:rPr>
                <w:sz w:val="20"/>
                <w:szCs w:val="20"/>
              </w:rPr>
              <w:t>19 января 2023 года</w:t>
            </w:r>
          </w:p>
        </w:tc>
        <w:tc>
          <w:tcPr>
            <w:tcW w:w="6195" w:type="dxa"/>
          </w:tcPr>
          <w:p w14:paraId="24BBD6C5" w14:textId="36885302" w:rsidR="004645EF" w:rsidRPr="00C42F93" w:rsidRDefault="004645EF" w:rsidP="006A2370">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r>
              <w:rPr>
                <w:sz w:val="20"/>
                <w:szCs w:val="20"/>
              </w:rPr>
              <w:t>»</w:t>
            </w:r>
            <w:r w:rsidRPr="00C42F93">
              <w:rPr>
                <w:sz w:val="20"/>
                <w:szCs w:val="20"/>
              </w:rPr>
              <w:t>.</w:t>
            </w:r>
          </w:p>
        </w:tc>
      </w:tr>
      <w:tr w:rsidR="004645EF" w:rsidRPr="00505136" w14:paraId="14A4EA0A" w14:textId="77777777" w:rsidTr="00825CB5">
        <w:trPr>
          <w:gridAfter w:val="3"/>
          <w:wAfter w:w="3413" w:type="dxa"/>
        </w:trPr>
        <w:tc>
          <w:tcPr>
            <w:tcW w:w="421" w:type="dxa"/>
          </w:tcPr>
          <w:p w14:paraId="65356626" w14:textId="2038AF9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C9CA3D5" w14:textId="32F4631F" w:rsidR="004645EF" w:rsidRPr="00C42F93" w:rsidRDefault="004645EF" w:rsidP="006A2370">
            <w:pPr>
              <w:pStyle w:val="pt-a"/>
              <w:shd w:val="clear" w:color="auto" w:fill="FFFFFF"/>
              <w:spacing w:before="0" w:beforeAutospacing="0" w:after="0" w:afterAutospacing="0"/>
              <w:jc w:val="both"/>
              <w:textAlignment w:val="top"/>
              <w:rPr>
                <w:rStyle w:val="pt-a0"/>
                <w:bCs/>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275" w:type="dxa"/>
          </w:tcPr>
          <w:p w14:paraId="30460F07" w14:textId="61C47138" w:rsidR="004645EF" w:rsidRPr="00C42F93" w:rsidRDefault="003E1EBD" w:rsidP="006A2370">
            <w:pPr>
              <w:jc w:val="both"/>
              <w:rPr>
                <w:sz w:val="20"/>
                <w:szCs w:val="20"/>
                <w:u w:val="single"/>
              </w:rPr>
            </w:pPr>
            <w:hyperlink r:id="rId50" w:history="1">
              <w:r w:rsidR="004645EF" w:rsidRPr="00C42F93">
                <w:rPr>
                  <w:rStyle w:val="a6"/>
                  <w:sz w:val="20"/>
                  <w:szCs w:val="20"/>
                </w:rPr>
                <w:t>http://regulation.gov.ru/p/134961</w:t>
              </w:r>
            </w:hyperlink>
          </w:p>
        </w:tc>
        <w:tc>
          <w:tcPr>
            <w:tcW w:w="1843" w:type="dxa"/>
          </w:tcPr>
          <w:p w14:paraId="0ABB418F" w14:textId="48385F57" w:rsidR="004645EF" w:rsidRPr="00C42F93" w:rsidRDefault="004645EF" w:rsidP="006A2370">
            <w:pPr>
              <w:jc w:val="both"/>
              <w:rPr>
                <w:sz w:val="20"/>
                <w:szCs w:val="20"/>
              </w:rPr>
            </w:pPr>
            <w:r w:rsidRPr="00C42F93">
              <w:rPr>
                <w:sz w:val="20"/>
                <w:szCs w:val="20"/>
              </w:rPr>
              <w:t>Минстрой России</w:t>
            </w:r>
          </w:p>
        </w:tc>
        <w:tc>
          <w:tcPr>
            <w:tcW w:w="2410" w:type="dxa"/>
          </w:tcPr>
          <w:p w14:paraId="35AE58F5" w14:textId="77777777" w:rsidR="004645EF" w:rsidRPr="00C42F93" w:rsidRDefault="004645EF" w:rsidP="006A2370">
            <w:pPr>
              <w:jc w:val="both"/>
              <w:rPr>
                <w:sz w:val="20"/>
                <w:szCs w:val="20"/>
              </w:rPr>
            </w:pPr>
            <w:r w:rsidRPr="00C42F93">
              <w:rPr>
                <w:sz w:val="20"/>
                <w:szCs w:val="20"/>
              </w:rPr>
              <w:t>12 января 2023 года</w:t>
            </w:r>
          </w:p>
          <w:p w14:paraId="7C978C5C"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4CCEBF66" w14:textId="5CF0B210" w:rsidR="004645EF" w:rsidRPr="00C42F93" w:rsidRDefault="004645EF" w:rsidP="006A2370">
            <w:pPr>
              <w:jc w:val="both"/>
              <w:rPr>
                <w:sz w:val="20"/>
                <w:szCs w:val="20"/>
              </w:rPr>
            </w:pPr>
            <w:r w:rsidRPr="00C42F93">
              <w:rPr>
                <w:sz w:val="20"/>
                <w:szCs w:val="20"/>
              </w:rPr>
              <w:t>19 января 2023 года</w:t>
            </w:r>
          </w:p>
        </w:tc>
        <w:tc>
          <w:tcPr>
            <w:tcW w:w="6195" w:type="dxa"/>
          </w:tcPr>
          <w:p w14:paraId="32918B97" w14:textId="4B6BE22E" w:rsidR="004645EF" w:rsidRPr="00C42F93" w:rsidRDefault="004645EF" w:rsidP="006A2370">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792AD347" w14:textId="77777777" w:rsidTr="00825CB5">
        <w:trPr>
          <w:gridAfter w:val="3"/>
          <w:wAfter w:w="3413" w:type="dxa"/>
        </w:trPr>
        <w:tc>
          <w:tcPr>
            <w:tcW w:w="421" w:type="dxa"/>
          </w:tcPr>
          <w:p w14:paraId="1B4930F2" w14:textId="2E7C299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1E777A6" w14:textId="7DA42F4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 xml:space="preserve">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w:t>
            </w:r>
            <w:r w:rsidRPr="00C42F93">
              <w:rPr>
                <w:sz w:val="20"/>
                <w:szCs w:val="20"/>
              </w:rPr>
              <w:lastRenderedPageBreak/>
              <w:t>федеральные органы исполнительной власти, органы исполнительной власти субъектов Российской Федерации)</w:t>
            </w:r>
            <w:r>
              <w:rPr>
                <w:sz w:val="20"/>
                <w:szCs w:val="20"/>
              </w:rPr>
              <w:t>»</w:t>
            </w:r>
          </w:p>
        </w:tc>
        <w:tc>
          <w:tcPr>
            <w:tcW w:w="1275" w:type="dxa"/>
          </w:tcPr>
          <w:p w14:paraId="07E5FCF1" w14:textId="3CE7E347" w:rsidR="004645EF" w:rsidRPr="00C42F93" w:rsidRDefault="003E1EBD" w:rsidP="006A2370">
            <w:pPr>
              <w:jc w:val="both"/>
              <w:rPr>
                <w:sz w:val="20"/>
                <w:szCs w:val="20"/>
                <w:u w:val="single"/>
              </w:rPr>
            </w:pPr>
            <w:hyperlink r:id="rId51" w:history="1">
              <w:r w:rsidR="004645EF" w:rsidRPr="00C42F93">
                <w:rPr>
                  <w:rStyle w:val="a6"/>
                  <w:sz w:val="20"/>
                  <w:szCs w:val="20"/>
                </w:rPr>
                <w:t>http://regulation.gov.ru/p/134960</w:t>
              </w:r>
            </w:hyperlink>
          </w:p>
        </w:tc>
        <w:tc>
          <w:tcPr>
            <w:tcW w:w="1843" w:type="dxa"/>
          </w:tcPr>
          <w:p w14:paraId="1D2550AA" w14:textId="2706DDC8" w:rsidR="004645EF" w:rsidRPr="00C42F93" w:rsidRDefault="004645EF" w:rsidP="006A2370">
            <w:pPr>
              <w:jc w:val="both"/>
              <w:rPr>
                <w:sz w:val="20"/>
                <w:szCs w:val="20"/>
              </w:rPr>
            </w:pPr>
            <w:r w:rsidRPr="00C42F93">
              <w:rPr>
                <w:sz w:val="20"/>
                <w:szCs w:val="20"/>
              </w:rPr>
              <w:t>Минстрой России</w:t>
            </w:r>
          </w:p>
        </w:tc>
        <w:tc>
          <w:tcPr>
            <w:tcW w:w="2410" w:type="dxa"/>
          </w:tcPr>
          <w:p w14:paraId="4D7703F8" w14:textId="77777777" w:rsidR="004645EF" w:rsidRPr="00C42F93" w:rsidRDefault="004645EF" w:rsidP="006A2370">
            <w:pPr>
              <w:jc w:val="both"/>
              <w:rPr>
                <w:sz w:val="20"/>
                <w:szCs w:val="20"/>
              </w:rPr>
            </w:pPr>
            <w:r w:rsidRPr="00C42F93">
              <w:rPr>
                <w:sz w:val="20"/>
                <w:szCs w:val="20"/>
              </w:rPr>
              <w:t>12 января 2023 года</w:t>
            </w:r>
          </w:p>
          <w:p w14:paraId="69E0116A" w14:textId="77777777" w:rsidR="004645EF" w:rsidRPr="00C42F93" w:rsidRDefault="004645EF" w:rsidP="006A2370">
            <w:pPr>
              <w:jc w:val="both"/>
              <w:rPr>
                <w:sz w:val="20"/>
                <w:szCs w:val="20"/>
              </w:rPr>
            </w:pPr>
          </w:p>
          <w:p w14:paraId="540904EB"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3B945C8E" w14:textId="790E9D69" w:rsidR="004645EF" w:rsidRPr="00C42F93" w:rsidRDefault="004645EF" w:rsidP="006A2370">
            <w:pPr>
              <w:jc w:val="both"/>
              <w:rPr>
                <w:sz w:val="20"/>
                <w:szCs w:val="20"/>
              </w:rPr>
            </w:pPr>
            <w:r w:rsidRPr="00C42F93">
              <w:rPr>
                <w:sz w:val="20"/>
                <w:szCs w:val="20"/>
              </w:rPr>
              <w:t>19 января 2023 года</w:t>
            </w:r>
          </w:p>
        </w:tc>
        <w:tc>
          <w:tcPr>
            <w:tcW w:w="6195" w:type="dxa"/>
          </w:tcPr>
          <w:p w14:paraId="45AF8269" w14:textId="6A194C8F" w:rsidR="004645EF" w:rsidRPr="00C42F93" w:rsidRDefault="004645EF" w:rsidP="006A2370">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52F56F7D" w14:textId="77777777" w:rsidTr="00825CB5">
        <w:trPr>
          <w:gridAfter w:val="3"/>
          <w:wAfter w:w="3413" w:type="dxa"/>
        </w:trPr>
        <w:tc>
          <w:tcPr>
            <w:tcW w:w="421" w:type="dxa"/>
          </w:tcPr>
          <w:p w14:paraId="3B166BF7" w14:textId="744F42F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638A6B0" w14:textId="348136A1"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rStyle w:val="pt-a0"/>
                <w:sz w:val="20"/>
                <w:szCs w:val="20"/>
              </w:rPr>
              <w:t>»</w:t>
            </w:r>
            <w:r w:rsidRPr="00C42F93">
              <w:rPr>
                <w:rStyle w:val="pt-a0"/>
                <w:sz w:val="20"/>
                <w:szCs w:val="20"/>
              </w:rPr>
              <w:t>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p>
        </w:tc>
        <w:tc>
          <w:tcPr>
            <w:tcW w:w="1275" w:type="dxa"/>
          </w:tcPr>
          <w:p w14:paraId="265FA47A" w14:textId="48E8F149" w:rsidR="004645EF" w:rsidRPr="00C42F93" w:rsidRDefault="003E1EBD" w:rsidP="006A2370">
            <w:pPr>
              <w:rPr>
                <w:sz w:val="20"/>
                <w:szCs w:val="20"/>
              </w:rPr>
            </w:pPr>
            <w:hyperlink r:id="rId52" w:history="1">
              <w:r w:rsidR="004645EF" w:rsidRPr="00C42F93">
                <w:rPr>
                  <w:rStyle w:val="a6"/>
                  <w:sz w:val="20"/>
                  <w:szCs w:val="20"/>
                </w:rPr>
                <w:t>http://regulation.gov.ru/p/134891</w:t>
              </w:r>
            </w:hyperlink>
          </w:p>
        </w:tc>
        <w:tc>
          <w:tcPr>
            <w:tcW w:w="1843" w:type="dxa"/>
          </w:tcPr>
          <w:p w14:paraId="3E359D6F" w14:textId="2B7D5470" w:rsidR="004645EF" w:rsidRPr="00C42F93" w:rsidRDefault="004645EF" w:rsidP="006A2370">
            <w:pPr>
              <w:jc w:val="both"/>
              <w:rPr>
                <w:sz w:val="20"/>
                <w:szCs w:val="20"/>
              </w:rPr>
            </w:pPr>
            <w:r w:rsidRPr="00C42F93">
              <w:rPr>
                <w:sz w:val="20"/>
                <w:szCs w:val="20"/>
              </w:rPr>
              <w:t>Минстрой России</w:t>
            </w:r>
          </w:p>
        </w:tc>
        <w:tc>
          <w:tcPr>
            <w:tcW w:w="2410" w:type="dxa"/>
          </w:tcPr>
          <w:p w14:paraId="021D1B24" w14:textId="77777777" w:rsidR="004645EF" w:rsidRPr="00C42F93" w:rsidRDefault="004645EF" w:rsidP="006A2370">
            <w:pPr>
              <w:rPr>
                <w:sz w:val="20"/>
                <w:szCs w:val="20"/>
              </w:rPr>
            </w:pPr>
            <w:r w:rsidRPr="00C42F93">
              <w:rPr>
                <w:sz w:val="20"/>
                <w:szCs w:val="20"/>
              </w:rPr>
              <w:t>10 января 2023 года</w:t>
            </w:r>
          </w:p>
          <w:p w14:paraId="31A6EE60" w14:textId="77777777" w:rsidR="004645EF" w:rsidRPr="00C42F93" w:rsidRDefault="004645EF" w:rsidP="006A2370">
            <w:pPr>
              <w:rPr>
                <w:sz w:val="20"/>
                <w:szCs w:val="20"/>
              </w:rPr>
            </w:pPr>
          </w:p>
          <w:p w14:paraId="6C13987D" w14:textId="77777777" w:rsidR="004645EF" w:rsidRPr="00C42F93" w:rsidRDefault="004645EF" w:rsidP="006A2370">
            <w:pPr>
              <w:jc w:val="both"/>
              <w:rPr>
                <w:sz w:val="20"/>
                <w:szCs w:val="20"/>
              </w:rPr>
            </w:pPr>
            <w:r w:rsidRPr="00C42F93">
              <w:rPr>
                <w:sz w:val="20"/>
                <w:szCs w:val="20"/>
              </w:rPr>
              <w:t xml:space="preserve">Проведена независимая антикоррупционная экспертиза </w:t>
            </w:r>
          </w:p>
          <w:p w14:paraId="29E57F3F" w14:textId="46CDEC6B" w:rsidR="004645EF" w:rsidRPr="00C42F93" w:rsidRDefault="004645EF" w:rsidP="006A2370">
            <w:pPr>
              <w:jc w:val="both"/>
              <w:rPr>
                <w:sz w:val="20"/>
                <w:szCs w:val="20"/>
              </w:rPr>
            </w:pPr>
            <w:r w:rsidRPr="00C42F93">
              <w:rPr>
                <w:sz w:val="20"/>
                <w:szCs w:val="20"/>
              </w:rPr>
              <w:t>17 января 2023 года</w:t>
            </w:r>
          </w:p>
        </w:tc>
        <w:tc>
          <w:tcPr>
            <w:tcW w:w="6195" w:type="dxa"/>
          </w:tcPr>
          <w:p w14:paraId="64F3AC32" w14:textId="4428F0B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приказа утверждается Административный регламент по предоставлению государственной услуги </w:t>
            </w:r>
            <w:r>
              <w:rPr>
                <w:rStyle w:val="pt-a0"/>
                <w:sz w:val="20"/>
                <w:szCs w:val="20"/>
              </w:rPr>
              <w:t>«</w:t>
            </w:r>
            <w:r w:rsidRPr="00C42F93">
              <w:rPr>
                <w:rStyle w:val="pt-a0"/>
                <w:sz w:val="20"/>
                <w:szCs w:val="20"/>
              </w:rPr>
              <w:t>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r w:rsidRPr="00C42F93">
              <w:rPr>
                <w:rStyle w:val="pt-a0"/>
                <w:sz w:val="20"/>
                <w:szCs w:val="20"/>
              </w:rPr>
              <w:t>.</w:t>
            </w:r>
          </w:p>
          <w:p w14:paraId="644F5825" w14:textId="51594849" w:rsidR="004645EF" w:rsidRPr="00C42F93" w:rsidRDefault="004645EF" w:rsidP="006A2370">
            <w:pPr>
              <w:pStyle w:val="pt-a"/>
              <w:shd w:val="clear" w:color="auto" w:fill="FFFFFF"/>
              <w:spacing w:before="0" w:beforeAutospacing="0" w:after="0" w:afterAutospacing="0"/>
              <w:jc w:val="both"/>
              <w:textAlignment w:val="top"/>
              <w:rPr>
                <w:spacing w:val="2"/>
                <w:sz w:val="20"/>
                <w:szCs w:val="20"/>
              </w:rPr>
            </w:pPr>
            <w:r w:rsidRPr="00C42F93">
              <w:rPr>
                <w:rStyle w:val="pt-a0"/>
                <w:sz w:val="20"/>
                <w:szCs w:val="20"/>
              </w:rPr>
              <w:t xml:space="preserve">Признается утратившим силу приказ Министерства строительства и жилищно-коммунального хозяйства Российской Федерации от 25 августа 2022 г. № 696/пр </w:t>
            </w:r>
            <w:r>
              <w:rPr>
                <w:rStyle w:val="pt-a0"/>
                <w:sz w:val="20"/>
                <w:szCs w:val="20"/>
              </w:rPr>
              <w:t>«</w:t>
            </w:r>
            <w:r w:rsidRPr="00C42F93">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ввод в эксплуатацию возложена на иные федеральные органы исполнительной власти)</w:t>
            </w:r>
            <w:r>
              <w:rPr>
                <w:rStyle w:val="pt-a0"/>
                <w:sz w:val="20"/>
                <w:szCs w:val="20"/>
              </w:rPr>
              <w:t>»</w:t>
            </w:r>
            <w:r w:rsidRPr="00C42F93">
              <w:rPr>
                <w:rStyle w:val="pt-a0"/>
                <w:sz w:val="20"/>
                <w:szCs w:val="20"/>
              </w:rPr>
              <w:t xml:space="preserve"> .</w:t>
            </w:r>
          </w:p>
        </w:tc>
      </w:tr>
      <w:tr w:rsidR="004645EF" w:rsidRPr="00505136" w14:paraId="7716392A" w14:textId="77777777" w:rsidTr="00825CB5">
        <w:trPr>
          <w:gridAfter w:val="3"/>
          <w:wAfter w:w="3413" w:type="dxa"/>
        </w:trPr>
        <w:tc>
          <w:tcPr>
            <w:tcW w:w="421" w:type="dxa"/>
          </w:tcPr>
          <w:p w14:paraId="1B60D191" w14:textId="5F81DF6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C545993" w14:textId="4FD95310"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p>
        </w:tc>
        <w:tc>
          <w:tcPr>
            <w:tcW w:w="1275" w:type="dxa"/>
          </w:tcPr>
          <w:p w14:paraId="7AFD5B8D" w14:textId="4C97E9BA" w:rsidR="004645EF" w:rsidRPr="00C42F93" w:rsidRDefault="003E1EBD" w:rsidP="006A2370">
            <w:pPr>
              <w:rPr>
                <w:sz w:val="20"/>
                <w:szCs w:val="20"/>
                <w:u w:val="single"/>
              </w:rPr>
            </w:pPr>
            <w:hyperlink r:id="rId53" w:history="1">
              <w:r w:rsidR="004645EF" w:rsidRPr="00C42F93">
                <w:rPr>
                  <w:rStyle w:val="a6"/>
                  <w:sz w:val="20"/>
                  <w:szCs w:val="20"/>
                </w:rPr>
                <w:t>http://regulation.gov.ru/p/134894</w:t>
              </w:r>
            </w:hyperlink>
          </w:p>
        </w:tc>
        <w:tc>
          <w:tcPr>
            <w:tcW w:w="1843" w:type="dxa"/>
          </w:tcPr>
          <w:p w14:paraId="64AE39DD" w14:textId="7AEE69A5" w:rsidR="004645EF" w:rsidRPr="00C42F93" w:rsidRDefault="004645EF" w:rsidP="006A2370">
            <w:pPr>
              <w:jc w:val="both"/>
              <w:rPr>
                <w:sz w:val="20"/>
                <w:szCs w:val="20"/>
              </w:rPr>
            </w:pPr>
            <w:r w:rsidRPr="00C42F93">
              <w:rPr>
                <w:sz w:val="20"/>
                <w:szCs w:val="20"/>
              </w:rPr>
              <w:t>Минстрой России</w:t>
            </w:r>
          </w:p>
        </w:tc>
        <w:tc>
          <w:tcPr>
            <w:tcW w:w="2410" w:type="dxa"/>
          </w:tcPr>
          <w:p w14:paraId="2757E06B" w14:textId="77777777" w:rsidR="004645EF" w:rsidRPr="00C42F93" w:rsidRDefault="004645EF" w:rsidP="006A2370">
            <w:pPr>
              <w:rPr>
                <w:sz w:val="20"/>
                <w:szCs w:val="20"/>
              </w:rPr>
            </w:pPr>
            <w:r w:rsidRPr="00C42F93">
              <w:rPr>
                <w:sz w:val="20"/>
                <w:szCs w:val="20"/>
              </w:rPr>
              <w:t>10 января 2023 года</w:t>
            </w:r>
          </w:p>
          <w:p w14:paraId="71493DE9" w14:textId="77777777" w:rsidR="004645EF" w:rsidRPr="00C42F93" w:rsidRDefault="004645EF" w:rsidP="006A2370">
            <w:pPr>
              <w:rPr>
                <w:sz w:val="20"/>
                <w:szCs w:val="20"/>
              </w:rPr>
            </w:pPr>
          </w:p>
          <w:p w14:paraId="21D91A11"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0AEEC70E" w14:textId="20C9D2EC" w:rsidR="004645EF" w:rsidRPr="00C42F93" w:rsidRDefault="004645EF" w:rsidP="006A2370">
            <w:pPr>
              <w:jc w:val="both"/>
              <w:rPr>
                <w:sz w:val="20"/>
                <w:szCs w:val="20"/>
              </w:rPr>
            </w:pPr>
            <w:r w:rsidRPr="00C42F93">
              <w:rPr>
                <w:sz w:val="20"/>
                <w:szCs w:val="20"/>
              </w:rPr>
              <w:t>17 января 2023 года</w:t>
            </w:r>
          </w:p>
        </w:tc>
        <w:tc>
          <w:tcPr>
            <w:tcW w:w="6195" w:type="dxa"/>
          </w:tcPr>
          <w:p w14:paraId="0557098E" w14:textId="400BA721" w:rsidR="004645EF" w:rsidRPr="00C42F93" w:rsidRDefault="004645EF" w:rsidP="006A2370">
            <w:pPr>
              <w:pStyle w:val="pt-a"/>
              <w:shd w:val="clear" w:color="auto" w:fill="FFFFFF"/>
              <w:spacing w:before="0" w:beforeAutospacing="0" w:after="0" w:afterAutospacing="0"/>
              <w:ind w:firstLine="153"/>
              <w:jc w:val="both"/>
              <w:textAlignment w:val="top"/>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r w:rsidRPr="00C42F93">
              <w:rPr>
                <w:sz w:val="20"/>
                <w:szCs w:val="20"/>
              </w:rPr>
              <w:t>.</w:t>
            </w:r>
          </w:p>
        </w:tc>
      </w:tr>
      <w:tr w:rsidR="004645EF" w:rsidRPr="00505136" w14:paraId="6A8AF24F" w14:textId="77777777" w:rsidTr="00825CB5">
        <w:trPr>
          <w:gridAfter w:val="3"/>
          <w:wAfter w:w="3413" w:type="dxa"/>
        </w:trPr>
        <w:tc>
          <w:tcPr>
            <w:tcW w:w="421" w:type="dxa"/>
          </w:tcPr>
          <w:p w14:paraId="2195A00C" w14:textId="2B85684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429B951" w14:textId="57634A1C"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Российской Федерации от 26 апреля 2019 г. № 509</w:t>
            </w:r>
            <w:r>
              <w:rPr>
                <w:rStyle w:val="pt-a0"/>
                <w:sz w:val="20"/>
                <w:szCs w:val="20"/>
              </w:rPr>
              <w:t>»</w:t>
            </w:r>
          </w:p>
        </w:tc>
        <w:tc>
          <w:tcPr>
            <w:tcW w:w="1275" w:type="dxa"/>
            <w:shd w:val="clear" w:color="auto" w:fill="auto"/>
          </w:tcPr>
          <w:p w14:paraId="4FB6FA71" w14:textId="331ED425" w:rsidR="004645EF" w:rsidRPr="00C42F93" w:rsidRDefault="003E1EBD" w:rsidP="006A2370">
            <w:pPr>
              <w:rPr>
                <w:sz w:val="20"/>
                <w:szCs w:val="20"/>
                <w:u w:val="single"/>
              </w:rPr>
            </w:pPr>
            <w:hyperlink r:id="rId54" w:history="1">
              <w:r w:rsidR="004645EF" w:rsidRPr="00C42F93">
                <w:rPr>
                  <w:rStyle w:val="a6"/>
                  <w:sz w:val="20"/>
                  <w:szCs w:val="20"/>
                </w:rPr>
                <w:t>http://regulation.gov.ru/p/134880</w:t>
              </w:r>
            </w:hyperlink>
          </w:p>
        </w:tc>
        <w:tc>
          <w:tcPr>
            <w:tcW w:w="1843" w:type="dxa"/>
            <w:shd w:val="clear" w:color="auto" w:fill="auto"/>
          </w:tcPr>
          <w:p w14:paraId="39B2ACB9" w14:textId="40BD5E44"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3BD633D7" w14:textId="77777777" w:rsidR="004645EF" w:rsidRPr="00C42F93" w:rsidRDefault="004645EF" w:rsidP="006A2370">
            <w:pPr>
              <w:rPr>
                <w:sz w:val="20"/>
                <w:szCs w:val="20"/>
              </w:rPr>
            </w:pPr>
            <w:r w:rsidRPr="00C42F93">
              <w:rPr>
                <w:sz w:val="20"/>
                <w:szCs w:val="20"/>
              </w:rPr>
              <w:t>9 января 2023 года</w:t>
            </w:r>
          </w:p>
          <w:p w14:paraId="238F907B" w14:textId="77777777" w:rsidR="004645EF" w:rsidRPr="00C42F93" w:rsidRDefault="004645EF" w:rsidP="006A2370">
            <w:pPr>
              <w:rPr>
                <w:sz w:val="20"/>
                <w:szCs w:val="20"/>
              </w:rPr>
            </w:pPr>
          </w:p>
          <w:p w14:paraId="55A67C3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5707B5E" w14:textId="77777777" w:rsidR="004645EF" w:rsidRDefault="004645EF" w:rsidP="006A2370">
            <w:pPr>
              <w:jc w:val="both"/>
              <w:rPr>
                <w:sz w:val="20"/>
                <w:szCs w:val="20"/>
              </w:rPr>
            </w:pPr>
            <w:r w:rsidRPr="00C42F93">
              <w:rPr>
                <w:sz w:val="20"/>
                <w:szCs w:val="20"/>
              </w:rPr>
              <w:t>3 апреля 2023 года</w:t>
            </w:r>
          </w:p>
          <w:p w14:paraId="5739A0C9" w14:textId="77777777" w:rsidR="004645EF" w:rsidRDefault="004645EF" w:rsidP="006A2370">
            <w:pPr>
              <w:jc w:val="both"/>
              <w:rPr>
                <w:sz w:val="20"/>
                <w:szCs w:val="20"/>
              </w:rPr>
            </w:pPr>
          </w:p>
          <w:p w14:paraId="58DA1E7A" w14:textId="77777777" w:rsidR="004645EF" w:rsidRDefault="004645EF" w:rsidP="006A2370">
            <w:pPr>
              <w:jc w:val="both"/>
              <w:rPr>
                <w:sz w:val="20"/>
                <w:szCs w:val="20"/>
              </w:rPr>
            </w:pPr>
            <w:r>
              <w:rPr>
                <w:sz w:val="20"/>
                <w:szCs w:val="20"/>
              </w:rPr>
              <w:t>25 января 2024 года</w:t>
            </w:r>
          </w:p>
          <w:p w14:paraId="16990FB9" w14:textId="1C65B9BF" w:rsidR="004645EF" w:rsidRPr="00C42F93" w:rsidRDefault="004645EF" w:rsidP="006A2370">
            <w:pPr>
              <w:jc w:val="both"/>
              <w:rPr>
                <w:sz w:val="20"/>
                <w:szCs w:val="20"/>
              </w:rPr>
            </w:pPr>
            <w:r w:rsidRPr="00AF285F">
              <w:rPr>
                <w:sz w:val="20"/>
                <w:szCs w:val="20"/>
              </w:rPr>
              <w:lastRenderedPageBreak/>
              <w:t>Подготовка заключительного текста проекта</w:t>
            </w:r>
          </w:p>
        </w:tc>
        <w:tc>
          <w:tcPr>
            <w:tcW w:w="6195" w:type="dxa"/>
            <w:shd w:val="clear" w:color="auto" w:fill="auto"/>
          </w:tcPr>
          <w:p w14:paraId="2A3EE16A" w14:textId="7C448D1A" w:rsidR="004645EF" w:rsidRPr="00C42F93" w:rsidRDefault="004645EF" w:rsidP="006A2370">
            <w:pPr>
              <w:pStyle w:val="pt-a"/>
              <w:spacing w:before="0" w:beforeAutospacing="0" w:after="0" w:afterAutospacing="0"/>
              <w:jc w:val="both"/>
              <w:textAlignment w:val="top"/>
              <w:rPr>
                <w:rStyle w:val="pt-a0"/>
                <w:sz w:val="20"/>
                <w:szCs w:val="20"/>
              </w:rPr>
            </w:pPr>
            <w:r w:rsidRPr="00C42F93">
              <w:rPr>
                <w:rStyle w:val="pt-a0"/>
                <w:sz w:val="20"/>
                <w:szCs w:val="20"/>
              </w:rPr>
              <w:lastRenderedPageBreak/>
              <w:t xml:space="preserve">Проект постановления Правительства РФ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РФ от 26 апреля 2019 г. № 509</w:t>
            </w:r>
            <w:r>
              <w:rPr>
                <w:rStyle w:val="pt-a0"/>
                <w:sz w:val="20"/>
                <w:szCs w:val="20"/>
              </w:rPr>
              <w:t>»</w:t>
            </w:r>
            <w:r w:rsidRPr="00C42F93">
              <w:rPr>
                <w:rStyle w:val="pt-a0"/>
                <w:sz w:val="20"/>
                <w:szCs w:val="20"/>
              </w:rPr>
              <w:t xml:space="preserve"> направлен на урегулирование прав и обязанностей лиц, ответственных за вывоз и утилизацию отходов от сноса объекта капитального строительства.</w:t>
            </w:r>
          </w:p>
          <w:p w14:paraId="38F53051" w14:textId="1FCAC0EF"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Предлагается внести изменения в подпункт </w:t>
            </w:r>
            <w:r>
              <w:rPr>
                <w:rStyle w:val="pt-a0"/>
                <w:sz w:val="20"/>
                <w:szCs w:val="20"/>
              </w:rPr>
              <w:t>«</w:t>
            </w:r>
            <w:r w:rsidRPr="00C42F93">
              <w:rPr>
                <w:rStyle w:val="pt-a0"/>
                <w:sz w:val="20"/>
                <w:szCs w:val="20"/>
              </w:rPr>
              <w:t>с</w:t>
            </w:r>
            <w:r>
              <w:rPr>
                <w:rStyle w:val="pt-a0"/>
                <w:sz w:val="20"/>
                <w:szCs w:val="20"/>
              </w:rPr>
              <w:t>»</w:t>
            </w:r>
            <w:r w:rsidRPr="00C42F93">
              <w:rPr>
                <w:rStyle w:val="pt-a0"/>
                <w:sz w:val="20"/>
                <w:szCs w:val="20"/>
              </w:rPr>
              <w:t xml:space="preserve"> пункта 4 требований к составу и содержанию проекта организации работ по сносу объекта </w:t>
            </w:r>
            <w:r w:rsidRPr="00C42F93">
              <w:rPr>
                <w:rStyle w:val="pt-a0"/>
                <w:sz w:val="20"/>
                <w:szCs w:val="20"/>
              </w:rPr>
              <w:lastRenderedPageBreak/>
              <w:t>капитального строительства, утвержденных постановлением Правительства Р</w:t>
            </w:r>
            <w:r>
              <w:rPr>
                <w:rStyle w:val="pt-a0"/>
                <w:sz w:val="20"/>
                <w:szCs w:val="20"/>
              </w:rPr>
              <w:t>Ф</w:t>
            </w:r>
            <w:r w:rsidRPr="00C42F93">
              <w:rPr>
                <w:rStyle w:val="pt-a0"/>
                <w:sz w:val="20"/>
                <w:szCs w:val="20"/>
              </w:rPr>
              <w:t xml:space="preserve"> от 26 апреля 2019 г. № 509 </w:t>
            </w:r>
            <w:r>
              <w:rPr>
                <w:rStyle w:val="pt-a0"/>
                <w:sz w:val="20"/>
                <w:szCs w:val="20"/>
              </w:rPr>
              <w:t>«</w:t>
            </w:r>
            <w:r w:rsidRPr="00C42F93">
              <w:rPr>
                <w:rStyle w:val="pt-a0"/>
                <w:sz w:val="20"/>
                <w:szCs w:val="20"/>
              </w:rPr>
              <w:t>Об у</w:t>
            </w:r>
            <w:r>
              <w:rPr>
                <w:rStyle w:val="pt-a0"/>
                <w:sz w:val="20"/>
                <w:szCs w:val="20"/>
              </w:rPr>
              <w:t xml:space="preserve">тверждении требований к составу </w:t>
            </w:r>
            <w:r w:rsidRPr="00C42F93">
              <w:rPr>
                <w:rStyle w:val="pt-a0"/>
                <w:sz w:val="20"/>
                <w:szCs w:val="20"/>
              </w:rPr>
              <w:t>и содержанию проекта организации работ по сносу объекта капитального строительства</w:t>
            </w:r>
            <w:r>
              <w:rPr>
                <w:rStyle w:val="pt-a0"/>
                <w:sz w:val="20"/>
                <w:szCs w:val="20"/>
              </w:rPr>
              <w:t>»</w:t>
            </w:r>
            <w:r w:rsidRPr="00C42F93">
              <w:rPr>
                <w:rStyle w:val="pt-a0"/>
                <w:sz w:val="20"/>
                <w:szCs w:val="20"/>
              </w:rPr>
              <w:t xml:space="preserve"> (далее – требования), указав в нем обязанность закрепления в текстовой части проекта организации работ по сносу объекта капитального строительства лиц, ответственных за утилизацию отходов от сноса объектов капитального строительства.</w:t>
            </w:r>
            <w:r>
              <w:rPr>
                <w:rStyle w:val="pt-a0"/>
                <w:sz w:val="20"/>
                <w:szCs w:val="20"/>
              </w:rPr>
              <w:t xml:space="preserve"> </w:t>
            </w: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т</w:t>
            </w:r>
            <w:r>
              <w:rPr>
                <w:rStyle w:val="pt-a0"/>
                <w:sz w:val="20"/>
                <w:szCs w:val="20"/>
              </w:rPr>
              <w:t>»</w:t>
            </w:r>
            <w:r w:rsidRPr="00C42F93">
              <w:rPr>
                <w:rStyle w:val="pt-a0"/>
                <w:sz w:val="20"/>
                <w:szCs w:val="20"/>
              </w:rPr>
              <w:t xml:space="preserve"> пункта 4 требований, указав в нем необходимость описания мероприятий по рекультивации и благоустройству земельного участка с указанием вида и количества используемой продукции, произведенной с использованием вторичных ресурсов или вторичного сырья.</w:t>
            </w:r>
          </w:p>
          <w:p w14:paraId="314B6327" w14:textId="368BB76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Дополнить пункт 4 требований подпунктом </w:t>
            </w:r>
            <w:r>
              <w:rPr>
                <w:rStyle w:val="pt-a0"/>
                <w:sz w:val="20"/>
                <w:szCs w:val="20"/>
              </w:rPr>
              <w:t>«</w:t>
            </w:r>
            <w:r w:rsidRPr="00C42F93">
              <w:rPr>
                <w:rStyle w:val="pt-a0"/>
                <w:sz w:val="20"/>
                <w:szCs w:val="20"/>
              </w:rPr>
              <w:t>ч</w:t>
            </w:r>
            <w:r>
              <w:rPr>
                <w:rStyle w:val="pt-a0"/>
                <w:sz w:val="20"/>
                <w:szCs w:val="20"/>
              </w:rPr>
              <w:t>»</w:t>
            </w:r>
            <w:r w:rsidRPr="00C42F93">
              <w:rPr>
                <w:rStyle w:val="pt-a0"/>
                <w:sz w:val="20"/>
                <w:szCs w:val="20"/>
              </w:rPr>
              <w:t>, указав в нем необходимость указания сведений об утилизации отходов и вторичных ресурсов, образуемых при осуществлении деятельности по сносу объекта капитального строительства.</w:t>
            </w:r>
          </w:p>
          <w:p w14:paraId="08FCEFDF" w14:textId="28047A09"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а</w:t>
            </w:r>
            <w:r>
              <w:rPr>
                <w:rStyle w:val="pt-a0"/>
                <w:sz w:val="20"/>
                <w:szCs w:val="20"/>
              </w:rPr>
              <w:t>»</w:t>
            </w:r>
            <w:r w:rsidRPr="00C42F93">
              <w:rPr>
                <w:rStyle w:val="pt-a0"/>
                <w:sz w:val="20"/>
                <w:szCs w:val="20"/>
              </w:rPr>
              <w:t xml:space="preserve"> пункта 6 требований дополнив необходимостью указания мест накопления отходов производства и потребления.</w:t>
            </w:r>
          </w:p>
        </w:tc>
      </w:tr>
      <w:tr w:rsidR="004645EF" w:rsidRPr="00505136" w14:paraId="68689F14" w14:textId="77777777" w:rsidTr="00825CB5">
        <w:trPr>
          <w:gridAfter w:val="3"/>
          <w:wAfter w:w="3413" w:type="dxa"/>
        </w:trPr>
        <w:tc>
          <w:tcPr>
            <w:tcW w:w="421" w:type="dxa"/>
          </w:tcPr>
          <w:p w14:paraId="41363DD5" w14:textId="42D017E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8EEE79F" w14:textId="7842FA41"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w:t>
            </w:r>
            <w:r>
              <w:rPr>
                <w:rStyle w:val="pt-a0"/>
                <w:sz w:val="20"/>
                <w:szCs w:val="20"/>
              </w:rPr>
              <w:t>постановления Правительства РФ «</w:t>
            </w:r>
            <w:r w:rsidRPr="00C42F93">
              <w:rPr>
                <w:rStyle w:val="pt-a0"/>
                <w:sz w:val="20"/>
                <w:szCs w:val="20"/>
              </w:rPr>
              <w:t>О внесении изменений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r>
              <w:rPr>
                <w:rStyle w:val="pt-a0"/>
                <w:sz w:val="20"/>
                <w:szCs w:val="20"/>
              </w:rPr>
              <w:t>»</w:t>
            </w:r>
          </w:p>
        </w:tc>
        <w:tc>
          <w:tcPr>
            <w:tcW w:w="1275" w:type="dxa"/>
          </w:tcPr>
          <w:p w14:paraId="6038B765" w14:textId="3BD1328E" w:rsidR="004645EF" w:rsidRPr="00C42F93" w:rsidRDefault="003E1EBD" w:rsidP="006A2370">
            <w:pPr>
              <w:jc w:val="both"/>
              <w:rPr>
                <w:sz w:val="20"/>
                <w:szCs w:val="20"/>
                <w:u w:val="single"/>
              </w:rPr>
            </w:pPr>
            <w:hyperlink r:id="rId55" w:history="1">
              <w:r w:rsidR="004645EF" w:rsidRPr="00C42F93">
                <w:rPr>
                  <w:rStyle w:val="a6"/>
                  <w:sz w:val="20"/>
                  <w:szCs w:val="20"/>
                </w:rPr>
                <w:t>http://regulation.gov.ru/p/134883</w:t>
              </w:r>
            </w:hyperlink>
          </w:p>
        </w:tc>
        <w:tc>
          <w:tcPr>
            <w:tcW w:w="1843" w:type="dxa"/>
          </w:tcPr>
          <w:p w14:paraId="7AE08876" w14:textId="638D4C79" w:rsidR="004645EF" w:rsidRPr="00C42F93" w:rsidRDefault="004645EF" w:rsidP="006A2370">
            <w:pPr>
              <w:jc w:val="both"/>
              <w:rPr>
                <w:sz w:val="20"/>
                <w:szCs w:val="20"/>
              </w:rPr>
            </w:pPr>
            <w:r w:rsidRPr="00C42F93">
              <w:rPr>
                <w:sz w:val="20"/>
                <w:szCs w:val="20"/>
              </w:rPr>
              <w:t>Минстрой России</w:t>
            </w:r>
          </w:p>
        </w:tc>
        <w:tc>
          <w:tcPr>
            <w:tcW w:w="2410" w:type="dxa"/>
          </w:tcPr>
          <w:p w14:paraId="3EBBA476" w14:textId="77777777" w:rsidR="004645EF" w:rsidRPr="00C42F93" w:rsidRDefault="004645EF" w:rsidP="006A2370">
            <w:pPr>
              <w:jc w:val="both"/>
              <w:rPr>
                <w:sz w:val="20"/>
                <w:szCs w:val="20"/>
              </w:rPr>
            </w:pPr>
            <w:r w:rsidRPr="00C42F93">
              <w:rPr>
                <w:sz w:val="20"/>
                <w:szCs w:val="20"/>
              </w:rPr>
              <w:t>9 января 2023 года</w:t>
            </w:r>
          </w:p>
          <w:p w14:paraId="3FA108ED" w14:textId="77777777" w:rsidR="004645EF" w:rsidRPr="00C42F93" w:rsidRDefault="004645EF" w:rsidP="006A2370">
            <w:pPr>
              <w:jc w:val="both"/>
              <w:rPr>
                <w:sz w:val="20"/>
                <w:szCs w:val="20"/>
              </w:rPr>
            </w:pPr>
          </w:p>
          <w:p w14:paraId="1FE03F92"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2E010DB" w14:textId="78F384D9" w:rsidR="004645EF" w:rsidRPr="00C42F93" w:rsidRDefault="004645EF" w:rsidP="006A2370">
            <w:pPr>
              <w:jc w:val="both"/>
              <w:rPr>
                <w:sz w:val="20"/>
                <w:szCs w:val="20"/>
              </w:rPr>
            </w:pPr>
            <w:r w:rsidRPr="00C42F93">
              <w:rPr>
                <w:sz w:val="20"/>
                <w:szCs w:val="20"/>
              </w:rPr>
              <w:t>2 марта 2023 года</w:t>
            </w:r>
          </w:p>
        </w:tc>
        <w:tc>
          <w:tcPr>
            <w:tcW w:w="6195" w:type="dxa"/>
          </w:tcPr>
          <w:p w14:paraId="313C7D9B" w14:textId="421D5A3B"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разработан в связи с принятием Федерального закона </w:t>
            </w:r>
            <w:r>
              <w:rPr>
                <w:rStyle w:val="pt-a0"/>
                <w:sz w:val="20"/>
                <w:szCs w:val="20"/>
              </w:rPr>
              <w:t>«</w:t>
            </w:r>
            <w:r w:rsidRPr="00C42F93">
              <w:rPr>
                <w:rStyle w:val="pt-a0"/>
                <w:sz w:val="20"/>
                <w:szCs w:val="20"/>
              </w:rPr>
              <w:t xml:space="preserve">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w:t>
            </w:r>
            <w:r>
              <w:rPr>
                <w:rStyle w:val="pt-a0"/>
                <w:sz w:val="20"/>
                <w:szCs w:val="20"/>
              </w:rPr>
              <w:t>«</w:t>
            </w:r>
            <w:r w:rsidRPr="00C42F93">
              <w:rPr>
                <w:rStyle w:val="pt-a0"/>
                <w:sz w:val="20"/>
                <w:szCs w:val="20"/>
              </w:rPr>
              <w:t>О железнодорожном транспорте в Российской.</w:t>
            </w:r>
          </w:p>
          <w:p w14:paraId="78AB780D"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 связи с принятием данных изменений из Перечня подлежат исключению позиции 490, 492, 495, 958, 964.</w:t>
            </w:r>
          </w:p>
          <w:p w14:paraId="38F349F2" w14:textId="6529754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Вместе с тем Перечень дополняется экспертном заключением на проект санитарно-защитной зоны (далее – СЗЗ) (пункт 382 Перечня) и экспертным заключением на протоколы исследований (пункт 387 Перечня).</w:t>
            </w:r>
          </w:p>
        </w:tc>
      </w:tr>
      <w:tr w:rsidR="004645EF" w:rsidRPr="00505136" w14:paraId="2E436387" w14:textId="77777777" w:rsidTr="00825CB5">
        <w:trPr>
          <w:gridAfter w:val="3"/>
          <w:wAfter w:w="3413" w:type="dxa"/>
        </w:trPr>
        <w:tc>
          <w:tcPr>
            <w:tcW w:w="421" w:type="dxa"/>
          </w:tcPr>
          <w:p w14:paraId="55E59A64" w14:textId="7516605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460D1D5" w14:textId="2B732A4F"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pt-a0"/>
                <w:sz w:val="20"/>
                <w:szCs w:val="20"/>
              </w:rPr>
              <w:t xml:space="preserve"> Проект приказа Минстроя России </w:t>
            </w:r>
            <w:r>
              <w:rPr>
                <w:rStyle w:val="pt-a0"/>
                <w:sz w:val="20"/>
                <w:szCs w:val="20"/>
              </w:rPr>
              <w:t>«</w:t>
            </w:r>
            <w:r w:rsidRPr="00C42F93">
              <w:rPr>
                <w:rStyle w:val="pt-a0"/>
                <w:sz w:val="20"/>
                <w:szCs w:val="20"/>
              </w:rPr>
              <w:t>Об утверждении форм представления информации, необходимой для формирования сметных цен строительных ресурсов</w:t>
            </w:r>
            <w:r>
              <w:rPr>
                <w:rStyle w:val="pt-a0"/>
                <w:sz w:val="20"/>
                <w:szCs w:val="20"/>
              </w:rPr>
              <w:t>»</w:t>
            </w:r>
            <w:r w:rsidRPr="00C42F93">
              <w:rPr>
                <w:rStyle w:val="pt-a0"/>
                <w:sz w:val="20"/>
                <w:szCs w:val="20"/>
              </w:rPr>
              <w:t>.</w:t>
            </w:r>
          </w:p>
        </w:tc>
        <w:tc>
          <w:tcPr>
            <w:tcW w:w="1275" w:type="dxa"/>
            <w:shd w:val="clear" w:color="auto" w:fill="auto"/>
          </w:tcPr>
          <w:p w14:paraId="715EBA9B" w14:textId="0A768811" w:rsidR="004645EF" w:rsidRPr="00C42F93" w:rsidRDefault="003E1EBD" w:rsidP="006A2370">
            <w:pPr>
              <w:jc w:val="both"/>
              <w:rPr>
                <w:sz w:val="20"/>
                <w:szCs w:val="20"/>
                <w:u w:val="single"/>
              </w:rPr>
            </w:pPr>
            <w:hyperlink r:id="rId56" w:history="1">
              <w:r w:rsidR="004645EF" w:rsidRPr="00C42F93">
                <w:rPr>
                  <w:rStyle w:val="a6"/>
                  <w:sz w:val="20"/>
                  <w:szCs w:val="20"/>
                </w:rPr>
                <w:t>http://regulation.gov.ru/p/133554</w:t>
              </w:r>
            </w:hyperlink>
          </w:p>
        </w:tc>
        <w:tc>
          <w:tcPr>
            <w:tcW w:w="1843" w:type="dxa"/>
            <w:shd w:val="clear" w:color="auto" w:fill="auto"/>
          </w:tcPr>
          <w:p w14:paraId="5A29D188" w14:textId="004EA33C"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63D8EAF8" w14:textId="4C4FC253" w:rsidR="004645EF" w:rsidRPr="00C42F93" w:rsidRDefault="004645EF" w:rsidP="006A2370">
            <w:pPr>
              <w:jc w:val="both"/>
              <w:rPr>
                <w:sz w:val="20"/>
                <w:szCs w:val="20"/>
              </w:rPr>
            </w:pPr>
            <w:r w:rsidRPr="00C42F93">
              <w:rPr>
                <w:sz w:val="20"/>
                <w:szCs w:val="20"/>
              </w:rPr>
              <w:t>16 ноября 2022 года</w:t>
            </w:r>
          </w:p>
          <w:p w14:paraId="13BB1273" w14:textId="77777777" w:rsidR="004645EF" w:rsidRPr="00C42F93" w:rsidRDefault="004645EF" w:rsidP="006A2370">
            <w:pPr>
              <w:jc w:val="both"/>
              <w:rPr>
                <w:sz w:val="20"/>
                <w:szCs w:val="20"/>
              </w:rPr>
            </w:pPr>
          </w:p>
          <w:p w14:paraId="0ABF8C4A"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CBC5A4D" w14:textId="77777777" w:rsidR="004645EF" w:rsidRDefault="004645EF" w:rsidP="006A2370">
            <w:pPr>
              <w:jc w:val="both"/>
              <w:rPr>
                <w:sz w:val="20"/>
                <w:szCs w:val="20"/>
              </w:rPr>
            </w:pPr>
            <w:r w:rsidRPr="00C42F93">
              <w:rPr>
                <w:sz w:val="20"/>
                <w:szCs w:val="20"/>
              </w:rPr>
              <w:t>23 ноября 2022 года</w:t>
            </w:r>
          </w:p>
          <w:p w14:paraId="00E0FF1D" w14:textId="77777777" w:rsidR="004645EF" w:rsidRDefault="004645EF" w:rsidP="006A2370">
            <w:pPr>
              <w:jc w:val="both"/>
              <w:rPr>
                <w:sz w:val="20"/>
                <w:szCs w:val="20"/>
              </w:rPr>
            </w:pPr>
          </w:p>
          <w:p w14:paraId="38B5333A" w14:textId="77777777" w:rsidR="004645EF" w:rsidRDefault="004645EF" w:rsidP="006A2370">
            <w:pPr>
              <w:jc w:val="both"/>
              <w:rPr>
                <w:sz w:val="20"/>
                <w:szCs w:val="20"/>
              </w:rPr>
            </w:pPr>
            <w:r>
              <w:rPr>
                <w:sz w:val="20"/>
                <w:szCs w:val="20"/>
              </w:rPr>
              <w:t>1 февраля 2024 года</w:t>
            </w:r>
          </w:p>
          <w:p w14:paraId="115826C0" w14:textId="5BE85483" w:rsidR="004645EF" w:rsidRPr="00C42F93" w:rsidRDefault="004645EF" w:rsidP="006A2370">
            <w:pPr>
              <w:jc w:val="both"/>
              <w:rPr>
                <w:sz w:val="20"/>
                <w:szCs w:val="20"/>
              </w:rPr>
            </w:pPr>
            <w:r w:rsidRPr="00AF285F">
              <w:rPr>
                <w:sz w:val="20"/>
                <w:szCs w:val="20"/>
              </w:rPr>
              <w:lastRenderedPageBreak/>
              <w:t>Регистрация нормативного правового акта в Министерстве Юстиции</w:t>
            </w:r>
          </w:p>
        </w:tc>
        <w:tc>
          <w:tcPr>
            <w:tcW w:w="6195" w:type="dxa"/>
            <w:shd w:val="clear" w:color="auto" w:fill="auto"/>
          </w:tcPr>
          <w:p w14:paraId="490BCE23" w14:textId="77777777" w:rsidR="004645EF" w:rsidRPr="00C42F93" w:rsidRDefault="004645EF" w:rsidP="006A2370">
            <w:pPr>
              <w:tabs>
                <w:tab w:val="left" w:pos="1395"/>
              </w:tabs>
              <w:jc w:val="both"/>
              <w:rPr>
                <w:spacing w:val="2"/>
                <w:sz w:val="20"/>
                <w:szCs w:val="20"/>
              </w:rPr>
            </w:pPr>
            <w:r w:rsidRPr="00C42F93">
              <w:rPr>
                <w:spacing w:val="2"/>
                <w:sz w:val="20"/>
                <w:szCs w:val="20"/>
              </w:rPr>
              <w:lastRenderedPageBreak/>
              <w:t xml:space="preserve">Предлагается </w:t>
            </w:r>
          </w:p>
          <w:p w14:paraId="64EFF572" w14:textId="77777777" w:rsidR="004645EF" w:rsidRPr="00C42F93" w:rsidRDefault="004645EF" w:rsidP="006A2370">
            <w:pPr>
              <w:tabs>
                <w:tab w:val="left" w:pos="1395"/>
              </w:tabs>
              <w:jc w:val="both"/>
              <w:rPr>
                <w:spacing w:val="2"/>
                <w:sz w:val="20"/>
                <w:szCs w:val="20"/>
              </w:rPr>
            </w:pPr>
            <w:r w:rsidRPr="00C42F93">
              <w:rPr>
                <w:spacing w:val="2"/>
                <w:sz w:val="20"/>
                <w:szCs w:val="20"/>
              </w:rPr>
              <w:t>- утвердить 13 форм предоставления информации, необходимой для формирования сметных цен строительных ресурсов. </w:t>
            </w:r>
          </w:p>
          <w:p w14:paraId="7DD34D24" w14:textId="14395886"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pacing w:val="2"/>
                <w:sz w:val="20"/>
                <w:szCs w:val="20"/>
              </w:rPr>
              <w:t>- признать утратившим силу приказ Минис</w:t>
            </w:r>
            <w:r>
              <w:rPr>
                <w:spacing w:val="2"/>
                <w:sz w:val="20"/>
                <w:szCs w:val="20"/>
              </w:rPr>
              <w:t xml:space="preserve">терства строительства и </w:t>
            </w:r>
            <w:r w:rsidRPr="00C42F93">
              <w:rPr>
                <w:spacing w:val="2"/>
                <w:sz w:val="20"/>
                <w:szCs w:val="20"/>
              </w:rPr>
              <w:t xml:space="preserve">жилищно–коммунального хозяйства Российской Федерации от 30 декабря 2020 г. № 893/пр </w:t>
            </w:r>
            <w:r>
              <w:rPr>
                <w:spacing w:val="2"/>
                <w:sz w:val="20"/>
                <w:szCs w:val="20"/>
              </w:rPr>
              <w:t>«</w:t>
            </w:r>
            <w:r w:rsidRPr="00C42F93">
              <w:rPr>
                <w:spacing w:val="2"/>
                <w:sz w:val="20"/>
                <w:szCs w:val="20"/>
              </w:rPr>
              <w:t>Об утверждении форм предоставления информации, необходимой для формирования сметных цен строительных ресурсов</w:t>
            </w:r>
            <w:r>
              <w:rPr>
                <w:spacing w:val="2"/>
                <w:sz w:val="20"/>
                <w:szCs w:val="20"/>
              </w:rPr>
              <w:t>»</w:t>
            </w:r>
            <w:r w:rsidRPr="00C42F93">
              <w:rPr>
                <w:spacing w:val="2"/>
                <w:sz w:val="20"/>
                <w:szCs w:val="20"/>
              </w:rPr>
              <w:t>.</w:t>
            </w:r>
          </w:p>
        </w:tc>
      </w:tr>
      <w:tr w:rsidR="004645EF" w:rsidRPr="00505136" w14:paraId="0B97952F" w14:textId="77777777" w:rsidTr="00825CB5">
        <w:trPr>
          <w:gridAfter w:val="3"/>
          <w:wAfter w:w="3413" w:type="dxa"/>
        </w:trPr>
        <w:tc>
          <w:tcPr>
            <w:tcW w:w="421" w:type="dxa"/>
          </w:tcPr>
          <w:p w14:paraId="3709B841" w14:textId="53C34DD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AEE5DEC" w14:textId="627609FA" w:rsidR="004645EF" w:rsidRPr="00B80586" w:rsidRDefault="004645EF" w:rsidP="006A2370">
            <w:pPr>
              <w:jc w:val="both"/>
            </w:pPr>
            <w:r w:rsidRPr="00B80586">
              <w:rPr>
                <w:spacing w:val="2"/>
                <w:sz w:val="20"/>
                <w:szCs w:val="20"/>
              </w:rPr>
              <w:t>Проект федерального закона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275" w:type="dxa"/>
            <w:shd w:val="clear" w:color="auto" w:fill="auto"/>
          </w:tcPr>
          <w:p w14:paraId="7595E512" w14:textId="3EDAEDA4" w:rsidR="004645EF" w:rsidRPr="00C42F93" w:rsidRDefault="003E1EBD" w:rsidP="006A2370">
            <w:pPr>
              <w:jc w:val="both"/>
              <w:rPr>
                <w:sz w:val="20"/>
                <w:szCs w:val="20"/>
                <w:u w:val="single"/>
              </w:rPr>
            </w:pPr>
            <w:hyperlink r:id="rId57" w:history="1">
              <w:r w:rsidR="004645EF" w:rsidRPr="00C42F93">
                <w:rPr>
                  <w:rStyle w:val="a6"/>
                  <w:sz w:val="20"/>
                  <w:szCs w:val="20"/>
                </w:rPr>
                <w:t>http://regulation.gov.ru/p/132785</w:t>
              </w:r>
            </w:hyperlink>
          </w:p>
        </w:tc>
        <w:tc>
          <w:tcPr>
            <w:tcW w:w="1843" w:type="dxa"/>
            <w:shd w:val="clear" w:color="auto" w:fill="auto"/>
          </w:tcPr>
          <w:p w14:paraId="1281E88A" w14:textId="6FDB903B" w:rsidR="004645EF" w:rsidRPr="00C42F93" w:rsidRDefault="004645EF" w:rsidP="006A2370">
            <w:pPr>
              <w:jc w:val="both"/>
              <w:rPr>
                <w:sz w:val="20"/>
                <w:szCs w:val="20"/>
              </w:rPr>
            </w:pPr>
            <w:r w:rsidRPr="00C42F93">
              <w:rPr>
                <w:sz w:val="20"/>
                <w:szCs w:val="20"/>
              </w:rPr>
              <w:t>Минтранс России</w:t>
            </w:r>
          </w:p>
        </w:tc>
        <w:tc>
          <w:tcPr>
            <w:tcW w:w="2410" w:type="dxa"/>
            <w:shd w:val="clear" w:color="auto" w:fill="auto"/>
          </w:tcPr>
          <w:p w14:paraId="55392310" w14:textId="77777777" w:rsidR="004645EF" w:rsidRPr="00C42F93" w:rsidRDefault="004645EF" w:rsidP="006A2370">
            <w:pPr>
              <w:jc w:val="both"/>
              <w:rPr>
                <w:sz w:val="20"/>
                <w:szCs w:val="20"/>
              </w:rPr>
            </w:pPr>
            <w:r w:rsidRPr="00C42F93">
              <w:rPr>
                <w:sz w:val="20"/>
                <w:szCs w:val="20"/>
              </w:rPr>
              <w:t>1 ноября 2022 года</w:t>
            </w:r>
          </w:p>
          <w:p w14:paraId="0C0311EE" w14:textId="77777777" w:rsidR="004645EF" w:rsidRPr="00C42F93" w:rsidRDefault="004645EF" w:rsidP="006A2370">
            <w:pPr>
              <w:jc w:val="both"/>
              <w:rPr>
                <w:sz w:val="20"/>
                <w:szCs w:val="20"/>
              </w:rPr>
            </w:pPr>
          </w:p>
          <w:p w14:paraId="5273B48A" w14:textId="77777777" w:rsidR="004645EF" w:rsidRDefault="004645EF" w:rsidP="006A2370">
            <w:pPr>
              <w:jc w:val="both"/>
              <w:rPr>
                <w:sz w:val="20"/>
                <w:szCs w:val="20"/>
              </w:rPr>
            </w:pPr>
            <w:r w:rsidRPr="005A5220">
              <w:rPr>
                <w:sz w:val="20"/>
                <w:szCs w:val="20"/>
              </w:rPr>
              <w:t>Рассмотрение проекта в Правительстве РФ</w:t>
            </w:r>
          </w:p>
          <w:p w14:paraId="1CC2B97F" w14:textId="4DAA2819" w:rsidR="004645EF" w:rsidRPr="00C42F93" w:rsidRDefault="004645EF" w:rsidP="006A2370">
            <w:pPr>
              <w:jc w:val="both"/>
              <w:rPr>
                <w:sz w:val="20"/>
                <w:szCs w:val="20"/>
              </w:rPr>
            </w:pPr>
            <w:r>
              <w:rPr>
                <w:sz w:val="20"/>
                <w:szCs w:val="20"/>
              </w:rPr>
              <w:t>14 ноября 2023</w:t>
            </w:r>
          </w:p>
        </w:tc>
        <w:tc>
          <w:tcPr>
            <w:tcW w:w="6195" w:type="dxa"/>
            <w:shd w:val="clear" w:color="auto" w:fill="auto"/>
          </w:tcPr>
          <w:p w14:paraId="7552FBEC" w14:textId="33158EBF" w:rsidR="004645EF" w:rsidRPr="00B80586" w:rsidRDefault="004645EF" w:rsidP="006A2370">
            <w:pPr>
              <w:jc w:val="both"/>
            </w:pPr>
            <w:r w:rsidRPr="00B80586">
              <w:rPr>
                <w:spacing w:val="2"/>
                <w:sz w:val="20"/>
                <w:szCs w:val="20"/>
              </w:rPr>
              <w:t>Предлагается в рамках законопроекта закрепить ‎за Минтрансом России полномочия по установлению порядка применения инновационной продукции, в том числе в части установления критериев отнесения товаров, работ, услуг к инновационной продукции, координации деятельности ‎по выполнению научно-исследовательских и опытно-конструкторских работ в сфере дорожного хозяйства.</w:t>
            </w:r>
          </w:p>
        </w:tc>
      </w:tr>
      <w:tr w:rsidR="004645EF" w:rsidRPr="00505136" w14:paraId="14307871" w14:textId="77777777" w:rsidTr="00825CB5">
        <w:trPr>
          <w:gridAfter w:val="3"/>
          <w:wAfter w:w="3413" w:type="dxa"/>
        </w:trPr>
        <w:tc>
          <w:tcPr>
            <w:tcW w:w="421" w:type="dxa"/>
          </w:tcPr>
          <w:p w14:paraId="3B8D3CB9" w14:textId="2FB2EAC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45F4605" w14:textId="65047FC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изменения в постановление Правительства Российской Федерации от 30 сентября 2022 г. № 1730</w:t>
            </w:r>
          </w:p>
        </w:tc>
        <w:tc>
          <w:tcPr>
            <w:tcW w:w="1275" w:type="dxa"/>
          </w:tcPr>
          <w:p w14:paraId="460E0C3A" w14:textId="156C7D73" w:rsidR="004645EF" w:rsidRPr="00C42F93" w:rsidRDefault="003E1EBD" w:rsidP="006A2370">
            <w:pPr>
              <w:rPr>
                <w:sz w:val="20"/>
                <w:szCs w:val="20"/>
                <w:u w:val="single"/>
              </w:rPr>
            </w:pPr>
            <w:hyperlink r:id="rId58" w:history="1">
              <w:r w:rsidR="004645EF" w:rsidRPr="00C42F93">
                <w:rPr>
                  <w:rStyle w:val="a6"/>
                  <w:sz w:val="20"/>
                  <w:szCs w:val="20"/>
                </w:rPr>
                <w:t>http://regulation.gov.ru/p/132779</w:t>
              </w:r>
            </w:hyperlink>
          </w:p>
        </w:tc>
        <w:tc>
          <w:tcPr>
            <w:tcW w:w="1843" w:type="dxa"/>
          </w:tcPr>
          <w:p w14:paraId="23F7E1D1" w14:textId="7E1556FA" w:rsidR="004645EF" w:rsidRPr="00C42F93" w:rsidRDefault="004645EF" w:rsidP="006A2370">
            <w:pPr>
              <w:jc w:val="both"/>
              <w:rPr>
                <w:sz w:val="20"/>
                <w:szCs w:val="20"/>
              </w:rPr>
            </w:pPr>
            <w:r w:rsidRPr="00C42F93">
              <w:rPr>
                <w:sz w:val="20"/>
                <w:szCs w:val="20"/>
              </w:rPr>
              <w:t>Минстрой России</w:t>
            </w:r>
          </w:p>
        </w:tc>
        <w:tc>
          <w:tcPr>
            <w:tcW w:w="2410" w:type="dxa"/>
          </w:tcPr>
          <w:p w14:paraId="13B6A97D" w14:textId="77777777" w:rsidR="004645EF" w:rsidRPr="00C42F93" w:rsidRDefault="004645EF" w:rsidP="006A2370">
            <w:pPr>
              <w:rPr>
                <w:sz w:val="20"/>
                <w:szCs w:val="20"/>
              </w:rPr>
            </w:pPr>
            <w:r w:rsidRPr="00C42F93">
              <w:rPr>
                <w:sz w:val="20"/>
                <w:szCs w:val="20"/>
              </w:rPr>
              <w:t>1 ноября 2022 года</w:t>
            </w:r>
          </w:p>
          <w:p w14:paraId="6190CCD7" w14:textId="77777777" w:rsidR="004645EF" w:rsidRPr="00C42F93" w:rsidRDefault="004645EF" w:rsidP="006A2370">
            <w:pPr>
              <w:rPr>
                <w:sz w:val="20"/>
                <w:szCs w:val="20"/>
              </w:rPr>
            </w:pPr>
          </w:p>
          <w:p w14:paraId="0B0F494C"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779ED31C" w14:textId="647B9F61" w:rsidR="004645EF" w:rsidRPr="00C42F93" w:rsidRDefault="004645EF" w:rsidP="006A2370">
            <w:pPr>
              <w:jc w:val="both"/>
              <w:rPr>
                <w:sz w:val="20"/>
                <w:szCs w:val="20"/>
              </w:rPr>
            </w:pPr>
            <w:r w:rsidRPr="00C42F93">
              <w:rPr>
                <w:sz w:val="20"/>
                <w:szCs w:val="20"/>
              </w:rPr>
              <w:t>16 ноября 2022 года</w:t>
            </w:r>
          </w:p>
        </w:tc>
        <w:tc>
          <w:tcPr>
            <w:tcW w:w="6195" w:type="dxa"/>
          </w:tcPr>
          <w:p w14:paraId="2315BE41" w14:textId="18B1C41A"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spacing w:val="2"/>
                <w:sz w:val="20"/>
                <w:szCs w:val="20"/>
                <w:shd w:val="clear" w:color="auto" w:fill="FFFFFF"/>
              </w:rPr>
              <w:t xml:space="preserve">Проектом постановления предполагается установить норму в соответствии с Постановлением № 1816, при которой по решению Правительства Российской Федерации в отношении объектов капитального строительства, мероприятий (укрупненных инвестиционных проектов) государственной собственности субъектов Российской Федерации и (или) муниципальной собственности, включенным в комплексную государственную программу Российской Федерации </w:t>
            </w:r>
            <w:r>
              <w:rPr>
                <w:spacing w:val="2"/>
                <w:sz w:val="20"/>
                <w:szCs w:val="20"/>
                <w:shd w:val="clear" w:color="auto" w:fill="FFFFFF"/>
              </w:rPr>
              <w:t>«</w:t>
            </w:r>
            <w:r w:rsidRPr="00C42F93">
              <w:rPr>
                <w:spacing w:val="2"/>
                <w:sz w:val="20"/>
                <w:szCs w:val="20"/>
                <w:shd w:val="clear" w:color="auto" w:fill="FFFFFF"/>
              </w:rPr>
              <w:t>Строительство</w:t>
            </w:r>
            <w:r>
              <w:rPr>
                <w:spacing w:val="2"/>
                <w:sz w:val="20"/>
                <w:szCs w:val="20"/>
                <w:shd w:val="clear" w:color="auto" w:fill="FFFFFF"/>
              </w:rPr>
              <w:t>»</w:t>
            </w:r>
            <w:r w:rsidRPr="00C42F93">
              <w:rPr>
                <w:spacing w:val="2"/>
                <w:sz w:val="20"/>
                <w:szCs w:val="20"/>
                <w:shd w:val="clear" w:color="auto" w:fill="FFFFFF"/>
              </w:rPr>
              <w:t xml:space="preserve">, финансирование которых планируется осуществлять полностью или частично за счет средств федерального бюджета, за исключением случаев, установленных Правительством Российской Федерации, строительный контроль будет осуществляться подведомственным Министерству строительства и жилищно-коммунального хозяйства Российской Федерации федеральным бюджетным учреждением </w:t>
            </w:r>
            <w:r>
              <w:rPr>
                <w:spacing w:val="2"/>
                <w:sz w:val="20"/>
                <w:szCs w:val="20"/>
                <w:shd w:val="clear" w:color="auto" w:fill="FFFFFF"/>
              </w:rPr>
              <w:t>«</w:t>
            </w:r>
            <w:r w:rsidRPr="00C42F93">
              <w:rPr>
                <w:spacing w:val="2"/>
                <w:sz w:val="20"/>
                <w:szCs w:val="20"/>
                <w:shd w:val="clear" w:color="auto" w:fill="FFFFFF"/>
              </w:rPr>
              <w:t>Федеральный центр строительного контроля</w:t>
            </w:r>
            <w:r>
              <w:rPr>
                <w:spacing w:val="2"/>
                <w:sz w:val="20"/>
                <w:szCs w:val="20"/>
                <w:shd w:val="clear" w:color="auto" w:fill="FFFFFF"/>
              </w:rPr>
              <w:t>»</w:t>
            </w:r>
            <w:r w:rsidRPr="00C42F93">
              <w:rPr>
                <w:spacing w:val="2"/>
                <w:sz w:val="20"/>
                <w:szCs w:val="20"/>
                <w:shd w:val="clear" w:color="auto" w:fill="FFFFFF"/>
              </w:rPr>
              <w:t>.</w:t>
            </w:r>
          </w:p>
        </w:tc>
      </w:tr>
      <w:tr w:rsidR="004645EF" w:rsidRPr="00505136" w14:paraId="21B96C1B" w14:textId="77777777" w:rsidTr="00825CB5">
        <w:trPr>
          <w:gridAfter w:val="3"/>
          <w:wAfter w:w="3413" w:type="dxa"/>
        </w:trPr>
        <w:tc>
          <w:tcPr>
            <w:tcW w:w="421" w:type="dxa"/>
          </w:tcPr>
          <w:p w14:paraId="53D09590" w14:textId="55D77C4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4068737" w14:textId="3F2BF90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c>
          <w:tcPr>
            <w:tcW w:w="1275" w:type="dxa"/>
          </w:tcPr>
          <w:p w14:paraId="097DEA8D" w14:textId="3FE0BEC6" w:rsidR="004645EF" w:rsidRPr="00C42F93" w:rsidRDefault="003E1EBD" w:rsidP="006A2370">
            <w:pPr>
              <w:rPr>
                <w:sz w:val="20"/>
                <w:szCs w:val="20"/>
                <w:u w:val="single"/>
              </w:rPr>
            </w:pPr>
            <w:hyperlink r:id="rId59" w:history="1">
              <w:r w:rsidR="004645EF" w:rsidRPr="00C42F93">
                <w:rPr>
                  <w:rStyle w:val="a6"/>
                  <w:sz w:val="20"/>
                  <w:szCs w:val="20"/>
                </w:rPr>
                <w:t>http://regulation.gov.ru/p/132770</w:t>
              </w:r>
            </w:hyperlink>
          </w:p>
        </w:tc>
        <w:tc>
          <w:tcPr>
            <w:tcW w:w="1843" w:type="dxa"/>
          </w:tcPr>
          <w:p w14:paraId="3E9BE516" w14:textId="2C0378F7" w:rsidR="004645EF" w:rsidRPr="00C42F93" w:rsidRDefault="004645EF" w:rsidP="006A2370">
            <w:pPr>
              <w:jc w:val="both"/>
              <w:rPr>
                <w:sz w:val="20"/>
                <w:szCs w:val="20"/>
              </w:rPr>
            </w:pPr>
            <w:r w:rsidRPr="00C42F93">
              <w:rPr>
                <w:sz w:val="20"/>
                <w:szCs w:val="20"/>
              </w:rPr>
              <w:t>Минстрой России</w:t>
            </w:r>
          </w:p>
        </w:tc>
        <w:tc>
          <w:tcPr>
            <w:tcW w:w="2410" w:type="dxa"/>
          </w:tcPr>
          <w:p w14:paraId="1C4456B4" w14:textId="77777777" w:rsidR="004645EF" w:rsidRPr="00C42F93" w:rsidRDefault="004645EF" w:rsidP="006A2370">
            <w:pPr>
              <w:rPr>
                <w:sz w:val="20"/>
                <w:szCs w:val="20"/>
              </w:rPr>
            </w:pPr>
            <w:r w:rsidRPr="00C42F93">
              <w:rPr>
                <w:sz w:val="20"/>
                <w:szCs w:val="20"/>
              </w:rPr>
              <w:t>31 октября 2022 года</w:t>
            </w:r>
          </w:p>
          <w:p w14:paraId="04BEE8FF" w14:textId="77777777" w:rsidR="004645EF" w:rsidRPr="00C42F93" w:rsidRDefault="004645EF" w:rsidP="006A2370">
            <w:pPr>
              <w:rPr>
                <w:sz w:val="20"/>
                <w:szCs w:val="20"/>
              </w:rPr>
            </w:pPr>
          </w:p>
          <w:p w14:paraId="2AFD3B8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7DB049DD" w14:textId="4FE283E9" w:rsidR="004645EF" w:rsidRPr="00C42F93" w:rsidRDefault="004645EF" w:rsidP="006A2370">
            <w:pPr>
              <w:jc w:val="both"/>
              <w:rPr>
                <w:sz w:val="20"/>
                <w:szCs w:val="20"/>
              </w:rPr>
            </w:pPr>
            <w:r w:rsidRPr="00C42F93">
              <w:rPr>
                <w:sz w:val="20"/>
                <w:szCs w:val="20"/>
              </w:rPr>
              <w:t>15 ноября 2022 года</w:t>
            </w:r>
          </w:p>
        </w:tc>
        <w:tc>
          <w:tcPr>
            <w:tcW w:w="6195" w:type="dxa"/>
          </w:tcPr>
          <w:p w14:paraId="3FEB6CDE" w14:textId="2B5A2B70"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Проект приказа разработан в целях обеспечения исполнения пункта 2 распоряжения Правительства Российской Федерации от 29 июня 2012 г. № 1123-р и реализации части 7 статьи 7.1 Федерального закона от 27 июля 2010 г. № 210-ФЗ </w:t>
            </w:r>
            <w:r>
              <w:rPr>
                <w:spacing w:val="2"/>
                <w:sz w:val="20"/>
                <w:szCs w:val="20"/>
                <w:shd w:val="clear" w:color="auto" w:fill="FFFFFF"/>
              </w:rPr>
              <w:t>«</w:t>
            </w:r>
            <w:r w:rsidRPr="00C42F93">
              <w:rPr>
                <w:spacing w:val="2"/>
                <w:sz w:val="20"/>
                <w:szCs w:val="20"/>
                <w:shd w:val="clear" w:color="auto" w:fill="FFFFFF"/>
              </w:rPr>
              <w:t>Об организации предоставления государственных и муниципальных услуг</w:t>
            </w:r>
            <w:r>
              <w:rPr>
                <w:spacing w:val="2"/>
                <w:sz w:val="20"/>
                <w:szCs w:val="20"/>
                <w:shd w:val="clear" w:color="auto" w:fill="FFFFFF"/>
              </w:rPr>
              <w:t>»</w:t>
            </w:r>
            <w:r w:rsidRPr="00C42F93">
              <w:rPr>
                <w:spacing w:val="2"/>
                <w:sz w:val="20"/>
                <w:szCs w:val="20"/>
                <w:shd w:val="clear" w:color="auto" w:fill="FFFFFF"/>
              </w:rPr>
              <w:t>.</w:t>
            </w:r>
          </w:p>
          <w:p w14:paraId="146EB48A"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32018821" w14:textId="7610CBE6"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В отношении формата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w:t>
            </w:r>
            <w:r w:rsidRPr="00C42F93">
              <w:rPr>
                <w:spacing w:val="2"/>
                <w:sz w:val="20"/>
                <w:szCs w:val="20"/>
                <w:shd w:val="clear" w:color="auto" w:fill="FFFFFF"/>
              </w:rPr>
              <w:lastRenderedPageBreak/>
              <w:t>дома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69 приложения к Распоряжению).</w:t>
            </w:r>
          </w:p>
          <w:p w14:paraId="6F0EB16C" w14:textId="7FD02CEE" w:rsidR="004645EF" w:rsidRPr="004A71B6"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r>
      <w:tr w:rsidR="004645EF" w:rsidRPr="00505136" w14:paraId="071EE2E0" w14:textId="77777777" w:rsidTr="00825CB5">
        <w:trPr>
          <w:gridAfter w:val="3"/>
          <w:wAfter w:w="3413" w:type="dxa"/>
        </w:trPr>
        <w:tc>
          <w:tcPr>
            <w:tcW w:w="421" w:type="dxa"/>
          </w:tcPr>
          <w:p w14:paraId="20CD1AC8" w14:textId="283DEF0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7893C40" w14:textId="1D772070"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приказа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Правил проведения обследования несущих строительных конструкций объекта капитального строительства при осуществлении капитального ремонта зданий, сооружений</w:t>
            </w:r>
            <w:r>
              <w:rPr>
                <w:rStyle w:val="oznaimen"/>
                <w:spacing w:val="2"/>
                <w:sz w:val="20"/>
                <w:szCs w:val="20"/>
                <w:bdr w:val="none" w:sz="0" w:space="0" w:color="auto" w:frame="1"/>
              </w:rPr>
              <w:t>»</w:t>
            </w:r>
          </w:p>
        </w:tc>
        <w:tc>
          <w:tcPr>
            <w:tcW w:w="1275" w:type="dxa"/>
          </w:tcPr>
          <w:p w14:paraId="66D95C08" w14:textId="5C056133" w:rsidR="004645EF" w:rsidRPr="00C42F93" w:rsidRDefault="003E1EBD" w:rsidP="006A2370">
            <w:pPr>
              <w:rPr>
                <w:sz w:val="20"/>
                <w:szCs w:val="20"/>
                <w:u w:val="single"/>
              </w:rPr>
            </w:pPr>
            <w:hyperlink r:id="rId60" w:history="1">
              <w:r w:rsidR="004645EF" w:rsidRPr="00C42F93">
                <w:rPr>
                  <w:rStyle w:val="a6"/>
                  <w:sz w:val="20"/>
                  <w:szCs w:val="20"/>
                </w:rPr>
                <w:t>http://regulation.gov.ru/p/132719</w:t>
              </w:r>
            </w:hyperlink>
          </w:p>
        </w:tc>
        <w:tc>
          <w:tcPr>
            <w:tcW w:w="1843" w:type="dxa"/>
          </w:tcPr>
          <w:p w14:paraId="3BAC979E" w14:textId="556EC2C9" w:rsidR="004645EF" w:rsidRPr="00C42F93" w:rsidRDefault="004645EF" w:rsidP="006A2370">
            <w:pPr>
              <w:jc w:val="both"/>
              <w:rPr>
                <w:sz w:val="20"/>
                <w:szCs w:val="20"/>
              </w:rPr>
            </w:pPr>
            <w:r w:rsidRPr="00C42F93">
              <w:rPr>
                <w:sz w:val="20"/>
                <w:szCs w:val="20"/>
              </w:rPr>
              <w:t>Минстрой России</w:t>
            </w:r>
          </w:p>
        </w:tc>
        <w:tc>
          <w:tcPr>
            <w:tcW w:w="2410" w:type="dxa"/>
          </w:tcPr>
          <w:p w14:paraId="15336A05" w14:textId="77777777" w:rsidR="004645EF" w:rsidRPr="00C42F93" w:rsidRDefault="004645EF" w:rsidP="006A2370">
            <w:pPr>
              <w:rPr>
                <w:sz w:val="20"/>
                <w:szCs w:val="20"/>
              </w:rPr>
            </w:pPr>
            <w:r w:rsidRPr="00C42F93">
              <w:rPr>
                <w:sz w:val="20"/>
                <w:szCs w:val="20"/>
              </w:rPr>
              <w:t>28 октября 2022 года</w:t>
            </w:r>
          </w:p>
          <w:p w14:paraId="707702DA" w14:textId="77777777" w:rsidR="004645EF" w:rsidRPr="00C42F93" w:rsidRDefault="004645EF" w:rsidP="006A2370">
            <w:pPr>
              <w:rPr>
                <w:sz w:val="20"/>
                <w:szCs w:val="20"/>
              </w:rPr>
            </w:pPr>
          </w:p>
          <w:p w14:paraId="20B55883" w14:textId="77777777" w:rsidR="004645EF" w:rsidRPr="00C42F93" w:rsidRDefault="004645EF" w:rsidP="006A2370">
            <w:pPr>
              <w:rPr>
                <w:sz w:val="20"/>
                <w:szCs w:val="20"/>
              </w:rPr>
            </w:pPr>
            <w:r w:rsidRPr="00C42F93">
              <w:rPr>
                <w:sz w:val="20"/>
                <w:szCs w:val="20"/>
              </w:rPr>
              <w:t>Положительное заключение об ОРВ</w:t>
            </w:r>
          </w:p>
          <w:p w14:paraId="674153C6" w14:textId="6811620B" w:rsidR="004645EF" w:rsidRPr="00C42F93" w:rsidRDefault="004645EF" w:rsidP="006A2370">
            <w:pPr>
              <w:jc w:val="both"/>
              <w:rPr>
                <w:sz w:val="20"/>
                <w:szCs w:val="20"/>
              </w:rPr>
            </w:pPr>
            <w:r w:rsidRPr="00C42F93">
              <w:rPr>
                <w:sz w:val="20"/>
                <w:szCs w:val="20"/>
              </w:rPr>
              <w:t>17 марта 2023 года</w:t>
            </w:r>
          </w:p>
        </w:tc>
        <w:tc>
          <w:tcPr>
            <w:tcW w:w="6195" w:type="dxa"/>
          </w:tcPr>
          <w:p w14:paraId="03870880"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Действующий порядок проведения капитального ремонта не позволяет в достаточной степени достигнуть результатов по сопровождению инвестиционно-строительного цикла, поскольку в настоящее время отсутствуют Правила обследования несущих строительных конструкций при проведении капитального ремонта зданий, сооружений в соответствии с постановлением Правительства Российской Федерации от 16 мая 2022 г. № 881, регулирующих осуществление замены и (или) восстановления несущих строительных конструкций объекта капитального строительства при проведении капитально</w:t>
            </w:r>
            <w:r>
              <w:rPr>
                <w:spacing w:val="2"/>
                <w:sz w:val="20"/>
                <w:szCs w:val="20"/>
                <w:shd w:val="clear" w:color="auto" w:fill="FFFFFF"/>
              </w:rPr>
              <w:t xml:space="preserve">го ремонта зданий, сооружений. </w:t>
            </w:r>
          </w:p>
          <w:p w14:paraId="5037C8CB" w14:textId="6E5DC5B4" w:rsidR="004645EF" w:rsidRPr="004A71B6"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Проект приказа подготовлен в целях установления Правил обследования несущих строительных конструкций при проведении капитального ремонта зданий, сооружений</w:t>
            </w:r>
          </w:p>
        </w:tc>
      </w:tr>
      <w:tr w:rsidR="004645EF" w:rsidRPr="00505136" w14:paraId="47CE04CA" w14:textId="77777777" w:rsidTr="00825CB5">
        <w:trPr>
          <w:gridAfter w:val="3"/>
          <w:wAfter w:w="3413" w:type="dxa"/>
        </w:trPr>
        <w:tc>
          <w:tcPr>
            <w:tcW w:w="421" w:type="dxa"/>
          </w:tcPr>
          <w:p w14:paraId="35C04250" w14:textId="59A8DE7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BBCCDC2" w14:textId="5E4152C7"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акта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градостроительном плане земельного участка</w:t>
            </w:r>
            <w:r>
              <w:rPr>
                <w:rStyle w:val="oznaimen"/>
                <w:spacing w:val="2"/>
                <w:sz w:val="20"/>
                <w:szCs w:val="20"/>
                <w:bdr w:val="none" w:sz="0" w:space="0" w:color="auto" w:frame="1"/>
              </w:rPr>
              <w:t>»</w:t>
            </w:r>
          </w:p>
        </w:tc>
        <w:tc>
          <w:tcPr>
            <w:tcW w:w="1275" w:type="dxa"/>
          </w:tcPr>
          <w:p w14:paraId="052E4507" w14:textId="0E22A5E7" w:rsidR="004645EF" w:rsidRPr="00C42F93" w:rsidRDefault="003E1EBD" w:rsidP="006A2370">
            <w:pPr>
              <w:rPr>
                <w:sz w:val="20"/>
                <w:szCs w:val="20"/>
                <w:u w:val="single"/>
              </w:rPr>
            </w:pPr>
            <w:hyperlink r:id="rId61" w:history="1">
              <w:r w:rsidR="004645EF" w:rsidRPr="00C42F93">
                <w:rPr>
                  <w:rStyle w:val="a6"/>
                  <w:sz w:val="20"/>
                  <w:szCs w:val="20"/>
                </w:rPr>
                <w:t>http://regulation.gov.ru/p/132607</w:t>
              </w:r>
            </w:hyperlink>
          </w:p>
        </w:tc>
        <w:tc>
          <w:tcPr>
            <w:tcW w:w="1843" w:type="dxa"/>
          </w:tcPr>
          <w:p w14:paraId="5B1ABDD6" w14:textId="62434218" w:rsidR="004645EF" w:rsidRPr="00C42F93" w:rsidRDefault="004645EF" w:rsidP="006A2370">
            <w:pPr>
              <w:jc w:val="both"/>
              <w:rPr>
                <w:sz w:val="20"/>
                <w:szCs w:val="20"/>
              </w:rPr>
            </w:pPr>
            <w:r w:rsidRPr="00C42F93">
              <w:rPr>
                <w:sz w:val="20"/>
                <w:szCs w:val="20"/>
              </w:rPr>
              <w:t>Минстрой России</w:t>
            </w:r>
          </w:p>
        </w:tc>
        <w:tc>
          <w:tcPr>
            <w:tcW w:w="2410" w:type="dxa"/>
          </w:tcPr>
          <w:p w14:paraId="494B6EE1" w14:textId="77777777" w:rsidR="004645EF" w:rsidRPr="00C42F93" w:rsidRDefault="004645EF" w:rsidP="006A2370">
            <w:pPr>
              <w:rPr>
                <w:sz w:val="20"/>
                <w:szCs w:val="20"/>
              </w:rPr>
            </w:pPr>
            <w:r w:rsidRPr="00C42F93">
              <w:rPr>
                <w:sz w:val="20"/>
                <w:szCs w:val="20"/>
              </w:rPr>
              <w:t>25 октября 2022 года</w:t>
            </w:r>
          </w:p>
          <w:p w14:paraId="6DE9979C" w14:textId="77777777" w:rsidR="004645EF" w:rsidRPr="00C42F93" w:rsidRDefault="004645EF" w:rsidP="006A2370">
            <w:pPr>
              <w:rPr>
                <w:sz w:val="20"/>
                <w:szCs w:val="20"/>
              </w:rPr>
            </w:pPr>
          </w:p>
          <w:p w14:paraId="356A2EC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BF19F99" w14:textId="4590C8AE" w:rsidR="004645EF" w:rsidRPr="00C42F93" w:rsidRDefault="004645EF" w:rsidP="006A2370">
            <w:pPr>
              <w:jc w:val="both"/>
              <w:rPr>
                <w:sz w:val="20"/>
                <w:szCs w:val="20"/>
              </w:rPr>
            </w:pPr>
            <w:r w:rsidRPr="00C42F93">
              <w:rPr>
                <w:sz w:val="20"/>
                <w:szCs w:val="20"/>
              </w:rPr>
              <w:t>9 ноября 2022 года</w:t>
            </w:r>
          </w:p>
        </w:tc>
        <w:tc>
          <w:tcPr>
            <w:tcW w:w="6195" w:type="dxa"/>
          </w:tcPr>
          <w:p w14:paraId="38E081CC"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w:t>
            </w:r>
            <w:r>
              <w:rPr>
                <w:spacing w:val="2"/>
                <w:sz w:val="20"/>
                <w:szCs w:val="20"/>
                <w:shd w:val="clear" w:color="auto" w:fill="FFFFFF"/>
              </w:rPr>
              <w:t>даваемых электронных сообщений.</w:t>
            </w:r>
          </w:p>
          <w:p w14:paraId="71DEA733"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включаемых в градостроительный план земельного участка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16 приложения к Распоряжению).</w:t>
            </w:r>
          </w:p>
          <w:p w14:paraId="4CA81C42"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градостроительном плане земельного участка.</w:t>
            </w:r>
          </w:p>
          <w:p w14:paraId="017D5BBE" w14:textId="77777777" w:rsidR="004645EF" w:rsidRDefault="004645EF" w:rsidP="006A2370">
            <w:pPr>
              <w:tabs>
                <w:tab w:val="left" w:pos="1395"/>
              </w:tabs>
              <w:jc w:val="both"/>
              <w:rPr>
                <w:spacing w:val="2"/>
                <w:sz w:val="20"/>
                <w:szCs w:val="20"/>
                <w:shd w:val="clear" w:color="auto" w:fill="FFFFFF"/>
              </w:rPr>
            </w:pPr>
          </w:p>
          <w:p w14:paraId="6F8476CA" w14:textId="6850DEB9" w:rsidR="004645EF" w:rsidRPr="004A71B6" w:rsidRDefault="004645EF" w:rsidP="006A2370">
            <w:pPr>
              <w:tabs>
                <w:tab w:val="left" w:pos="1395"/>
              </w:tabs>
              <w:jc w:val="both"/>
              <w:rPr>
                <w:spacing w:val="2"/>
                <w:sz w:val="20"/>
                <w:szCs w:val="20"/>
                <w:shd w:val="clear" w:color="auto" w:fill="FFFFFF"/>
              </w:rPr>
            </w:pPr>
          </w:p>
        </w:tc>
      </w:tr>
      <w:tr w:rsidR="004645EF" w:rsidRPr="00505136" w14:paraId="32FB58B5" w14:textId="77777777" w:rsidTr="00825CB5">
        <w:trPr>
          <w:gridAfter w:val="3"/>
          <w:wAfter w:w="3413" w:type="dxa"/>
        </w:trPr>
        <w:tc>
          <w:tcPr>
            <w:tcW w:w="421" w:type="dxa"/>
          </w:tcPr>
          <w:p w14:paraId="5E239C2A" w14:textId="00BD2DF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72AE7E1" w14:textId="448D42DB"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w:t>
            </w:r>
            <w:r>
              <w:rPr>
                <w:rStyle w:val="oznaimen"/>
                <w:spacing w:val="2"/>
                <w:sz w:val="20"/>
                <w:szCs w:val="20"/>
                <w:bdr w:val="none" w:sz="0" w:space="0" w:color="auto" w:frame="1"/>
              </w:rPr>
              <w:t>»</w:t>
            </w:r>
          </w:p>
        </w:tc>
        <w:tc>
          <w:tcPr>
            <w:tcW w:w="1275" w:type="dxa"/>
          </w:tcPr>
          <w:p w14:paraId="640E5670" w14:textId="2C098618" w:rsidR="004645EF" w:rsidRPr="00C42F93" w:rsidRDefault="003E1EBD" w:rsidP="006A2370">
            <w:pPr>
              <w:rPr>
                <w:sz w:val="20"/>
                <w:szCs w:val="20"/>
                <w:u w:val="single"/>
              </w:rPr>
            </w:pPr>
            <w:hyperlink r:id="rId62" w:history="1">
              <w:r w:rsidR="004645EF" w:rsidRPr="00C42F93">
                <w:rPr>
                  <w:rStyle w:val="a6"/>
                  <w:sz w:val="20"/>
                  <w:szCs w:val="20"/>
                </w:rPr>
                <w:t>http://regulation.gov.ru/p/132567</w:t>
              </w:r>
            </w:hyperlink>
          </w:p>
        </w:tc>
        <w:tc>
          <w:tcPr>
            <w:tcW w:w="1843" w:type="dxa"/>
          </w:tcPr>
          <w:p w14:paraId="1516ED44" w14:textId="046A013E" w:rsidR="004645EF" w:rsidRPr="00C42F93" w:rsidRDefault="004645EF" w:rsidP="006A2370">
            <w:pPr>
              <w:jc w:val="both"/>
              <w:rPr>
                <w:sz w:val="20"/>
                <w:szCs w:val="20"/>
              </w:rPr>
            </w:pPr>
            <w:r w:rsidRPr="00C42F93">
              <w:rPr>
                <w:sz w:val="20"/>
                <w:szCs w:val="20"/>
              </w:rPr>
              <w:t>Минстрой России</w:t>
            </w:r>
          </w:p>
        </w:tc>
        <w:tc>
          <w:tcPr>
            <w:tcW w:w="2410" w:type="dxa"/>
          </w:tcPr>
          <w:p w14:paraId="71BE55AD"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2DE9C9DB" w14:textId="77777777" w:rsidR="004645EF" w:rsidRPr="00C42F93" w:rsidRDefault="004645EF" w:rsidP="006A2370">
            <w:pPr>
              <w:rPr>
                <w:color w:val="252C32"/>
                <w:spacing w:val="-5"/>
                <w:sz w:val="20"/>
                <w:szCs w:val="20"/>
                <w:shd w:val="clear" w:color="auto" w:fill="FFFFFF"/>
              </w:rPr>
            </w:pPr>
          </w:p>
          <w:p w14:paraId="7CF1A1B5" w14:textId="77777777" w:rsidR="004645EF" w:rsidRPr="00C42F93" w:rsidRDefault="004645EF" w:rsidP="006A2370">
            <w:pPr>
              <w:rPr>
                <w:sz w:val="20"/>
                <w:szCs w:val="20"/>
              </w:rPr>
            </w:pPr>
            <w:r w:rsidRPr="00C42F93">
              <w:rPr>
                <w:color w:val="252C32"/>
                <w:spacing w:val="-5"/>
                <w:sz w:val="20"/>
                <w:szCs w:val="20"/>
                <w:shd w:val="clear" w:color="auto" w:fill="FFFFFF"/>
              </w:rPr>
              <w:t>Оценка регулирующего воздействия</w:t>
            </w:r>
          </w:p>
          <w:p w14:paraId="5C69B29F" w14:textId="77777777" w:rsidR="004645EF" w:rsidRDefault="004645EF" w:rsidP="006A2370">
            <w:pPr>
              <w:jc w:val="both"/>
              <w:rPr>
                <w:sz w:val="20"/>
                <w:szCs w:val="20"/>
              </w:rPr>
            </w:pPr>
            <w:r w:rsidRPr="00C42F93">
              <w:rPr>
                <w:sz w:val="20"/>
                <w:szCs w:val="20"/>
              </w:rPr>
              <w:t>15 ноября 2022 года</w:t>
            </w:r>
          </w:p>
          <w:p w14:paraId="43B5230E" w14:textId="77777777" w:rsidR="00A373D2" w:rsidRDefault="00A373D2" w:rsidP="006A2370">
            <w:pPr>
              <w:jc w:val="both"/>
              <w:rPr>
                <w:sz w:val="20"/>
                <w:szCs w:val="20"/>
              </w:rPr>
            </w:pPr>
          </w:p>
          <w:p w14:paraId="2B9916BB" w14:textId="644B9C39" w:rsidR="00A373D2" w:rsidRPr="00C42F93" w:rsidRDefault="00A373D2" w:rsidP="006A2370">
            <w:pPr>
              <w:jc w:val="both"/>
              <w:rPr>
                <w:sz w:val="20"/>
                <w:szCs w:val="20"/>
              </w:rPr>
            </w:pPr>
            <w:r w:rsidRPr="00A373D2">
              <w:rPr>
                <w:sz w:val="20"/>
                <w:szCs w:val="20"/>
              </w:rPr>
              <w:lastRenderedPageBreak/>
              <w:t>Публичное обсуждение текста проекта НПА</w:t>
            </w:r>
          </w:p>
        </w:tc>
        <w:tc>
          <w:tcPr>
            <w:tcW w:w="6195" w:type="dxa"/>
          </w:tcPr>
          <w:p w14:paraId="0B04488B"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lastRenderedPageBreak/>
              <w:t xml:space="preserve">Невозможность применения институтов, предусмотренных статьями 13.1 и 27 ГрК РФ и необходимость реализация мер по социально-экономическому развитию агломераций предполагает подготовку каждым из субъектов Российской Федерации и муниципальным образованием, входящим в состав агломерации, документов территориального планирования или внесения изменений в </w:t>
            </w:r>
            <w:r w:rsidRPr="00C42F93">
              <w:rPr>
                <w:spacing w:val="2"/>
                <w:sz w:val="20"/>
                <w:szCs w:val="20"/>
                <w:shd w:val="clear" w:color="auto" w:fill="FFFFFF"/>
              </w:rPr>
              <w:lastRenderedPageBreak/>
              <w:t>утвержденные документы территориального планирования, а также внесения изменений в утвержденные документы градостроительного зонирования.</w:t>
            </w:r>
          </w:p>
          <w:p w14:paraId="3E5FB598"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данным Росстата по состоянию на 1 января 2022 года в Российской Федерации насчитывалось 1544 муниципальных районов, 180 муниципальных округов, 608 городских округов, 4 городских округа с внутригородским делением, 23 внутригородских района, 1287 городских поселений и 15742 сельских поселения.</w:t>
            </w:r>
          </w:p>
          <w:p w14:paraId="78C64B6D"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Обычная практика принятия изменений в указанные документы составляет от 1 до 2 лет. Стоимость работ зависит от их объема и варьируется от 100 тыс. рублей до 45 млн. рублей (согласно данным Единой информационной системы в сфере закупок). Подготовка указанных документов предполагает финансовые расходы соответствующих бюджетов бюджетной системы Российской Федерации. Все это является сдерживающим фактором реализации мер по социально-экономическому развитию агломераций.</w:t>
            </w:r>
          </w:p>
          <w:p w14:paraId="6A48922D"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Цель данного акта в Сокращении на 26% числа документов территориального планирования и на 11% числа документов градостроительного зонирования, подготавливаемых на уровне муниципальных образований.</w:t>
            </w:r>
          </w:p>
          <w:p w14:paraId="3191B6AD" w14:textId="77777777" w:rsidR="004645EF" w:rsidRDefault="004645EF" w:rsidP="006A2370">
            <w:pPr>
              <w:pStyle w:val="pt-a"/>
              <w:shd w:val="clear" w:color="auto" w:fill="FFFFFF"/>
              <w:spacing w:before="0" w:beforeAutospacing="0" w:after="0" w:afterAutospacing="0"/>
              <w:jc w:val="both"/>
              <w:textAlignment w:val="top"/>
              <w:rPr>
                <w:spacing w:val="2"/>
                <w:sz w:val="20"/>
                <w:szCs w:val="20"/>
                <w:shd w:val="clear" w:color="auto" w:fill="FFFFFF"/>
              </w:rPr>
            </w:pPr>
            <w:r w:rsidRPr="00C42F93">
              <w:rPr>
                <w:spacing w:val="2"/>
                <w:sz w:val="20"/>
                <w:szCs w:val="20"/>
                <w:shd w:val="clear" w:color="auto" w:fill="FFFFFF"/>
              </w:rPr>
              <w:t>Исключение дублирующей информации в документах территориального планирования и градостроительного зонирования.</w:t>
            </w:r>
          </w:p>
          <w:p w14:paraId="7FA1058D" w14:textId="77777777" w:rsidR="004645EF" w:rsidRDefault="004645EF" w:rsidP="006A2370">
            <w:pPr>
              <w:pStyle w:val="pt-a"/>
              <w:shd w:val="clear" w:color="auto" w:fill="FFFFFF"/>
              <w:spacing w:before="0" w:beforeAutospacing="0" w:after="0" w:afterAutospacing="0"/>
              <w:jc w:val="both"/>
              <w:textAlignment w:val="top"/>
              <w:rPr>
                <w:sz w:val="20"/>
                <w:szCs w:val="20"/>
              </w:rPr>
            </w:pPr>
          </w:p>
          <w:p w14:paraId="2B09D349" w14:textId="3E19D22E" w:rsidR="004645EF" w:rsidRPr="00C42F93" w:rsidRDefault="004645EF" w:rsidP="006A2370">
            <w:pPr>
              <w:pStyle w:val="pt-a"/>
              <w:shd w:val="clear" w:color="auto" w:fill="FFFFFF"/>
              <w:spacing w:before="0" w:beforeAutospacing="0" w:after="0" w:afterAutospacing="0"/>
              <w:jc w:val="both"/>
              <w:textAlignment w:val="top"/>
              <w:rPr>
                <w:sz w:val="20"/>
                <w:szCs w:val="20"/>
              </w:rPr>
            </w:pPr>
          </w:p>
        </w:tc>
      </w:tr>
      <w:tr w:rsidR="004645EF" w:rsidRPr="00505136" w14:paraId="3BD93433" w14:textId="77777777" w:rsidTr="00825CB5">
        <w:trPr>
          <w:gridAfter w:val="3"/>
          <w:wAfter w:w="3413" w:type="dxa"/>
        </w:trPr>
        <w:tc>
          <w:tcPr>
            <w:tcW w:w="421" w:type="dxa"/>
          </w:tcPr>
          <w:p w14:paraId="61452908" w14:textId="03F3D1E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5440BAC" w14:textId="275D8ED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 и отдельные законодательные акты Российской Федерации</w:t>
            </w:r>
            <w:r>
              <w:rPr>
                <w:rStyle w:val="oznaimen"/>
                <w:spacing w:val="2"/>
                <w:sz w:val="20"/>
                <w:szCs w:val="20"/>
                <w:bdr w:val="none" w:sz="0" w:space="0" w:color="auto" w:frame="1"/>
              </w:rPr>
              <w:t>»</w:t>
            </w:r>
          </w:p>
        </w:tc>
        <w:tc>
          <w:tcPr>
            <w:tcW w:w="1275" w:type="dxa"/>
          </w:tcPr>
          <w:p w14:paraId="0E809151" w14:textId="6B6054A8" w:rsidR="004645EF" w:rsidRPr="00C42F93" w:rsidRDefault="003E1EBD" w:rsidP="006A2370">
            <w:pPr>
              <w:rPr>
                <w:sz w:val="20"/>
                <w:szCs w:val="20"/>
                <w:u w:val="single"/>
              </w:rPr>
            </w:pPr>
            <w:hyperlink r:id="rId63" w:history="1">
              <w:r w:rsidR="004645EF" w:rsidRPr="00C42F93">
                <w:rPr>
                  <w:rStyle w:val="a6"/>
                  <w:sz w:val="20"/>
                  <w:szCs w:val="20"/>
                </w:rPr>
                <w:t>http://regulation.gov.ru/p/132555</w:t>
              </w:r>
            </w:hyperlink>
          </w:p>
        </w:tc>
        <w:tc>
          <w:tcPr>
            <w:tcW w:w="1843" w:type="dxa"/>
          </w:tcPr>
          <w:p w14:paraId="75537D01" w14:textId="699C92E3" w:rsidR="004645EF" w:rsidRPr="00C42F93" w:rsidRDefault="004645EF" w:rsidP="006A2370">
            <w:pPr>
              <w:jc w:val="both"/>
              <w:rPr>
                <w:sz w:val="20"/>
                <w:szCs w:val="20"/>
              </w:rPr>
            </w:pPr>
            <w:r w:rsidRPr="00C42F93">
              <w:rPr>
                <w:sz w:val="20"/>
                <w:szCs w:val="20"/>
              </w:rPr>
              <w:t>Минстрой России</w:t>
            </w:r>
          </w:p>
        </w:tc>
        <w:tc>
          <w:tcPr>
            <w:tcW w:w="2410" w:type="dxa"/>
          </w:tcPr>
          <w:p w14:paraId="36BBF0FF"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63193B01" w14:textId="77777777" w:rsidR="004645EF" w:rsidRPr="00C42F93" w:rsidRDefault="004645EF" w:rsidP="006A2370">
            <w:pPr>
              <w:rPr>
                <w:sz w:val="20"/>
                <w:szCs w:val="20"/>
              </w:rPr>
            </w:pPr>
          </w:p>
          <w:p w14:paraId="59F9836F" w14:textId="77777777" w:rsidR="004645EF" w:rsidRPr="00C42F93" w:rsidRDefault="004645EF" w:rsidP="006A2370">
            <w:pPr>
              <w:rPr>
                <w:sz w:val="20"/>
                <w:szCs w:val="20"/>
              </w:rPr>
            </w:pPr>
            <w:r w:rsidRPr="00C42F93">
              <w:rPr>
                <w:sz w:val="20"/>
                <w:szCs w:val="20"/>
              </w:rPr>
              <w:t>Подготовка заключения об ОРВ</w:t>
            </w:r>
          </w:p>
          <w:p w14:paraId="54340CA5" w14:textId="77777777" w:rsidR="004645EF" w:rsidRPr="00C42F93" w:rsidRDefault="004645EF" w:rsidP="006A2370">
            <w:pPr>
              <w:rPr>
                <w:sz w:val="20"/>
                <w:szCs w:val="20"/>
              </w:rPr>
            </w:pPr>
            <w:r w:rsidRPr="00C42F93">
              <w:rPr>
                <w:sz w:val="20"/>
                <w:szCs w:val="20"/>
              </w:rPr>
              <w:t>12 декабря 2022 года</w:t>
            </w:r>
          </w:p>
          <w:p w14:paraId="1EEF927D" w14:textId="314E7910" w:rsidR="004645EF" w:rsidRPr="00C42F93" w:rsidRDefault="004645EF" w:rsidP="006A2370">
            <w:pPr>
              <w:jc w:val="both"/>
              <w:rPr>
                <w:sz w:val="20"/>
                <w:szCs w:val="20"/>
              </w:rPr>
            </w:pPr>
          </w:p>
        </w:tc>
        <w:tc>
          <w:tcPr>
            <w:tcW w:w="6195" w:type="dxa"/>
          </w:tcPr>
          <w:p w14:paraId="6BD5EF2E"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Цель закона в уравнивании в правовом статусе лиц, с которыми заключены договоры о комплексном развитии территорий, и юридических лиц, обеспечивающих реализацию принятых Российской Федерацией, субъектами Российской Федерации, главами местных администраций решений о комплексном развитии территорий. Создание достаточных условий для обеспечения соответствующих интересов Российской Федерации при осуществлении комплексного развития территорий. </w:t>
            </w:r>
          </w:p>
          <w:p w14:paraId="67D39A74" w14:textId="535D9DEC" w:rsidR="004645EF" w:rsidRPr="008B2A21" w:rsidRDefault="004645EF" w:rsidP="006A2370">
            <w:pPr>
              <w:jc w:val="both"/>
              <w:rPr>
                <w:spacing w:val="2"/>
                <w:sz w:val="20"/>
                <w:szCs w:val="20"/>
                <w:shd w:val="clear" w:color="auto" w:fill="FFFFFF"/>
              </w:rPr>
            </w:pPr>
            <w:r w:rsidRPr="00C42F93">
              <w:rPr>
                <w:spacing w:val="2"/>
                <w:sz w:val="20"/>
                <w:szCs w:val="20"/>
                <w:shd w:val="clear" w:color="auto" w:fill="FFFFFF"/>
              </w:rPr>
              <w:t xml:space="preserve">Необходимость уточнения положений ГрК РФ, закрепляющих возможность принятия Правительством Российской Федерации решения о комплексном развитии территории в случаях установленных пунктом 1 части 2 статьи 66 ГрК РФ в отсутствие инициативы субъекта Российской Федерации, в  границах которого расположена данная территория, а также когда данная территория в соответствии с правилами землепользования и застройки на дату принятия указанного решения не определена в качестве территории, подлежащей комплексному развитию, либо когда ее границы не совпадают с границами территории, указанной в  правилах землепользования и застройки в  качестве территории, в отношении </w:t>
            </w:r>
            <w:r w:rsidRPr="00C42F93">
              <w:rPr>
                <w:spacing w:val="2"/>
                <w:sz w:val="20"/>
                <w:szCs w:val="20"/>
                <w:shd w:val="clear" w:color="auto" w:fill="FFFFFF"/>
              </w:rPr>
              <w:lastRenderedPageBreak/>
              <w:t>которой допускается осуществление деятельности по ее комплексному развитию.</w:t>
            </w:r>
          </w:p>
        </w:tc>
      </w:tr>
      <w:tr w:rsidR="004645EF" w:rsidRPr="00505136" w14:paraId="0F7F7E77" w14:textId="77777777" w:rsidTr="00825CB5">
        <w:trPr>
          <w:gridAfter w:val="3"/>
          <w:wAfter w:w="3413" w:type="dxa"/>
        </w:trPr>
        <w:tc>
          <w:tcPr>
            <w:tcW w:w="421" w:type="dxa"/>
          </w:tcPr>
          <w:p w14:paraId="3503842B" w14:textId="4F0804E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2F2303F" w14:textId="049C948B" w:rsidR="004645EF" w:rsidRPr="00C42F93" w:rsidRDefault="004645EF" w:rsidP="006A2370">
            <w:pPr>
              <w:jc w:val="both"/>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 xml:space="preserve">О внесении изменений в часть 15 статьи 14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теплоснабжении</w:t>
            </w:r>
            <w:r>
              <w:rPr>
                <w:rStyle w:val="oznaimen"/>
                <w:spacing w:val="2"/>
                <w:sz w:val="20"/>
                <w:szCs w:val="20"/>
                <w:bdr w:val="none" w:sz="0" w:space="0" w:color="auto" w:frame="1"/>
              </w:rPr>
              <w:t>»</w:t>
            </w:r>
          </w:p>
        </w:tc>
        <w:tc>
          <w:tcPr>
            <w:tcW w:w="1275" w:type="dxa"/>
          </w:tcPr>
          <w:p w14:paraId="0031DDCC" w14:textId="5D4AC5E5" w:rsidR="004645EF" w:rsidRPr="00C42F93" w:rsidRDefault="003E1EBD" w:rsidP="006A2370">
            <w:pPr>
              <w:rPr>
                <w:sz w:val="20"/>
                <w:szCs w:val="20"/>
                <w:u w:val="single"/>
              </w:rPr>
            </w:pPr>
            <w:hyperlink r:id="rId64" w:history="1">
              <w:r w:rsidR="004645EF" w:rsidRPr="00C42F93">
                <w:rPr>
                  <w:rStyle w:val="a6"/>
                  <w:sz w:val="20"/>
                  <w:szCs w:val="20"/>
                </w:rPr>
                <w:t>http://regulation.gov.ru/p/132075</w:t>
              </w:r>
            </w:hyperlink>
          </w:p>
        </w:tc>
        <w:tc>
          <w:tcPr>
            <w:tcW w:w="1843" w:type="dxa"/>
          </w:tcPr>
          <w:p w14:paraId="141686B8" w14:textId="1896D8E1" w:rsidR="004645EF" w:rsidRPr="00C42F93" w:rsidRDefault="004645EF" w:rsidP="006A2370">
            <w:pPr>
              <w:jc w:val="both"/>
              <w:rPr>
                <w:sz w:val="20"/>
                <w:szCs w:val="20"/>
              </w:rPr>
            </w:pPr>
            <w:r w:rsidRPr="00C42F93">
              <w:rPr>
                <w:sz w:val="20"/>
                <w:szCs w:val="20"/>
              </w:rPr>
              <w:t>Минстрой России</w:t>
            </w:r>
          </w:p>
        </w:tc>
        <w:tc>
          <w:tcPr>
            <w:tcW w:w="2410" w:type="dxa"/>
          </w:tcPr>
          <w:p w14:paraId="6E0AFEC9" w14:textId="77777777" w:rsidR="004645EF" w:rsidRPr="00C42F93" w:rsidRDefault="004645EF" w:rsidP="006A2370">
            <w:pPr>
              <w:rPr>
                <w:sz w:val="20"/>
                <w:szCs w:val="20"/>
              </w:rPr>
            </w:pPr>
            <w:r w:rsidRPr="00C42F93">
              <w:rPr>
                <w:sz w:val="20"/>
                <w:szCs w:val="20"/>
              </w:rPr>
              <w:t>7 октября 2022 года</w:t>
            </w:r>
          </w:p>
          <w:p w14:paraId="36DD5710" w14:textId="77777777" w:rsidR="004645EF" w:rsidRPr="00C42F93" w:rsidRDefault="004645EF" w:rsidP="006A2370">
            <w:pPr>
              <w:rPr>
                <w:sz w:val="20"/>
                <w:szCs w:val="20"/>
              </w:rPr>
            </w:pPr>
          </w:p>
          <w:p w14:paraId="6461C5F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3F3B0FBF" w14:textId="15F4AE09" w:rsidR="004645EF" w:rsidRPr="00C42F93" w:rsidRDefault="004645EF" w:rsidP="006A2370">
            <w:pPr>
              <w:jc w:val="both"/>
              <w:rPr>
                <w:sz w:val="20"/>
                <w:szCs w:val="20"/>
              </w:rPr>
            </w:pPr>
            <w:r w:rsidRPr="00C42F93">
              <w:rPr>
                <w:sz w:val="20"/>
                <w:szCs w:val="20"/>
              </w:rPr>
              <w:t>22 октября 2022 года</w:t>
            </w:r>
          </w:p>
        </w:tc>
        <w:tc>
          <w:tcPr>
            <w:tcW w:w="6195" w:type="dxa"/>
          </w:tcPr>
          <w:p w14:paraId="66C55B2B"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Проект подготовлен в целях правового регулирования на законодательном уровне перехода одного или нескольких помещений в многоквартирном доме с центральным теплоснабжением на индивидуальное отопление.</w:t>
            </w:r>
          </w:p>
          <w:p w14:paraId="3A7D0E14"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Предлагается установить прямой запрет на переход на отопление одного или нескольких помещений в многоквартирных домах с использованием индивидуальных источников тепловой энергии, работающих на газе, сохранив возможность перехода на индивидуальные источники тепловой энергии, работающих на иных видах топлива при сохранении ограничения связанного с наличием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57D7DE7E" w14:textId="64A21E9B" w:rsidR="004645EF" w:rsidRPr="00C42F93" w:rsidRDefault="004645EF" w:rsidP="006A2370">
            <w:pPr>
              <w:jc w:val="both"/>
              <w:rPr>
                <w:sz w:val="20"/>
                <w:szCs w:val="20"/>
              </w:rPr>
            </w:pPr>
          </w:p>
        </w:tc>
      </w:tr>
      <w:tr w:rsidR="004645EF" w:rsidRPr="00505136" w14:paraId="2670DB44" w14:textId="77777777" w:rsidTr="00825CB5">
        <w:trPr>
          <w:gridAfter w:val="3"/>
          <w:wAfter w:w="3413" w:type="dxa"/>
        </w:trPr>
        <w:tc>
          <w:tcPr>
            <w:tcW w:w="421" w:type="dxa"/>
          </w:tcPr>
          <w:p w14:paraId="44AB3ECD" w14:textId="2672DEB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89522B9" w14:textId="1988ACCE" w:rsidR="004645EF" w:rsidRPr="00E92E7D" w:rsidRDefault="004645EF" w:rsidP="006A2370">
            <w:pPr>
              <w:jc w:val="both"/>
              <w:rPr>
                <w:spacing w:val="2"/>
                <w:sz w:val="20"/>
                <w:szCs w:val="20"/>
              </w:rPr>
            </w:pPr>
            <w:r w:rsidRPr="00E92E7D">
              <w:rPr>
                <w:spacing w:val="2"/>
                <w:sz w:val="20"/>
                <w:szCs w:val="20"/>
              </w:rPr>
              <w:t>Проект федерального закона «</w:t>
            </w:r>
            <w:r w:rsidRPr="00E92E7D">
              <w:rPr>
                <w:sz w:val="20"/>
              </w:rPr>
              <w:t>О внесении изменений в Федеральный закон «О введении в действие Градостроительного кодекса Российской Федерации»</w:t>
            </w:r>
          </w:p>
        </w:tc>
        <w:tc>
          <w:tcPr>
            <w:tcW w:w="1275" w:type="dxa"/>
          </w:tcPr>
          <w:p w14:paraId="0C6214C3" w14:textId="62BB12BE" w:rsidR="004645EF" w:rsidRPr="00C42F93" w:rsidRDefault="003E1EBD" w:rsidP="006A2370">
            <w:pPr>
              <w:rPr>
                <w:sz w:val="20"/>
                <w:szCs w:val="20"/>
                <w:u w:val="single"/>
              </w:rPr>
            </w:pPr>
            <w:hyperlink r:id="rId65" w:history="1">
              <w:r w:rsidR="004645EF" w:rsidRPr="00C42F93">
                <w:rPr>
                  <w:rStyle w:val="a6"/>
                  <w:sz w:val="20"/>
                  <w:szCs w:val="20"/>
                </w:rPr>
                <w:t>http://regulation.gov.ru/p/131910</w:t>
              </w:r>
            </w:hyperlink>
          </w:p>
        </w:tc>
        <w:tc>
          <w:tcPr>
            <w:tcW w:w="1843" w:type="dxa"/>
          </w:tcPr>
          <w:p w14:paraId="29C33291" w14:textId="3DCAE75A" w:rsidR="004645EF" w:rsidRPr="00C42F93" w:rsidRDefault="004645EF" w:rsidP="006A2370">
            <w:pPr>
              <w:jc w:val="both"/>
              <w:rPr>
                <w:sz w:val="20"/>
                <w:szCs w:val="20"/>
              </w:rPr>
            </w:pPr>
            <w:r w:rsidRPr="00C42F93">
              <w:rPr>
                <w:sz w:val="20"/>
                <w:szCs w:val="20"/>
              </w:rPr>
              <w:t>Минстрой России</w:t>
            </w:r>
          </w:p>
        </w:tc>
        <w:tc>
          <w:tcPr>
            <w:tcW w:w="2410" w:type="dxa"/>
          </w:tcPr>
          <w:p w14:paraId="2C1A49DA" w14:textId="77777777" w:rsidR="004645EF" w:rsidRPr="00C42F93" w:rsidRDefault="004645EF" w:rsidP="006A2370">
            <w:pPr>
              <w:rPr>
                <w:sz w:val="20"/>
                <w:szCs w:val="20"/>
              </w:rPr>
            </w:pPr>
            <w:r w:rsidRPr="00C42F93">
              <w:rPr>
                <w:sz w:val="20"/>
                <w:szCs w:val="20"/>
              </w:rPr>
              <w:t>3 октября 2022 года</w:t>
            </w:r>
          </w:p>
          <w:p w14:paraId="07900817" w14:textId="77777777" w:rsidR="004645EF" w:rsidRPr="00C42F93" w:rsidRDefault="004645EF" w:rsidP="006A2370">
            <w:pPr>
              <w:rPr>
                <w:sz w:val="20"/>
                <w:szCs w:val="20"/>
              </w:rPr>
            </w:pPr>
          </w:p>
          <w:p w14:paraId="3B93104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4077A138" w14:textId="13E551C9" w:rsidR="004645EF" w:rsidRPr="00C42F93" w:rsidRDefault="004645EF" w:rsidP="006A2370">
            <w:pPr>
              <w:jc w:val="both"/>
              <w:rPr>
                <w:sz w:val="20"/>
                <w:szCs w:val="20"/>
              </w:rPr>
            </w:pPr>
            <w:r w:rsidRPr="00C42F93">
              <w:rPr>
                <w:sz w:val="20"/>
                <w:szCs w:val="20"/>
              </w:rPr>
              <w:t>22 октября 2022 года</w:t>
            </w:r>
          </w:p>
        </w:tc>
        <w:tc>
          <w:tcPr>
            <w:tcW w:w="6195" w:type="dxa"/>
          </w:tcPr>
          <w:p w14:paraId="5F7F5081" w14:textId="77777777" w:rsidR="004645EF" w:rsidRPr="00C42F93" w:rsidRDefault="004645EF" w:rsidP="006A2370">
            <w:pPr>
              <w:pStyle w:val="a8"/>
              <w:shd w:val="clear" w:color="auto" w:fill="FFFFFF"/>
              <w:spacing w:before="0" w:beforeAutospacing="0" w:after="0" w:afterAutospacing="0"/>
              <w:jc w:val="both"/>
              <w:textAlignment w:val="baseline"/>
              <w:rPr>
                <w:spacing w:val="2"/>
                <w:sz w:val="20"/>
                <w:szCs w:val="20"/>
              </w:rPr>
            </w:pPr>
            <w:r w:rsidRPr="00C42F93">
              <w:rPr>
                <w:spacing w:val="2"/>
                <w:sz w:val="20"/>
                <w:szCs w:val="20"/>
              </w:rPr>
              <w:t>Дополнение статьи 4.3: До 31 декабря 2024 года при проведении в отношении проектной документации государственной экспертизы проектной документации ‎в порядке, установленном Градостроительным кодексом ‎Российской Федерации, не проводится:</w:t>
            </w:r>
          </w:p>
          <w:p w14:paraId="7C27099F" w14:textId="77777777" w:rsidR="004645EF" w:rsidRDefault="004645EF" w:rsidP="006A2370">
            <w:pPr>
              <w:jc w:val="both"/>
              <w:rPr>
                <w:spacing w:val="2"/>
                <w:sz w:val="20"/>
                <w:szCs w:val="20"/>
              </w:rPr>
            </w:pPr>
            <w:r w:rsidRPr="00C42F93">
              <w:rPr>
                <w:spacing w:val="2"/>
                <w:sz w:val="20"/>
                <w:szCs w:val="20"/>
              </w:rPr>
              <w:t>- для видов объектов военной инфраструктуры, для объектов, строительство которых осуществляется в рамках национальных проектов, для объектов модернизации и т.д.</w:t>
            </w:r>
          </w:p>
          <w:p w14:paraId="4870B231" w14:textId="6A91F313" w:rsidR="004645EF" w:rsidRPr="00C42F93" w:rsidRDefault="004645EF" w:rsidP="006A2370">
            <w:pPr>
              <w:jc w:val="both"/>
              <w:rPr>
                <w:sz w:val="20"/>
                <w:szCs w:val="20"/>
              </w:rPr>
            </w:pPr>
          </w:p>
        </w:tc>
      </w:tr>
      <w:tr w:rsidR="004645EF" w:rsidRPr="00505136" w14:paraId="373B8532" w14:textId="77777777" w:rsidTr="00825CB5">
        <w:trPr>
          <w:gridAfter w:val="3"/>
          <w:wAfter w:w="3413" w:type="dxa"/>
        </w:trPr>
        <w:tc>
          <w:tcPr>
            <w:tcW w:w="421" w:type="dxa"/>
          </w:tcPr>
          <w:p w14:paraId="170BCEC2" w14:textId="104A3D4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58A64E4" w14:textId="39E00F53"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изменения в пункт 5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w:t>
            </w:r>
            <w:r>
              <w:rPr>
                <w:sz w:val="20"/>
                <w:szCs w:val="20"/>
              </w:rPr>
              <w:t>»</w:t>
            </w:r>
          </w:p>
          <w:p w14:paraId="3B07AFBC" w14:textId="6E460C14" w:rsidR="004645EF" w:rsidRPr="00C42F93" w:rsidRDefault="004645EF" w:rsidP="006A2370">
            <w:pPr>
              <w:jc w:val="both"/>
              <w:rPr>
                <w:sz w:val="20"/>
                <w:szCs w:val="20"/>
              </w:rPr>
            </w:pPr>
          </w:p>
        </w:tc>
        <w:tc>
          <w:tcPr>
            <w:tcW w:w="1275" w:type="dxa"/>
          </w:tcPr>
          <w:p w14:paraId="30ED8F2C" w14:textId="494D4D81" w:rsidR="004645EF" w:rsidRPr="00C42F93" w:rsidRDefault="003E1EBD" w:rsidP="006A2370">
            <w:pPr>
              <w:rPr>
                <w:sz w:val="20"/>
                <w:szCs w:val="20"/>
                <w:u w:val="single"/>
              </w:rPr>
            </w:pPr>
            <w:hyperlink r:id="rId66" w:history="1">
              <w:r w:rsidR="004645EF" w:rsidRPr="00C42F93">
                <w:rPr>
                  <w:rStyle w:val="a6"/>
                  <w:sz w:val="20"/>
                  <w:szCs w:val="20"/>
                </w:rPr>
                <w:t>http://regulation.gov.ru/p/131082</w:t>
              </w:r>
            </w:hyperlink>
          </w:p>
        </w:tc>
        <w:tc>
          <w:tcPr>
            <w:tcW w:w="1843" w:type="dxa"/>
          </w:tcPr>
          <w:p w14:paraId="249A5697" w14:textId="35A31D10" w:rsidR="004645EF" w:rsidRPr="00C42F93" w:rsidRDefault="004645EF" w:rsidP="006A2370">
            <w:pPr>
              <w:jc w:val="both"/>
              <w:rPr>
                <w:sz w:val="20"/>
                <w:szCs w:val="20"/>
              </w:rPr>
            </w:pPr>
            <w:r w:rsidRPr="00C42F93">
              <w:rPr>
                <w:sz w:val="20"/>
                <w:szCs w:val="20"/>
              </w:rPr>
              <w:t>Минстрой России</w:t>
            </w:r>
          </w:p>
        </w:tc>
        <w:tc>
          <w:tcPr>
            <w:tcW w:w="2410" w:type="dxa"/>
          </w:tcPr>
          <w:p w14:paraId="4D9EC86D" w14:textId="77777777" w:rsidR="004645EF" w:rsidRPr="00C42F93" w:rsidRDefault="004645EF" w:rsidP="006A2370">
            <w:pPr>
              <w:rPr>
                <w:sz w:val="20"/>
                <w:szCs w:val="20"/>
              </w:rPr>
            </w:pPr>
            <w:r w:rsidRPr="00C42F93">
              <w:rPr>
                <w:sz w:val="20"/>
                <w:szCs w:val="20"/>
              </w:rPr>
              <w:t>1 сентября 2022 года</w:t>
            </w:r>
          </w:p>
          <w:p w14:paraId="5F7BE0BA" w14:textId="77777777" w:rsidR="004645EF" w:rsidRPr="00C42F93" w:rsidRDefault="004645EF" w:rsidP="006A2370">
            <w:pPr>
              <w:rPr>
                <w:sz w:val="20"/>
                <w:szCs w:val="20"/>
              </w:rPr>
            </w:pPr>
          </w:p>
          <w:p w14:paraId="2E692553"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2C9AE42" w14:textId="77777777" w:rsidR="004645EF" w:rsidRPr="00C42F93" w:rsidRDefault="004645EF" w:rsidP="006A2370">
            <w:pPr>
              <w:jc w:val="both"/>
              <w:rPr>
                <w:sz w:val="20"/>
                <w:szCs w:val="20"/>
              </w:rPr>
            </w:pPr>
            <w:r w:rsidRPr="00C42F93">
              <w:rPr>
                <w:sz w:val="20"/>
                <w:szCs w:val="20"/>
              </w:rPr>
              <w:t>9 сентября 2022 года</w:t>
            </w:r>
          </w:p>
          <w:p w14:paraId="5E2EC9EE"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4FF89CE5" w14:textId="440592E4" w:rsidR="004645EF" w:rsidRPr="00C42F93" w:rsidRDefault="004645EF" w:rsidP="006A2370">
            <w:pPr>
              <w:jc w:val="both"/>
              <w:rPr>
                <w:sz w:val="20"/>
                <w:szCs w:val="20"/>
              </w:rPr>
            </w:pPr>
            <w:r w:rsidRPr="00C42F93">
              <w:rPr>
                <w:sz w:val="20"/>
                <w:szCs w:val="20"/>
              </w:rPr>
              <w:t>17 сентября 2022 года</w:t>
            </w:r>
          </w:p>
        </w:tc>
        <w:tc>
          <w:tcPr>
            <w:tcW w:w="6195" w:type="dxa"/>
          </w:tcPr>
          <w:p w14:paraId="24E11018" w14:textId="77777777" w:rsidR="004645EF" w:rsidRPr="00C42F93" w:rsidRDefault="004645EF" w:rsidP="006A2370">
            <w:pPr>
              <w:jc w:val="both"/>
              <w:rPr>
                <w:sz w:val="20"/>
                <w:szCs w:val="20"/>
              </w:rPr>
            </w:pPr>
            <w:r w:rsidRPr="00C42F93">
              <w:rPr>
                <w:sz w:val="20"/>
                <w:szCs w:val="20"/>
              </w:rPr>
              <w:t>Федеральным законом № 436-ФЗ установлено, что 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14:paraId="69332555" w14:textId="77777777" w:rsidR="004645EF" w:rsidRPr="00C42F93" w:rsidRDefault="004645EF" w:rsidP="006A2370">
            <w:pPr>
              <w:jc w:val="both"/>
              <w:rPr>
                <w:sz w:val="20"/>
                <w:szCs w:val="20"/>
              </w:rPr>
            </w:pPr>
            <w:r w:rsidRPr="00C42F93">
              <w:rPr>
                <w:sz w:val="20"/>
                <w:szCs w:val="20"/>
              </w:rPr>
              <w:t>При этом, Правила, не предусматривают возможность подготовки прилагаемых к проекту решения сведений, информации и документов силами Фонда, в связи с чем Фонд может быть привлечен к осуществлению задач в сфере комплексного развития территорий только после принятия решения.</w:t>
            </w:r>
          </w:p>
          <w:p w14:paraId="0FA7E652" w14:textId="6A2C2C0E" w:rsidR="004645EF" w:rsidRPr="00C42F93" w:rsidRDefault="004645EF" w:rsidP="006A2370">
            <w:pPr>
              <w:jc w:val="both"/>
              <w:rPr>
                <w:sz w:val="20"/>
                <w:szCs w:val="20"/>
              </w:rPr>
            </w:pPr>
            <w:r w:rsidRPr="00C42F93">
              <w:rPr>
                <w:sz w:val="20"/>
                <w:szCs w:val="20"/>
              </w:rPr>
              <w:t>Проектом постановления предусмотрено внесение изменений в Правила, устанавливающих возможность участия Фонда в подготовке проектов решений.</w:t>
            </w:r>
          </w:p>
        </w:tc>
      </w:tr>
      <w:tr w:rsidR="004645EF" w:rsidRPr="00505136" w14:paraId="1AEE8CA5" w14:textId="77777777" w:rsidTr="00825CB5">
        <w:trPr>
          <w:gridAfter w:val="3"/>
          <w:wAfter w:w="3413" w:type="dxa"/>
        </w:trPr>
        <w:tc>
          <w:tcPr>
            <w:tcW w:w="421" w:type="dxa"/>
          </w:tcPr>
          <w:p w14:paraId="6946BC6E" w14:textId="1114F8B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9B7AAA4" w14:textId="4729283C" w:rsidR="004645EF" w:rsidRPr="00C42F93" w:rsidRDefault="004645EF" w:rsidP="006A2370">
            <w:pPr>
              <w:jc w:val="both"/>
              <w:rPr>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 внесении изменений в приказ Министерства строительства и жилищно-коммунального хозяйства Российской Федерации от 3 июня </w:t>
            </w:r>
            <w:r w:rsidRPr="00C42F93">
              <w:rPr>
                <w:sz w:val="20"/>
                <w:szCs w:val="20"/>
              </w:rPr>
              <w:lastRenderedPageBreak/>
              <w:t xml:space="preserve">2022 г. № 446/пр </w:t>
            </w:r>
            <w:r>
              <w:rPr>
                <w:sz w:val="20"/>
                <w:szCs w:val="20"/>
              </w:rPr>
              <w:t>«</w:t>
            </w:r>
            <w:r w:rsidRPr="00C42F93">
              <w:rPr>
                <w:sz w:val="20"/>
                <w:szCs w:val="20"/>
              </w:rPr>
              <w:t>Об утверждении формы разрешения на строительство и формы разрешения на ввод объекта в эксплуатацию</w:t>
            </w:r>
            <w:r>
              <w:rPr>
                <w:sz w:val="20"/>
                <w:szCs w:val="20"/>
              </w:rPr>
              <w:t>»</w:t>
            </w:r>
          </w:p>
        </w:tc>
        <w:tc>
          <w:tcPr>
            <w:tcW w:w="1275" w:type="dxa"/>
          </w:tcPr>
          <w:p w14:paraId="761A37E2" w14:textId="15FA41EA" w:rsidR="004645EF" w:rsidRPr="00C42F93" w:rsidRDefault="003E1EBD" w:rsidP="006A2370">
            <w:pPr>
              <w:rPr>
                <w:sz w:val="20"/>
                <w:szCs w:val="20"/>
                <w:u w:val="single"/>
              </w:rPr>
            </w:pPr>
            <w:hyperlink r:id="rId67" w:history="1">
              <w:r w:rsidR="004645EF" w:rsidRPr="00C42F93">
                <w:rPr>
                  <w:rStyle w:val="a6"/>
                  <w:sz w:val="20"/>
                  <w:szCs w:val="20"/>
                </w:rPr>
                <w:t>http://regulation.gov.ru/p/130930</w:t>
              </w:r>
            </w:hyperlink>
          </w:p>
        </w:tc>
        <w:tc>
          <w:tcPr>
            <w:tcW w:w="1843" w:type="dxa"/>
          </w:tcPr>
          <w:p w14:paraId="66DEBEED" w14:textId="3CBF780A" w:rsidR="004645EF" w:rsidRPr="00C42F93" w:rsidRDefault="004645EF" w:rsidP="006A2370">
            <w:pPr>
              <w:jc w:val="both"/>
              <w:rPr>
                <w:sz w:val="20"/>
                <w:szCs w:val="20"/>
              </w:rPr>
            </w:pPr>
            <w:r w:rsidRPr="00C42F93">
              <w:rPr>
                <w:sz w:val="20"/>
                <w:szCs w:val="20"/>
              </w:rPr>
              <w:t>Минстрой России</w:t>
            </w:r>
          </w:p>
        </w:tc>
        <w:tc>
          <w:tcPr>
            <w:tcW w:w="2410" w:type="dxa"/>
          </w:tcPr>
          <w:p w14:paraId="186CDCCB" w14:textId="6CA673A6" w:rsidR="004645EF" w:rsidRPr="00C42F93" w:rsidRDefault="004645EF" w:rsidP="006A2370">
            <w:pPr>
              <w:rPr>
                <w:sz w:val="20"/>
                <w:szCs w:val="20"/>
              </w:rPr>
            </w:pPr>
            <w:r w:rsidRPr="00C42F93">
              <w:rPr>
                <w:sz w:val="20"/>
                <w:szCs w:val="20"/>
              </w:rPr>
              <w:t>26 августа 2022 г</w:t>
            </w:r>
            <w:r>
              <w:rPr>
                <w:sz w:val="20"/>
                <w:szCs w:val="20"/>
              </w:rPr>
              <w:t>о</w:t>
            </w:r>
            <w:r w:rsidRPr="00C42F93">
              <w:rPr>
                <w:sz w:val="20"/>
                <w:szCs w:val="20"/>
              </w:rPr>
              <w:t>да</w:t>
            </w:r>
          </w:p>
          <w:p w14:paraId="235F2453" w14:textId="77777777" w:rsidR="004645EF" w:rsidRPr="00C42F93" w:rsidRDefault="004645EF" w:rsidP="006A2370">
            <w:pPr>
              <w:rPr>
                <w:sz w:val="20"/>
                <w:szCs w:val="20"/>
              </w:rPr>
            </w:pPr>
          </w:p>
          <w:p w14:paraId="1401500F" w14:textId="77777777" w:rsidR="004645EF" w:rsidRPr="00C42F93" w:rsidRDefault="004645EF" w:rsidP="006A2370">
            <w:pPr>
              <w:jc w:val="both"/>
              <w:rPr>
                <w:sz w:val="20"/>
                <w:szCs w:val="20"/>
              </w:rPr>
            </w:pPr>
            <w:r w:rsidRPr="00C42F93">
              <w:rPr>
                <w:sz w:val="20"/>
                <w:szCs w:val="20"/>
              </w:rPr>
              <w:t xml:space="preserve">Раскрытие информации о подготовке проектов </w:t>
            </w:r>
            <w:r w:rsidRPr="00C42F93">
              <w:rPr>
                <w:sz w:val="20"/>
                <w:szCs w:val="20"/>
              </w:rPr>
              <w:lastRenderedPageBreak/>
              <w:t>нормативных правовых актов</w:t>
            </w:r>
          </w:p>
          <w:p w14:paraId="11690301" w14:textId="77777777" w:rsidR="004645EF" w:rsidRPr="00C42F93" w:rsidRDefault="004645EF" w:rsidP="006A2370">
            <w:pPr>
              <w:jc w:val="both"/>
              <w:rPr>
                <w:sz w:val="20"/>
                <w:szCs w:val="20"/>
              </w:rPr>
            </w:pPr>
            <w:r w:rsidRPr="00C42F93">
              <w:rPr>
                <w:sz w:val="20"/>
                <w:szCs w:val="20"/>
              </w:rPr>
              <w:t>2 сентября 2022 года</w:t>
            </w:r>
          </w:p>
          <w:p w14:paraId="04A4EFA5"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0A4F849C" w14:textId="468A3BD9" w:rsidR="004645EF" w:rsidRPr="00C42F93" w:rsidRDefault="004645EF" w:rsidP="006A2370">
            <w:pPr>
              <w:jc w:val="both"/>
              <w:rPr>
                <w:sz w:val="20"/>
                <w:szCs w:val="20"/>
              </w:rPr>
            </w:pPr>
            <w:r w:rsidRPr="00C42F93">
              <w:rPr>
                <w:sz w:val="20"/>
                <w:szCs w:val="20"/>
              </w:rPr>
              <w:t>10 сентября 2022 года</w:t>
            </w:r>
          </w:p>
        </w:tc>
        <w:tc>
          <w:tcPr>
            <w:tcW w:w="6195" w:type="dxa"/>
          </w:tcPr>
          <w:p w14:paraId="279F077A" w14:textId="12AC9CA2" w:rsidR="004645EF" w:rsidRPr="00C42F93" w:rsidRDefault="004645EF" w:rsidP="006A2370">
            <w:pPr>
              <w:jc w:val="both"/>
              <w:rPr>
                <w:sz w:val="20"/>
                <w:szCs w:val="20"/>
              </w:rPr>
            </w:pPr>
            <w:r w:rsidRPr="00C42F93">
              <w:rPr>
                <w:sz w:val="20"/>
                <w:szCs w:val="20"/>
              </w:rPr>
              <w:lastRenderedPageBreak/>
              <w:t xml:space="preserve">Проект приказа подготовлен в инициативном порядке в целях уточнения фактических показателей объекта капитального строительства необходимых для заполнения статистической формы № С-1 </w:t>
            </w:r>
            <w:r>
              <w:rPr>
                <w:sz w:val="20"/>
                <w:szCs w:val="20"/>
              </w:rPr>
              <w:t>«</w:t>
            </w:r>
            <w:r w:rsidRPr="00C42F93">
              <w:rPr>
                <w:sz w:val="20"/>
                <w:szCs w:val="20"/>
              </w:rPr>
              <w:t>Сведения о вводе в эксплуатацию зданий и сооружений</w:t>
            </w:r>
            <w:r>
              <w:rPr>
                <w:sz w:val="20"/>
                <w:szCs w:val="20"/>
              </w:rPr>
              <w:t>»</w:t>
            </w:r>
            <w:r w:rsidRPr="00C42F93">
              <w:rPr>
                <w:sz w:val="20"/>
                <w:szCs w:val="20"/>
              </w:rPr>
              <w:t xml:space="preserve">, утвержденной приказом Росстата от 30 июля 2021 г. № 464 </w:t>
            </w:r>
            <w:r>
              <w:rPr>
                <w:sz w:val="20"/>
                <w:szCs w:val="20"/>
              </w:rPr>
              <w:t>«</w:t>
            </w:r>
            <w:r w:rsidRPr="00C42F93">
              <w:rPr>
                <w:sz w:val="20"/>
                <w:szCs w:val="20"/>
              </w:rPr>
              <w:t xml:space="preserve">Об </w:t>
            </w:r>
            <w:r w:rsidRPr="00C42F93">
              <w:rPr>
                <w:sz w:val="20"/>
                <w:szCs w:val="20"/>
              </w:rPr>
              <w:lastRenderedPageBreak/>
              <w:t>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r>
              <w:rPr>
                <w:sz w:val="20"/>
                <w:szCs w:val="20"/>
              </w:rPr>
              <w:t>»</w:t>
            </w:r>
            <w:r w:rsidRPr="00C42F93">
              <w:rPr>
                <w:sz w:val="20"/>
                <w:szCs w:val="20"/>
              </w:rPr>
              <w:t>.</w:t>
            </w:r>
          </w:p>
        </w:tc>
      </w:tr>
      <w:tr w:rsidR="004645EF" w:rsidRPr="00505136" w14:paraId="6772DA6C" w14:textId="77777777" w:rsidTr="00825CB5">
        <w:trPr>
          <w:gridAfter w:val="3"/>
          <w:wAfter w:w="3413" w:type="dxa"/>
        </w:trPr>
        <w:tc>
          <w:tcPr>
            <w:tcW w:w="421" w:type="dxa"/>
          </w:tcPr>
          <w:p w14:paraId="5BD621C5" w14:textId="39BCD51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0DA79ED" w14:textId="24728E6C" w:rsidR="004645EF" w:rsidRPr="00CE2C2C" w:rsidRDefault="004645EF" w:rsidP="006A2370">
            <w:pPr>
              <w:jc w:val="both"/>
              <w:rPr>
                <w:sz w:val="20"/>
                <w:szCs w:val="20"/>
              </w:rPr>
            </w:pPr>
            <w:r w:rsidRPr="00CE2C2C">
              <w:rPr>
                <w:sz w:val="20"/>
                <w:szCs w:val="20"/>
              </w:rPr>
              <w:t>Проект приказа Министерства строительства и жилищно-коммунального хозяйства Российской Федерации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741/пр» и «О внесении изменений в форму разрешения на строительство и форму разрешения на ввод объектов в эксплуатацию, утвержденные приказом Министерства строительства и жилищно-коммунального хозяйства от 3 июня 2022 г. № 446/пр»</w:t>
            </w:r>
          </w:p>
        </w:tc>
        <w:tc>
          <w:tcPr>
            <w:tcW w:w="1275" w:type="dxa"/>
          </w:tcPr>
          <w:p w14:paraId="18846080" w14:textId="0C35F953" w:rsidR="004645EF" w:rsidRPr="00CE2C2C" w:rsidRDefault="003E1EBD" w:rsidP="006A2370">
            <w:pPr>
              <w:rPr>
                <w:sz w:val="20"/>
                <w:szCs w:val="20"/>
                <w:u w:val="single"/>
              </w:rPr>
            </w:pPr>
            <w:hyperlink r:id="rId68" w:history="1">
              <w:r w:rsidR="004645EF" w:rsidRPr="00CE2C2C">
                <w:rPr>
                  <w:rStyle w:val="a6"/>
                  <w:sz w:val="20"/>
                  <w:szCs w:val="20"/>
                </w:rPr>
                <w:t>http://regulation.gov.ru/p/130790</w:t>
              </w:r>
            </w:hyperlink>
          </w:p>
        </w:tc>
        <w:tc>
          <w:tcPr>
            <w:tcW w:w="1843" w:type="dxa"/>
          </w:tcPr>
          <w:p w14:paraId="2976DB74" w14:textId="0DAAA18C" w:rsidR="004645EF" w:rsidRPr="00CE2C2C" w:rsidRDefault="004645EF" w:rsidP="006A2370">
            <w:pPr>
              <w:jc w:val="both"/>
              <w:rPr>
                <w:sz w:val="20"/>
                <w:szCs w:val="20"/>
              </w:rPr>
            </w:pPr>
            <w:r w:rsidRPr="00CE2C2C">
              <w:rPr>
                <w:sz w:val="20"/>
                <w:szCs w:val="20"/>
              </w:rPr>
              <w:t>Минстрой России</w:t>
            </w:r>
          </w:p>
        </w:tc>
        <w:tc>
          <w:tcPr>
            <w:tcW w:w="2410" w:type="dxa"/>
          </w:tcPr>
          <w:p w14:paraId="66043AC5" w14:textId="77777777" w:rsidR="004645EF" w:rsidRPr="00CE2C2C" w:rsidRDefault="004645EF" w:rsidP="006A2370">
            <w:pPr>
              <w:rPr>
                <w:sz w:val="20"/>
                <w:szCs w:val="20"/>
              </w:rPr>
            </w:pPr>
            <w:r w:rsidRPr="00CE2C2C">
              <w:rPr>
                <w:sz w:val="20"/>
                <w:szCs w:val="20"/>
              </w:rPr>
              <w:t>23 августа 2022 года</w:t>
            </w:r>
          </w:p>
          <w:p w14:paraId="4B4F7946" w14:textId="77777777" w:rsidR="004645EF" w:rsidRPr="00CE2C2C" w:rsidRDefault="004645EF" w:rsidP="006A2370">
            <w:pPr>
              <w:rPr>
                <w:sz w:val="20"/>
                <w:szCs w:val="20"/>
              </w:rPr>
            </w:pPr>
          </w:p>
          <w:p w14:paraId="42EC46E0" w14:textId="77777777" w:rsidR="004645EF" w:rsidRPr="00CE2C2C" w:rsidRDefault="004645EF" w:rsidP="006A2370">
            <w:pPr>
              <w:jc w:val="both"/>
              <w:rPr>
                <w:sz w:val="20"/>
                <w:szCs w:val="20"/>
              </w:rPr>
            </w:pPr>
            <w:r w:rsidRPr="00CE2C2C">
              <w:rPr>
                <w:sz w:val="20"/>
                <w:szCs w:val="20"/>
              </w:rPr>
              <w:t>Раскрытие информации о подготовке проектов нормативных правовых актов</w:t>
            </w:r>
          </w:p>
          <w:p w14:paraId="4FCDB985" w14:textId="602D1593" w:rsidR="004645EF" w:rsidRPr="00CE2C2C" w:rsidRDefault="004645EF" w:rsidP="006A2370">
            <w:pPr>
              <w:jc w:val="both"/>
              <w:rPr>
                <w:sz w:val="20"/>
                <w:szCs w:val="20"/>
              </w:rPr>
            </w:pPr>
            <w:r w:rsidRPr="00CE2C2C">
              <w:rPr>
                <w:sz w:val="20"/>
                <w:szCs w:val="20"/>
              </w:rPr>
              <w:t>7 сентября 2022 года</w:t>
            </w:r>
          </w:p>
        </w:tc>
        <w:tc>
          <w:tcPr>
            <w:tcW w:w="6195" w:type="dxa"/>
          </w:tcPr>
          <w:p w14:paraId="22530EFE" w14:textId="125897ED" w:rsidR="004645EF" w:rsidRPr="00CE2C2C" w:rsidRDefault="004645EF" w:rsidP="006A2370">
            <w:pPr>
              <w:jc w:val="both"/>
              <w:rPr>
                <w:sz w:val="20"/>
                <w:szCs w:val="20"/>
              </w:rPr>
            </w:pPr>
            <w:r w:rsidRPr="00CE2C2C">
              <w:rPr>
                <w:sz w:val="20"/>
                <w:szCs w:val="20"/>
              </w:rPr>
              <w:t>Издание разработанного приказа будет способствовать статистическому наблюдению за выданными разрешениями на строительство и на ввод объектов в эксплуатацию в рамках комплексного развития территории и формированию статистических данных.</w:t>
            </w:r>
          </w:p>
        </w:tc>
      </w:tr>
      <w:tr w:rsidR="004645EF" w:rsidRPr="00505136" w14:paraId="0CB21968" w14:textId="77777777" w:rsidTr="00825CB5">
        <w:trPr>
          <w:gridAfter w:val="3"/>
          <w:wAfter w:w="3413" w:type="dxa"/>
        </w:trPr>
        <w:tc>
          <w:tcPr>
            <w:tcW w:w="421" w:type="dxa"/>
          </w:tcPr>
          <w:p w14:paraId="561C0BE0" w14:textId="4B8D7BF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BC9126C" w14:textId="5AB1C4D0"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r>
              <w:rPr>
                <w:sz w:val="20"/>
                <w:szCs w:val="20"/>
              </w:rPr>
              <w:t>»</w:t>
            </w:r>
          </w:p>
          <w:p w14:paraId="0D006EA3" w14:textId="78BB7BE8" w:rsidR="004645EF" w:rsidRPr="00C42F93" w:rsidRDefault="004645EF" w:rsidP="006A2370">
            <w:pPr>
              <w:jc w:val="both"/>
              <w:rPr>
                <w:sz w:val="20"/>
                <w:szCs w:val="20"/>
              </w:rPr>
            </w:pPr>
          </w:p>
        </w:tc>
        <w:tc>
          <w:tcPr>
            <w:tcW w:w="1275" w:type="dxa"/>
          </w:tcPr>
          <w:p w14:paraId="64A12A05" w14:textId="1BD4A356" w:rsidR="004645EF" w:rsidRPr="00C42F93" w:rsidRDefault="003E1EBD" w:rsidP="006A2370">
            <w:pPr>
              <w:rPr>
                <w:sz w:val="20"/>
                <w:szCs w:val="20"/>
                <w:u w:val="single"/>
              </w:rPr>
            </w:pPr>
            <w:hyperlink r:id="rId69" w:history="1">
              <w:r w:rsidR="004645EF" w:rsidRPr="00C42F93">
                <w:rPr>
                  <w:rStyle w:val="a6"/>
                  <w:sz w:val="20"/>
                  <w:szCs w:val="20"/>
                </w:rPr>
                <w:t>http://regulation.gov.ru/p/130793</w:t>
              </w:r>
            </w:hyperlink>
          </w:p>
        </w:tc>
        <w:tc>
          <w:tcPr>
            <w:tcW w:w="1843" w:type="dxa"/>
          </w:tcPr>
          <w:p w14:paraId="15D5F49C" w14:textId="478AD583" w:rsidR="004645EF" w:rsidRPr="00C42F93" w:rsidRDefault="004645EF" w:rsidP="006A2370">
            <w:pPr>
              <w:jc w:val="both"/>
              <w:rPr>
                <w:sz w:val="20"/>
                <w:szCs w:val="20"/>
              </w:rPr>
            </w:pPr>
            <w:r w:rsidRPr="00C42F93">
              <w:rPr>
                <w:sz w:val="20"/>
                <w:szCs w:val="20"/>
              </w:rPr>
              <w:t>Минстрой России</w:t>
            </w:r>
          </w:p>
        </w:tc>
        <w:tc>
          <w:tcPr>
            <w:tcW w:w="2410" w:type="dxa"/>
          </w:tcPr>
          <w:p w14:paraId="342DD011" w14:textId="77777777" w:rsidR="004645EF" w:rsidRPr="00C42F93" w:rsidRDefault="004645EF" w:rsidP="006A2370">
            <w:pPr>
              <w:rPr>
                <w:sz w:val="20"/>
                <w:szCs w:val="20"/>
              </w:rPr>
            </w:pPr>
            <w:r w:rsidRPr="00C42F93">
              <w:rPr>
                <w:sz w:val="20"/>
                <w:szCs w:val="20"/>
              </w:rPr>
              <w:t>23 августа 2022 года</w:t>
            </w:r>
          </w:p>
          <w:p w14:paraId="5C93EEF8" w14:textId="77777777" w:rsidR="004645EF" w:rsidRPr="00C42F93" w:rsidRDefault="004645EF" w:rsidP="006A2370">
            <w:pPr>
              <w:rPr>
                <w:sz w:val="20"/>
                <w:szCs w:val="20"/>
              </w:rPr>
            </w:pPr>
          </w:p>
          <w:p w14:paraId="3243954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4C15C2A3" w14:textId="65C2C84A" w:rsidR="004645EF" w:rsidRPr="00C42F93" w:rsidRDefault="004645EF" w:rsidP="006A2370">
            <w:pPr>
              <w:jc w:val="both"/>
              <w:rPr>
                <w:sz w:val="20"/>
                <w:szCs w:val="20"/>
              </w:rPr>
            </w:pPr>
            <w:r w:rsidRPr="00C42F93">
              <w:rPr>
                <w:sz w:val="20"/>
                <w:szCs w:val="20"/>
              </w:rPr>
              <w:t>7 сентября 2022 года</w:t>
            </w:r>
          </w:p>
        </w:tc>
        <w:tc>
          <w:tcPr>
            <w:tcW w:w="6195" w:type="dxa"/>
          </w:tcPr>
          <w:p w14:paraId="79D8C95E" w14:textId="7C8AB69D" w:rsidR="004645EF" w:rsidRPr="00C42F93" w:rsidRDefault="004645EF" w:rsidP="006A2370">
            <w:pPr>
              <w:jc w:val="both"/>
              <w:rPr>
                <w:sz w:val="20"/>
                <w:szCs w:val="20"/>
              </w:rPr>
            </w:pPr>
            <w:r w:rsidRPr="00C42F93">
              <w:rPr>
                <w:sz w:val="20"/>
                <w:szCs w:val="20"/>
              </w:rPr>
              <w:t xml:space="preserve">Проектом постановления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Жилищного кодекса Российской Федерации законом субъекта Российской Федерации, устанавливающим в том числе порядок материально-технического обеспечения хранения и учета закупаемых лифтов до выполнения работ ‎по ремонту (замене, модернизации) лифтов в соответствии с краткосрочным планом и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w:t>
            </w:r>
            <w:r w:rsidRPr="00C42F93">
              <w:rPr>
                <w:sz w:val="20"/>
                <w:szCs w:val="20"/>
              </w:rPr>
              <w:lastRenderedPageBreak/>
              <w:t>Российской Федерации ‎в соответствии с положениями части 4 статьи 190 Жилищного кодекса Российской Федерации.</w:t>
            </w:r>
          </w:p>
        </w:tc>
      </w:tr>
      <w:tr w:rsidR="004645EF" w:rsidRPr="00505136" w14:paraId="6FD917F7" w14:textId="77777777" w:rsidTr="00825CB5">
        <w:trPr>
          <w:gridAfter w:val="3"/>
          <w:wAfter w:w="3413" w:type="dxa"/>
        </w:trPr>
        <w:tc>
          <w:tcPr>
            <w:tcW w:w="421" w:type="dxa"/>
          </w:tcPr>
          <w:p w14:paraId="08FC389D" w14:textId="126733C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F149129" w14:textId="0EA1C405"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установлении критериев отнесения строений и сооружений к строениям и сооружениям вспомогательного использования</w:t>
            </w:r>
            <w:r>
              <w:rPr>
                <w:sz w:val="20"/>
                <w:szCs w:val="20"/>
              </w:rPr>
              <w:t>»</w:t>
            </w:r>
          </w:p>
        </w:tc>
        <w:tc>
          <w:tcPr>
            <w:tcW w:w="1275" w:type="dxa"/>
          </w:tcPr>
          <w:p w14:paraId="6311BF96" w14:textId="392CF6EF" w:rsidR="004645EF" w:rsidRPr="00C42F93" w:rsidRDefault="003E1EBD" w:rsidP="006A2370">
            <w:pPr>
              <w:rPr>
                <w:sz w:val="20"/>
                <w:szCs w:val="20"/>
                <w:u w:val="single"/>
              </w:rPr>
            </w:pPr>
            <w:hyperlink r:id="rId70" w:history="1">
              <w:r w:rsidR="004645EF" w:rsidRPr="00C42F93">
                <w:rPr>
                  <w:rStyle w:val="a6"/>
                  <w:sz w:val="20"/>
                  <w:szCs w:val="20"/>
                </w:rPr>
                <w:t>http://regulation.gov.ru/p/129893</w:t>
              </w:r>
            </w:hyperlink>
          </w:p>
        </w:tc>
        <w:tc>
          <w:tcPr>
            <w:tcW w:w="1843" w:type="dxa"/>
          </w:tcPr>
          <w:p w14:paraId="3AEFDAB3" w14:textId="0D09F64F" w:rsidR="004645EF" w:rsidRPr="00C42F93" w:rsidRDefault="004645EF" w:rsidP="006A2370">
            <w:pPr>
              <w:jc w:val="both"/>
              <w:rPr>
                <w:sz w:val="20"/>
                <w:szCs w:val="20"/>
              </w:rPr>
            </w:pPr>
            <w:r w:rsidRPr="00C42F93">
              <w:rPr>
                <w:sz w:val="20"/>
                <w:szCs w:val="20"/>
              </w:rPr>
              <w:t>Минстрой России</w:t>
            </w:r>
          </w:p>
        </w:tc>
        <w:tc>
          <w:tcPr>
            <w:tcW w:w="2410" w:type="dxa"/>
          </w:tcPr>
          <w:p w14:paraId="523AF31D" w14:textId="77777777" w:rsidR="004645EF" w:rsidRPr="00C42F93" w:rsidRDefault="004645EF" w:rsidP="006A2370">
            <w:pPr>
              <w:rPr>
                <w:sz w:val="20"/>
                <w:szCs w:val="20"/>
              </w:rPr>
            </w:pPr>
            <w:r w:rsidRPr="00C42F93">
              <w:rPr>
                <w:sz w:val="20"/>
                <w:szCs w:val="20"/>
              </w:rPr>
              <w:t>22 июля 2022 года</w:t>
            </w:r>
          </w:p>
          <w:p w14:paraId="3A8D8523" w14:textId="77777777" w:rsidR="004645EF" w:rsidRPr="00C42F93" w:rsidRDefault="004645EF" w:rsidP="006A2370">
            <w:pPr>
              <w:rPr>
                <w:sz w:val="20"/>
                <w:szCs w:val="20"/>
              </w:rPr>
            </w:pPr>
          </w:p>
          <w:p w14:paraId="6239753E" w14:textId="77777777" w:rsidR="004645EF" w:rsidRPr="00C42F93" w:rsidRDefault="004645EF" w:rsidP="006A2370">
            <w:pPr>
              <w:rPr>
                <w:sz w:val="20"/>
                <w:szCs w:val="20"/>
              </w:rPr>
            </w:pPr>
            <w:r w:rsidRPr="00C42F93">
              <w:rPr>
                <w:sz w:val="20"/>
                <w:szCs w:val="20"/>
              </w:rPr>
              <w:t>Оценка регулирующего воздействия</w:t>
            </w:r>
          </w:p>
          <w:p w14:paraId="5153AA15" w14:textId="77777777" w:rsidR="004645EF" w:rsidRPr="00C42F93" w:rsidRDefault="004645EF" w:rsidP="006A2370">
            <w:pPr>
              <w:rPr>
                <w:sz w:val="20"/>
                <w:szCs w:val="20"/>
              </w:rPr>
            </w:pPr>
            <w:r w:rsidRPr="00C42F93">
              <w:rPr>
                <w:sz w:val="20"/>
                <w:szCs w:val="20"/>
              </w:rPr>
              <w:t>Подготовка к публичным консультациям</w:t>
            </w:r>
          </w:p>
          <w:p w14:paraId="1EA5CC83" w14:textId="11B0CA50" w:rsidR="004645EF" w:rsidRPr="00C42F93" w:rsidRDefault="004645EF" w:rsidP="006A2370">
            <w:pPr>
              <w:jc w:val="both"/>
              <w:rPr>
                <w:sz w:val="20"/>
                <w:szCs w:val="20"/>
              </w:rPr>
            </w:pPr>
            <w:r w:rsidRPr="00C42F93">
              <w:rPr>
                <w:sz w:val="20"/>
                <w:szCs w:val="20"/>
              </w:rPr>
              <w:t>21 марта 2023 года</w:t>
            </w:r>
          </w:p>
        </w:tc>
        <w:tc>
          <w:tcPr>
            <w:tcW w:w="6195" w:type="dxa"/>
          </w:tcPr>
          <w:p w14:paraId="59A37C01" w14:textId="464E1B01" w:rsidR="004645EF" w:rsidRPr="00C42F93" w:rsidRDefault="004645EF" w:rsidP="006A2370">
            <w:pPr>
              <w:jc w:val="both"/>
              <w:rPr>
                <w:sz w:val="20"/>
                <w:szCs w:val="20"/>
              </w:rPr>
            </w:pPr>
            <w:r w:rsidRPr="00C42F93">
              <w:rPr>
                <w:sz w:val="20"/>
                <w:szCs w:val="20"/>
              </w:rPr>
              <w:t>Ввиду отсутствия критериев отнесения тех или иных строений и сооружений к числу вспомогательных на практике часто возникают споры об отнесении указанных объектов к вспомогательным объектам и о необходимости выдачи разрешения на строительство. Поэтому предлагается утвердить критерии.</w:t>
            </w:r>
          </w:p>
        </w:tc>
      </w:tr>
      <w:tr w:rsidR="004645EF" w:rsidRPr="00505136" w14:paraId="1B52B108" w14:textId="77777777" w:rsidTr="00825CB5">
        <w:trPr>
          <w:gridAfter w:val="3"/>
          <w:wAfter w:w="3413" w:type="dxa"/>
        </w:trPr>
        <w:tc>
          <w:tcPr>
            <w:tcW w:w="421" w:type="dxa"/>
          </w:tcPr>
          <w:p w14:paraId="6F1AFEA1" w14:textId="2CDA17C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A7530E" w14:textId="140A8A8A" w:rsidR="004645EF" w:rsidRPr="00C42F93" w:rsidRDefault="004645EF" w:rsidP="006A2370">
            <w:pPr>
              <w:jc w:val="both"/>
              <w:rPr>
                <w:sz w:val="20"/>
                <w:szCs w:val="20"/>
              </w:rPr>
            </w:pPr>
            <w:r w:rsidRPr="00C42F93">
              <w:rPr>
                <w:rStyle w:val="pt-a0"/>
                <w:sz w:val="20"/>
                <w:szCs w:val="20"/>
              </w:rPr>
              <w:t xml:space="preserve">Проект постановления Правительства Российской Федерации </w:t>
            </w:r>
            <w:r>
              <w:rPr>
                <w:rStyle w:val="pt-a0"/>
                <w:sz w:val="20"/>
                <w:szCs w:val="20"/>
              </w:rPr>
              <w:t>«</w:t>
            </w:r>
            <w:r w:rsidRPr="00C42F93">
              <w:rPr>
                <w:rStyle w:val="pt-a0"/>
                <w:sz w:val="20"/>
                <w:szCs w:val="20"/>
              </w:rPr>
              <w:t>Об утверждении Правил проведения строительного контроля при осуществлении строительства, реконструкции и капитального ремонта объектов капитального строительства, внесении изменений в Положение о составе разделов проектной документации и требованиях к их содержанию и о признании утратившим силу постановления Правительства Российской Федерации от 21 июня 2010 г. № 468</w:t>
            </w:r>
            <w:r>
              <w:rPr>
                <w:rStyle w:val="pt-a0"/>
                <w:sz w:val="20"/>
                <w:szCs w:val="20"/>
              </w:rPr>
              <w:t>»</w:t>
            </w:r>
          </w:p>
        </w:tc>
        <w:tc>
          <w:tcPr>
            <w:tcW w:w="1275" w:type="dxa"/>
          </w:tcPr>
          <w:p w14:paraId="232A47EF" w14:textId="79221596" w:rsidR="004645EF" w:rsidRPr="00C42F93" w:rsidRDefault="003E1EBD" w:rsidP="006A2370">
            <w:pPr>
              <w:rPr>
                <w:sz w:val="20"/>
                <w:szCs w:val="20"/>
                <w:u w:val="single"/>
              </w:rPr>
            </w:pPr>
            <w:hyperlink r:id="rId71" w:history="1">
              <w:r w:rsidR="004645EF" w:rsidRPr="00C42F93">
                <w:rPr>
                  <w:rStyle w:val="a6"/>
                  <w:sz w:val="20"/>
                  <w:szCs w:val="20"/>
                </w:rPr>
                <w:t>http://regulation.gov.ru/p/129418</w:t>
              </w:r>
            </w:hyperlink>
          </w:p>
        </w:tc>
        <w:tc>
          <w:tcPr>
            <w:tcW w:w="1843" w:type="dxa"/>
          </w:tcPr>
          <w:p w14:paraId="28165B71" w14:textId="2BA30511" w:rsidR="004645EF" w:rsidRPr="00C42F93" w:rsidRDefault="004645EF" w:rsidP="006A2370">
            <w:pPr>
              <w:jc w:val="both"/>
              <w:rPr>
                <w:sz w:val="20"/>
                <w:szCs w:val="20"/>
              </w:rPr>
            </w:pPr>
            <w:r w:rsidRPr="00C42F93">
              <w:rPr>
                <w:sz w:val="20"/>
                <w:szCs w:val="20"/>
              </w:rPr>
              <w:t>Минстрой России</w:t>
            </w:r>
          </w:p>
        </w:tc>
        <w:tc>
          <w:tcPr>
            <w:tcW w:w="2410" w:type="dxa"/>
          </w:tcPr>
          <w:p w14:paraId="28063478" w14:textId="77777777" w:rsidR="004645EF" w:rsidRPr="00C42F93" w:rsidRDefault="004645EF" w:rsidP="006A2370">
            <w:pPr>
              <w:rPr>
                <w:sz w:val="20"/>
                <w:szCs w:val="20"/>
              </w:rPr>
            </w:pPr>
            <w:r w:rsidRPr="00C42F93">
              <w:rPr>
                <w:sz w:val="20"/>
                <w:szCs w:val="20"/>
              </w:rPr>
              <w:t>8 июля 2022 года</w:t>
            </w:r>
          </w:p>
          <w:p w14:paraId="1117AA86" w14:textId="77777777" w:rsidR="004645EF" w:rsidRPr="00C42F93" w:rsidRDefault="004645EF" w:rsidP="006A2370">
            <w:pPr>
              <w:rPr>
                <w:sz w:val="20"/>
                <w:szCs w:val="20"/>
              </w:rPr>
            </w:pPr>
          </w:p>
          <w:p w14:paraId="53F5A2BB" w14:textId="77777777" w:rsidR="004645EF" w:rsidRPr="00C42F93" w:rsidRDefault="004645EF" w:rsidP="006A2370">
            <w:pPr>
              <w:jc w:val="both"/>
              <w:rPr>
                <w:sz w:val="20"/>
                <w:szCs w:val="20"/>
              </w:rPr>
            </w:pPr>
            <w:r w:rsidRPr="00C42F93">
              <w:rPr>
                <w:sz w:val="20"/>
                <w:szCs w:val="20"/>
              </w:rPr>
              <w:t xml:space="preserve">Оценка регулирующего воздействия – отрицательная </w:t>
            </w:r>
          </w:p>
          <w:p w14:paraId="7CBEB9B1" w14:textId="1170C7CA" w:rsidR="004645EF" w:rsidRPr="00C42F93" w:rsidRDefault="004645EF" w:rsidP="006A2370">
            <w:pPr>
              <w:jc w:val="both"/>
              <w:rPr>
                <w:sz w:val="20"/>
                <w:szCs w:val="20"/>
              </w:rPr>
            </w:pPr>
            <w:r w:rsidRPr="00C42F93">
              <w:rPr>
                <w:sz w:val="20"/>
                <w:szCs w:val="20"/>
              </w:rPr>
              <w:t>7 ноября 2023 года</w:t>
            </w:r>
          </w:p>
        </w:tc>
        <w:tc>
          <w:tcPr>
            <w:tcW w:w="6195" w:type="dxa"/>
          </w:tcPr>
          <w:p w14:paraId="2EAD3A6B"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Предусматривается принятие проекта постановления, которым устанавливается исчерпывающий перечень и содержание актуализированных мероприятий, в том числе с учетом положений СП 48.13330.2019. Свод правил. Организация строительства. СНиП 12-01-2004. </w:t>
            </w:r>
          </w:p>
          <w:p w14:paraId="46A6F0E4" w14:textId="01CB4F5F"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Так, перечень контрольных мероприятий дополнен входным контролем документации, освидетельствованием геодезической разбивочной основы объекта капитального строительства, контролем достоверности апробации, проведения испытаний и пусконаладочных работ инженерно-технических систем и оборудования, проводимых подрядчиком, а также лабораторный контроль. Также в проекте постановления устанавливается, объем исследований и испытаний при проведении лабораторного контроля будет определен в проектной документации, в связи с чем проектом постановления вносятся изменения в Положение о составе разделов проектной документации, утвержденное постановлением Правительства Российской Федерации от 16 февраля 2008 г. № 87 </w:t>
            </w:r>
            <w:r>
              <w:rPr>
                <w:rStyle w:val="pt-a0"/>
                <w:sz w:val="20"/>
                <w:szCs w:val="20"/>
              </w:rPr>
              <w:t>«</w:t>
            </w:r>
            <w:r w:rsidRPr="00C42F93">
              <w:rPr>
                <w:rStyle w:val="pt-a0"/>
                <w:sz w:val="20"/>
                <w:szCs w:val="20"/>
              </w:rPr>
              <w:t>О составе разделов проектной документации и требованиях к их содержанию</w:t>
            </w:r>
            <w:r>
              <w:rPr>
                <w:rStyle w:val="pt-a0"/>
                <w:sz w:val="20"/>
                <w:szCs w:val="20"/>
              </w:rPr>
              <w:t>»</w:t>
            </w:r>
            <w:r w:rsidRPr="00C42F93">
              <w:rPr>
                <w:rStyle w:val="pt-a0"/>
                <w:sz w:val="20"/>
                <w:szCs w:val="20"/>
              </w:rPr>
              <w:t xml:space="preserve">, устанавливающие необходимость указания в разделе проектной документации </w:t>
            </w:r>
            <w:r>
              <w:rPr>
                <w:rStyle w:val="pt-a0"/>
                <w:sz w:val="20"/>
                <w:szCs w:val="20"/>
              </w:rPr>
              <w:t>«</w:t>
            </w:r>
            <w:r w:rsidRPr="00C42F93">
              <w:rPr>
                <w:rStyle w:val="pt-a0"/>
                <w:sz w:val="20"/>
                <w:szCs w:val="20"/>
              </w:rPr>
              <w:t>проект организации строительства</w:t>
            </w:r>
            <w:r>
              <w:rPr>
                <w:rStyle w:val="pt-a0"/>
                <w:sz w:val="20"/>
                <w:szCs w:val="20"/>
              </w:rPr>
              <w:t>»</w:t>
            </w:r>
            <w:r w:rsidRPr="00C42F93">
              <w:rPr>
                <w:rStyle w:val="pt-a0"/>
                <w:sz w:val="20"/>
                <w:szCs w:val="20"/>
              </w:rPr>
              <w:t xml:space="preserve"> объема исследований и испытаний.</w:t>
            </w:r>
          </w:p>
          <w:p w14:paraId="0D742263"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постановления предусматривается возможности фиксации результатов строительного контроля в электронной форме, в том числе в форме типовой информационной модели, а также применения автоматизированных информационных систем, средств автоматизированного контроля, уточняются требования к лабораториям, которые могут проводить лабораторный контроль, к оборудованию, применяемому при проведении геодезического и лабораторного контроля, </w:t>
            </w:r>
          </w:p>
          <w:p w14:paraId="6F0E4E98" w14:textId="77777777" w:rsidR="004645EF" w:rsidRDefault="004645EF" w:rsidP="006A2370">
            <w:pPr>
              <w:jc w:val="both"/>
              <w:rPr>
                <w:rStyle w:val="pt-a0"/>
                <w:sz w:val="20"/>
                <w:szCs w:val="20"/>
              </w:rPr>
            </w:pPr>
            <w:r w:rsidRPr="00C42F93">
              <w:rPr>
                <w:rStyle w:val="pt-a0"/>
                <w:sz w:val="20"/>
                <w:szCs w:val="20"/>
              </w:rPr>
              <w:t xml:space="preserve">Также подлежат корректировке нормативы затрат заказчика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w:t>
            </w:r>
          </w:p>
          <w:p w14:paraId="3BE6AB9E" w14:textId="66FF668E" w:rsidR="004645EF" w:rsidRPr="00C42F93" w:rsidRDefault="004645EF" w:rsidP="006A2370">
            <w:pPr>
              <w:jc w:val="both"/>
              <w:rPr>
                <w:sz w:val="20"/>
                <w:szCs w:val="20"/>
              </w:rPr>
            </w:pPr>
          </w:p>
        </w:tc>
      </w:tr>
      <w:tr w:rsidR="004645EF" w:rsidRPr="00505136" w14:paraId="65E0E956" w14:textId="77777777" w:rsidTr="00825CB5">
        <w:trPr>
          <w:gridAfter w:val="3"/>
          <w:wAfter w:w="3413" w:type="dxa"/>
        </w:trPr>
        <w:tc>
          <w:tcPr>
            <w:tcW w:w="421" w:type="dxa"/>
          </w:tcPr>
          <w:p w14:paraId="2520D732" w14:textId="6B7875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7EC6776" w14:textId="3A995993"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275" w:type="dxa"/>
          </w:tcPr>
          <w:p w14:paraId="434A12F4" w14:textId="18623467" w:rsidR="004645EF" w:rsidRPr="00C42F93" w:rsidRDefault="003E1EBD" w:rsidP="006A2370">
            <w:pPr>
              <w:rPr>
                <w:sz w:val="20"/>
                <w:szCs w:val="20"/>
                <w:u w:val="single"/>
              </w:rPr>
            </w:pPr>
            <w:hyperlink r:id="rId72" w:history="1">
              <w:r w:rsidR="004645EF" w:rsidRPr="00C42F93">
                <w:rPr>
                  <w:rStyle w:val="a6"/>
                  <w:sz w:val="20"/>
                  <w:szCs w:val="20"/>
                </w:rPr>
                <w:t>http://regulation.gov.ru/p/128855</w:t>
              </w:r>
            </w:hyperlink>
          </w:p>
        </w:tc>
        <w:tc>
          <w:tcPr>
            <w:tcW w:w="1843" w:type="dxa"/>
          </w:tcPr>
          <w:p w14:paraId="0BC5E280" w14:textId="0A811D13" w:rsidR="004645EF" w:rsidRPr="00C42F93" w:rsidRDefault="004645EF" w:rsidP="006A2370">
            <w:pPr>
              <w:jc w:val="both"/>
              <w:rPr>
                <w:sz w:val="20"/>
                <w:szCs w:val="20"/>
              </w:rPr>
            </w:pPr>
            <w:r w:rsidRPr="00C42F93">
              <w:rPr>
                <w:sz w:val="20"/>
                <w:szCs w:val="20"/>
              </w:rPr>
              <w:t>Минстрой России</w:t>
            </w:r>
          </w:p>
        </w:tc>
        <w:tc>
          <w:tcPr>
            <w:tcW w:w="2410" w:type="dxa"/>
          </w:tcPr>
          <w:p w14:paraId="16452A96" w14:textId="77777777" w:rsidR="004645EF" w:rsidRPr="00C42F93" w:rsidRDefault="004645EF" w:rsidP="006A2370">
            <w:pPr>
              <w:rPr>
                <w:sz w:val="20"/>
                <w:szCs w:val="20"/>
              </w:rPr>
            </w:pPr>
            <w:r w:rsidRPr="00C42F93">
              <w:rPr>
                <w:sz w:val="20"/>
                <w:szCs w:val="20"/>
              </w:rPr>
              <w:t>22 июня 2022 года</w:t>
            </w:r>
          </w:p>
          <w:p w14:paraId="767F774F" w14:textId="77777777" w:rsidR="004645EF" w:rsidRPr="00C42F93" w:rsidRDefault="004645EF" w:rsidP="006A2370">
            <w:pPr>
              <w:rPr>
                <w:sz w:val="20"/>
                <w:szCs w:val="20"/>
              </w:rPr>
            </w:pPr>
          </w:p>
          <w:p w14:paraId="1311021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8A17E2"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418F0365" w14:textId="62C2DF50" w:rsidR="004645EF" w:rsidRPr="00C42F93" w:rsidRDefault="004645EF" w:rsidP="006A2370">
            <w:pPr>
              <w:jc w:val="both"/>
              <w:rPr>
                <w:sz w:val="20"/>
                <w:szCs w:val="20"/>
              </w:rPr>
            </w:pPr>
            <w:r w:rsidRPr="00C42F93">
              <w:rPr>
                <w:sz w:val="20"/>
                <w:szCs w:val="20"/>
              </w:rPr>
              <w:t>20 июля 2022 года</w:t>
            </w:r>
          </w:p>
        </w:tc>
        <w:tc>
          <w:tcPr>
            <w:tcW w:w="6195" w:type="dxa"/>
          </w:tcPr>
          <w:p w14:paraId="26820AB1" w14:textId="280E2E60" w:rsidR="004645EF" w:rsidRPr="00C42F93" w:rsidRDefault="004645EF" w:rsidP="006A2370">
            <w:pPr>
              <w:jc w:val="both"/>
              <w:rPr>
                <w:sz w:val="20"/>
                <w:szCs w:val="20"/>
              </w:rPr>
            </w:pPr>
            <w:r w:rsidRPr="00C42F93">
              <w:rPr>
                <w:sz w:val="20"/>
                <w:szCs w:val="20"/>
              </w:rPr>
              <w:t>Проект нормативного акта направлен на совершенствование использования земельного участка, предоставленного для создания жилых комплексов</w:t>
            </w:r>
            <w:r>
              <w:rPr>
                <w:sz w:val="20"/>
                <w:szCs w:val="20"/>
              </w:rPr>
              <w:t>.</w:t>
            </w:r>
          </w:p>
        </w:tc>
      </w:tr>
      <w:tr w:rsidR="004645EF" w:rsidRPr="00505136" w14:paraId="56B8C021" w14:textId="77777777" w:rsidTr="00825CB5">
        <w:trPr>
          <w:gridAfter w:val="3"/>
          <w:wAfter w:w="3413" w:type="dxa"/>
        </w:trPr>
        <w:tc>
          <w:tcPr>
            <w:tcW w:w="421" w:type="dxa"/>
          </w:tcPr>
          <w:p w14:paraId="6F98FDE9" w14:textId="105ED19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B51C070" w14:textId="561764B5" w:rsidR="004645EF" w:rsidRPr="00CE2C2C" w:rsidRDefault="004645EF" w:rsidP="006A2370">
            <w:pPr>
              <w:jc w:val="both"/>
              <w:rPr>
                <w:sz w:val="20"/>
                <w:szCs w:val="20"/>
              </w:rPr>
            </w:pPr>
            <w:r w:rsidRPr="00CE2C2C">
              <w:rPr>
                <w:sz w:val="20"/>
                <w:szCs w:val="20"/>
              </w:rPr>
              <w:t>Проект федерального закона «О внесении изменений в статью 54 Градостроительного кодекса Российской Федерации»</w:t>
            </w:r>
          </w:p>
        </w:tc>
        <w:tc>
          <w:tcPr>
            <w:tcW w:w="1275" w:type="dxa"/>
          </w:tcPr>
          <w:p w14:paraId="6A507EFF" w14:textId="3308069A" w:rsidR="004645EF" w:rsidRPr="00CE2C2C" w:rsidRDefault="003E1EBD" w:rsidP="006A2370">
            <w:pPr>
              <w:rPr>
                <w:sz w:val="20"/>
                <w:szCs w:val="20"/>
                <w:u w:val="single"/>
              </w:rPr>
            </w:pPr>
            <w:hyperlink r:id="rId73" w:history="1">
              <w:r w:rsidR="004645EF" w:rsidRPr="00CE2C2C">
                <w:rPr>
                  <w:rStyle w:val="a6"/>
                  <w:sz w:val="20"/>
                  <w:szCs w:val="20"/>
                </w:rPr>
                <w:t>http://regulation.gov.ru/p/128789</w:t>
              </w:r>
            </w:hyperlink>
          </w:p>
        </w:tc>
        <w:tc>
          <w:tcPr>
            <w:tcW w:w="1843" w:type="dxa"/>
          </w:tcPr>
          <w:p w14:paraId="2D24F593" w14:textId="55F2174A" w:rsidR="004645EF" w:rsidRPr="00CE2C2C" w:rsidRDefault="004645EF" w:rsidP="006A2370">
            <w:pPr>
              <w:jc w:val="both"/>
              <w:rPr>
                <w:sz w:val="20"/>
                <w:szCs w:val="20"/>
              </w:rPr>
            </w:pPr>
            <w:r w:rsidRPr="00CE2C2C">
              <w:rPr>
                <w:sz w:val="20"/>
                <w:szCs w:val="20"/>
              </w:rPr>
              <w:t>Минстрой России</w:t>
            </w:r>
          </w:p>
        </w:tc>
        <w:tc>
          <w:tcPr>
            <w:tcW w:w="2410" w:type="dxa"/>
          </w:tcPr>
          <w:p w14:paraId="3665025C" w14:textId="6D1C1181" w:rsidR="004645EF" w:rsidRPr="00CE2C2C" w:rsidRDefault="004645EF" w:rsidP="006A2370">
            <w:pPr>
              <w:rPr>
                <w:sz w:val="20"/>
                <w:szCs w:val="20"/>
              </w:rPr>
            </w:pPr>
            <w:r w:rsidRPr="00CE2C2C">
              <w:rPr>
                <w:sz w:val="20"/>
                <w:szCs w:val="20"/>
              </w:rPr>
              <w:t>20 июня 2022 года</w:t>
            </w:r>
          </w:p>
          <w:p w14:paraId="68D87B65" w14:textId="77777777" w:rsidR="004645EF" w:rsidRPr="00CE2C2C" w:rsidRDefault="004645EF" w:rsidP="006A2370">
            <w:pPr>
              <w:rPr>
                <w:sz w:val="20"/>
                <w:szCs w:val="20"/>
              </w:rPr>
            </w:pPr>
          </w:p>
          <w:p w14:paraId="5C1862A8" w14:textId="77777777" w:rsidR="004645EF" w:rsidRPr="00CE2C2C" w:rsidRDefault="004645EF" w:rsidP="006A2370">
            <w:pPr>
              <w:jc w:val="both"/>
              <w:rPr>
                <w:sz w:val="20"/>
                <w:szCs w:val="20"/>
              </w:rPr>
            </w:pPr>
            <w:r w:rsidRPr="00CE2C2C">
              <w:rPr>
                <w:sz w:val="20"/>
                <w:szCs w:val="20"/>
              </w:rPr>
              <w:t>Подготовка заключительного текста проекта</w:t>
            </w:r>
          </w:p>
          <w:p w14:paraId="7DEDC252" w14:textId="2E8D9BB4" w:rsidR="004645EF" w:rsidRPr="00CE2C2C" w:rsidRDefault="004645EF" w:rsidP="006A2370">
            <w:pPr>
              <w:jc w:val="both"/>
              <w:rPr>
                <w:sz w:val="20"/>
                <w:szCs w:val="20"/>
              </w:rPr>
            </w:pPr>
            <w:r w:rsidRPr="00CE2C2C">
              <w:rPr>
                <w:sz w:val="20"/>
                <w:szCs w:val="20"/>
              </w:rPr>
              <w:t>9 сентября 2022 года</w:t>
            </w:r>
          </w:p>
        </w:tc>
        <w:tc>
          <w:tcPr>
            <w:tcW w:w="6195" w:type="dxa"/>
          </w:tcPr>
          <w:p w14:paraId="2544AD4A" w14:textId="099B059C" w:rsidR="004645EF" w:rsidRPr="00CE2C2C" w:rsidRDefault="004645EF" w:rsidP="006A2370">
            <w:pPr>
              <w:jc w:val="both"/>
              <w:rPr>
                <w:sz w:val="20"/>
                <w:szCs w:val="20"/>
              </w:rPr>
            </w:pPr>
            <w:r w:rsidRPr="00CE2C2C">
              <w:rPr>
                <w:sz w:val="20"/>
                <w:szCs w:val="20"/>
              </w:rPr>
              <w:t>Проект нормативного акта направлен на сокращение случаев государственного строительного надзора.</w:t>
            </w:r>
          </w:p>
        </w:tc>
      </w:tr>
      <w:tr w:rsidR="004645EF" w:rsidRPr="00505136" w14:paraId="67518825" w14:textId="77777777" w:rsidTr="00825CB5">
        <w:trPr>
          <w:gridAfter w:val="3"/>
          <w:wAfter w:w="3413" w:type="dxa"/>
        </w:trPr>
        <w:tc>
          <w:tcPr>
            <w:tcW w:w="421" w:type="dxa"/>
          </w:tcPr>
          <w:p w14:paraId="10771182" w14:textId="6BEC2C0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2E75017" w14:textId="4CA1BA42"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установлении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r>
              <w:rPr>
                <w:sz w:val="20"/>
                <w:szCs w:val="20"/>
              </w:rPr>
              <w:t>»</w:t>
            </w:r>
          </w:p>
        </w:tc>
        <w:tc>
          <w:tcPr>
            <w:tcW w:w="1275" w:type="dxa"/>
          </w:tcPr>
          <w:p w14:paraId="3EF84E1C" w14:textId="724A4747" w:rsidR="004645EF" w:rsidRPr="00C42F93" w:rsidRDefault="003E1EBD" w:rsidP="006A2370">
            <w:pPr>
              <w:rPr>
                <w:sz w:val="20"/>
                <w:szCs w:val="20"/>
              </w:rPr>
            </w:pPr>
            <w:hyperlink r:id="rId74" w:history="1">
              <w:r w:rsidR="004645EF" w:rsidRPr="00C42F93">
                <w:rPr>
                  <w:rStyle w:val="a6"/>
                  <w:sz w:val="20"/>
                  <w:szCs w:val="20"/>
                </w:rPr>
                <w:t>http://regulation.gov.ru/p/127413</w:t>
              </w:r>
            </w:hyperlink>
          </w:p>
        </w:tc>
        <w:tc>
          <w:tcPr>
            <w:tcW w:w="1843" w:type="dxa"/>
          </w:tcPr>
          <w:p w14:paraId="56D95426" w14:textId="269D730B" w:rsidR="004645EF" w:rsidRPr="00C42F93" w:rsidRDefault="004645EF" w:rsidP="006A2370">
            <w:pPr>
              <w:jc w:val="both"/>
              <w:rPr>
                <w:sz w:val="20"/>
                <w:szCs w:val="20"/>
              </w:rPr>
            </w:pPr>
            <w:r w:rsidRPr="00C42F93">
              <w:rPr>
                <w:sz w:val="20"/>
                <w:szCs w:val="20"/>
              </w:rPr>
              <w:t>Минстрой России</w:t>
            </w:r>
          </w:p>
        </w:tc>
        <w:tc>
          <w:tcPr>
            <w:tcW w:w="2410" w:type="dxa"/>
          </w:tcPr>
          <w:p w14:paraId="01533767" w14:textId="77777777" w:rsidR="004645EF" w:rsidRPr="00C42F93" w:rsidRDefault="004645EF" w:rsidP="006A2370">
            <w:pPr>
              <w:rPr>
                <w:sz w:val="20"/>
                <w:szCs w:val="20"/>
              </w:rPr>
            </w:pPr>
            <w:r w:rsidRPr="00C42F93">
              <w:rPr>
                <w:sz w:val="20"/>
                <w:szCs w:val="20"/>
              </w:rPr>
              <w:t>11 мая 2022</w:t>
            </w:r>
          </w:p>
          <w:p w14:paraId="70812C0D" w14:textId="77777777" w:rsidR="004645EF" w:rsidRPr="00C42F93" w:rsidRDefault="004645EF" w:rsidP="006A2370">
            <w:pPr>
              <w:rPr>
                <w:sz w:val="20"/>
                <w:szCs w:val="20"/>
              </w:rPr>
            </w:pPr>
          </w:p>
          <w:p w14:paraId="2683F36C"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2F1E4FA0" w14:textId="77777777" w:rsidR="004645EF" w:rsidRPr="00C42F93" w:rsidRDefault="004645EF" w:rsidP="006A2370">
            <w:pPr>
              <w:jc w:val="both"/>
              <w:rPr>
                <w:sz w:val="20"/>
                <w:szCs w:val="20"/>
              </w:rPr>
            </w:pPr>
            <w:r w:rsidRPr="00C42F93">
              <w:rPr>
                <w:sz w:val="20"/>
                <w:szCs w:val="20"/>
              </w:rPr>
              <w:t>18 мая 2022 года</w:t>
            </w:r>
          </w:p>
          <w:p w14:paraId="38E17B5A"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6A7E16AF" w14:textId="3D45F773" w:rsidR="004645EF" w:rsidRPr="00C42F93" w:rsidRDefault="004645EF" w:rsidP="006A2370">
            <w:pPr>
              <w:jc w:val="both"/>
              <w:rPr>
                <w:sz w:val="20"/>
                <w:szCs w:val="20"/>
              </w:rPr>
            </w:pPr>
            <w:r w:rsidRPr="00C42F93">
              <w:rPr>
                <w:sz w:val="20"/>
                <w:szCs w:val="20"/>
              </w:rPr>
              <w:t>27 мая 2022 года</w:t>
            </w:r>
          </w:p>
        </w:tc>
        <w:tc>
          <w:tcPr>
            <w:tcW w:w="6195" w:type="dxa"/>
          </w:tcPr>
          <w:p w14:paraId="02393276" w14:textId="4032C2C1"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Проект направлен на установление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r>
      <w:tr w:rsidR="004645EF" w:rsidRPr="00505136" w14:paraId="1DDE846B" w14:textId="77777777" w:rsidTr="00825CB5">
        <w:trPr>
          <w:gridAfter w:val="3"/>
          <w:wAfter w:w="3413" w:type="dxa"/>
        </w:trPr>
        <w:tc>
          <w:tcPr>
            <w:tcW w:w="421" w:type="dxa"/>
          </w:tcPr>
          <w:p w14:paraId="205C61E6" w14:textId="2DADD0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1DF3AE" w14:textId="1F6A981A" w:rsidR="004645EF" w:rsidRPr="00C42F93" w:rsidRDefault="004645EF" w:rsidP="006A2370">
            <w:pPr>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p w14:paraId="0D1A4716" w14:textId="77777777" w:rsidR="004645EF" w:rsidRPr="00C42F93" w:rsidRDefault="004645EF" w:rsidP="006A2370">
            <w:pPr>
              <w:rPr>
                <w:sz w:val="20"/>
                <w:szCs w:val="20"/>
              </w:rPr>
            </w:pPr>
          </w:p>
          <w:p w14:paraId="13246C28" w14:textId="32381C98" w:rsidR="004645EF" w:rsidRPr="00C42F93" w:rsidRDefault="004645EF" w:rsidP="006A2370">
            <w:pPr>
              <w:pStyle w:val="pt-a-000006"/>
              <w:shd w:val="clear" w:color="auto" w:fill="FFFFFF"/>
              <w:spacing w:before="0" w:beforeAutospacing="0" w:after="0"/>
              <w:jc w:val="both"/>
              <w:rPr>
                <w:sz w:val="20"/>
                <w:szCs w:val="20"/>
              </w:rPr>
            </w:pPr>
          </w:p>
        </w:tc>
        <w:tc>
          <w:tcPr>
            <w:tcW w:w="1275" w:type="dxa"/>
          </w:tcPr>
          <w:p w14:paraId="7755E576" w14:textId="4425C79F" w:rsidR="004645EF" w:rsidRPr="00C42F93" w:rsidRDefault="003E1EBD" w:rsidP="006A2370">
            <w:pPr>
              <w:rPr>
                <w:sz w:val="20"/>
                <w:szCs w:val="20"/>
              </w:rPr>
            </w:pPr>
            <w:hyperlink r:id="rId75" w:history="1">
              <w:r w:rsidR="004645EF" w:rsidRPr="00C42F93">
                <w:rPr>
                  <w:rStyle w:val="a6"/>
                  <w:sz w:val="20"/>
                  <w:szCs w:val="20"/>
                </w:rPr>
                <w:t>https://regulation.gov.ru/Regulation/Npa/PublicView?npaID=127256</w:t>
              </w:r>
            </w:hyperlink>
            <w:r w:rsidR="004645EF" w:rsidRPr="00C42F93">
              <w:rPr>
                <w:sz w:val="20"/>
                <w:szCs w:val="20"/>
              </w:rPr>
              <w:t xml:space="preserve"> </w:t>
            </w:r>
          </w:p>
        </w:tc>
        <w:tc>
          <w:tcPr>
            <w:tcW w:w="1843" w:type="dxa"/>
          </w:tcPr>
          <w:p w14:paraId="3550E324" w14:textId="7867F42D" w:rsidR="004645EF" w:rsidRPr="00C42F93" w:rsidRDefault="004645EF" w:rsidP="006A2370">
            <w:pPr>
              <w:jc w:val="both"/>
              <w:rPr>
                <w:sz w:val="20"/>
                <w:szCs w:val="20"/>
              </w:rPr>
            </w:pPr>
            <w:r w:rsidRPr="00C42F93">
              <w:rPr>
                <w:sz w:val="20"/>
                <w:szCs w:val="20"/>
              </w:rPr>
              <w:t xml:space="preserve">Минстрой России </w:t>
            </w:r>
          </w:p>
        </w:tc>
        <w:tc>
          <w:tcPr>
            <w:tcW w:w="2410" w:type="dxa"/>
          </w:tcPr>
          <w:p w14:paraId="470F653F" w14:textId="77777777" w:rsidR="004645EF" w:rsidRPr="00C42F93" w:rsidRDefault="004645EF" w:rsidP="006A2370">
            <w:pPr>
              <w:rPr>
                <w:sz w:val="20"/>
                <w:szCs w:val="20"/>
              </w:rPr>
            </w:pPr>
            <w:r w:rsidRPr="00C42F93">
              <w:rPr>
                <w:sz w:val="20"/>
                <w:szCs w:val="20"/>
              </w:rPr>
              <w:t>4 мая 2022 года</w:t>
            </w:r>
          </w:p>
          <w:p w14:paraId="34AC0851" w14:textId="77777777" w:rsidR="004645EF" w:rsidRPr="00C42F93" w:rsidRDefault="004645EF" w:rsidP="006A2370">
            <w:pPr>
              <w:rPr>
                <w:sz w:val="20"/>
                <w:szCs w:val="20"/>
              </w:rPr>
            </w:pPr>
          </w:p>
          <w:p w14:paraId="46C7CA84"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7B26BEE8" w14:textId="79B1018B" w:rsidR="004645EF" w:rsidRPr="00C42F93" w:rsidRDefault="004645EF" w:rsidP="006A2370">
            <w:pPr>
              <w:jc w:val="both"/>
              <w:rPr>
                <w:sz w:val="20"/>
                <w:szCs w:val="20"/>
              </w:rPr>
            </w:pPr>
            <w:r w:rsidRPr="00C42F93">
              <w:rPr>
                <w:sz w:val="20"/>
                <w:szCs w:val="20"/>
              </w:rPr>
              <w:t>27 мая 2022 года</w:t>
            </w:r>
          </w:p>
        </w:tc>
        <w:tc>
          <w:tcPr>
            <w:tcW w:w="6195" w:type="dxa"/>
          </w:tcPr>
          <w:p w14:paraId="1876BA87" w14:textId="1695184D"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Законопроектом устанавливается возможность подготовки проектной документации применительно к отдельным стадиям строительства.</w:t>
            </w:r>
          </w:p>
        </w:tc>
      </w:tr>
      <w:tr w:rsidR="004645EF" w:rsidRPr="00505136" w14:paraId="0F1CFC16" w14:textId="77777777" w:rsidTr="00825CB5">
        <w:trPr>
          <w:gridAfter w:val="3"/>
          <w:wAfter w:w="3413" w:type="dxa"/>
        </w:trPr>
        <w:tc>
          <w:tcPr>
            <w:tcW w:w="421" w:type="dxa"/>
          </w:tcPr>
          <w:p w14:paraId="1C61E89B" w14:textId="3193B08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3253375" w14:textId="100AA837"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275" w:type="dxa"/>
          </w:tcPr>
          <w:p w14:paraId="753415B3" w14:textId="42F8807B" w:rsidR="004645EF" w:rsidRPr="00C42F93" w:rsidRDefault="003E1EBD" w:rsidP="006A2370">
            <w:pPr>
              <w:rPr>
                <w:sz w:val="20"/>
                <w:szCs w:val="20"/>
              </w:rPr>
            </w:pPr>
            <w:hyperlink r:id="rId76" w:history="1">
              <w:r w:rsidR="004645EF" w:rsidRPr="00C42F93">
                <w:rPr>
                  <w:rStyle w:val="a6"/>
                  <w:sz w:val="20"/>
                  <w:szCs w:val="20"/>
                </w:rPr>
                <w:t>https://regulation.gov.ru/Regulation/Npa/PublicView?npaID=127234</w:t>
              </w:r>
            </w:hyperlink>
            <w:r w:rsidR="004645EF" w:rsidRPr="00C42F93">
              <w:rPr>
                <w:sz w:val="20"/>
                <w:szCs w:val="20"/>
              </w:rPr>
              <w:t xml:space="preserve"> </w:t>
            </w:r>
          </w:p>
        </w:tc>
        <w:tc>
          <w:tcPr>
            <w:tcW w:w="1843" w:type="dxa"/>
          </w:tcPr>
          <w:p w14:paraId="6A315A27" w14:textId="5265D782" w:rsidR="004645EF" w:rsidRPr="00C42F93" w:rsidRDefault="004645EF" w:rsidP="006A2370">
            <w:pPr>
              <w:jc w:val="both"/>
              <w:rPr>
                <w:sz w:val="20"/>
                <w:szCs w:val="20"/>
              </w:rPr>
            </w:pPr>
            <w:r w:rsidRPr="00C42F93">
              <w:rPr>
                <w:sz w:val="20"/>
                <w:szCs w:val="20"/>
              </w:rPr>
              <w:t>Минстрой России</w:t>
            </w:r>
          </w:p>
        </w:tc>
        <w:tc>
          <w:tcPr>
            <w:tcW w:w="2410" w:type="dxa"/>
          </w:tcPr>
          <w:p w14:paraId="2809747D" w14:textId="77777777" w:rsidR="004645EF" w:rsidRPr="00C42F93" w:rsidRDefault="004645EF" w:rsidP="006A2370">
            <w:pPr>
              <w:rPr>
                <w:sz w:val="20"/>
                <w:szCs w:val="20"/>
              </w:rPr>
            </w:pPr>
            <w:r w:rsidRPr="00C42F93">
              <w:rPr>
                <w:sz w:val="20"/>
                <w:szCs w:val="20"/>
              </w:rPr>
              <w:t>4 мая 2022 года</w:t>
            </w:r>
          </w:p>
          <w:p w14:paraId="0DC6A639" w14:textId="77777777" w:rsidR="004645EF" w:rsidRPr="00C42F93" w:rsidRDefault="004645EF" w:rsidP="006A2370">
            <w:pPr>
              <w:rPr>
                <w:sz w:val="20"/>
                <w:szCs w:val="20"/>
              </w:rPr>
            </w:pPr>
          </w:p>
          <w:p w14:paraId="18E37EC6"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6A832FE5"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025C7A31" w14:textId="45D14659" w:rsidR="004645EF" w:rsidRPr="00C42F93" w:rsidRDefault="004645EF" w:rsidP="006A2370">
            <w:pPr>
              <w:jc w:val="both"/>
              <w:rPr>
                <w:sz w:val="20"/>
                <w:szCs w:val="20"/>
              </w:rPr>
            </w:pPr>
            <w:r w:rsidRPr="00C42F93">
              <w:rPr>
                <w:sz w:val="20"/>
                <w:szCs w:val="20"/>
              </w:rPr>
              <w:t>27 мая 2022 года</w:t>
            </w:r>
          </w:p>
        </w:tc>
        <w:tc>
          <w:tcPr>
            <w:tcW w:w="6195" w:type="dxa"/>
          </w:tcPr>
          <w:p w14:paraId="30C84C1F" w14:textId="08849C3A" w:rsidR="004645EF" w:rsidRPr="00C42F93" w:rsidRDefault="004645EF" w:rsidP="006A2370">
            <w:pPr>
              <w:pStyle w:val="pt-a-000006"/>
              <w:spacing w:before="0" w:beforeAutospacing="0"/>
              <w:jc w:val="both"/>
              <w:rPr>
                <w:sz w:val="20"/>
                <w:szCs w:val="20"/>
              </w:rPr>
            </w:pPr>
            <w:r w:rsidRPr="00C42F93">
              <w:rPr>
                <w:sz w:val="20"/>
                <w:szCs w:val="20"/>
              </w:rPr>
              <w:t xml:space="preserve">Законопроектом вносится понятие реестра требований, подлежащих применению при проведении экспертизы проектной документации, при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w:t>
            </w:r>
          </w:p>
        </w:tc>
      </w:tr>
      <w:tr w:rsidR="004645EF" w:rsidRPr="00505136" w14:paraId="3E9C1F7D" w14:textId="77777777" w:rsidTr="00825CB5">
        <w:trPr>
          <w:gridAfter w:val="3"/>
          <w:wAfter w:w="3413" w:type="dxa"/>
        </w:trPr>
        <w:tc>
          <w:tcPr>
            <w:tcW w:w="421" w:type="dxa"/>
          </w:tcPr>
          <w:p w14:paraId="37BE4A4A"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A34BB32" w14:textId="3E5A4D64"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275" w:type="dxa"/>
          </w:tcPr>
          <w:p w14:paraId="73FE3D7C" w14:textId="18F4887F" w:rsidR="004645EF" w:rsidRPr="00C42F93" w:rsidRDefault="003E1EBD" w:rsidP="006A2370">
            <w:pPr>
              <w:rPr>
                <w:sz w:val="20"/>
                <w:szCs w:val="20"/>
              </w:rPr>
            </w:pPr>
            <w:hyperlink r:id="rId77" w:history="1">
              <w:r w:rsidR="004645EF" w:rsidRPr="00C42F93">
                <w:rPr>
                  <w:rStyle w:val="a6"/>
                  <w:sz w:val="20"/>
                  <w:szCs w:val="20"/>
                </w:rPr>
                <w:t>https://regulation.gov.ru/Regulation/Npa/PublicV</w:t>
              </w:r>
              <w:r w:rsidR="004645EF" w:rsidRPr="00C42F93">
                <w:rPr>
                  <w:rStyle w:val="a6"/>
                  <w:sz w:val="20"/>
                  <w:szCs w:val="20"/>
                </w:rPr>
                <w:lastRenderedPageBreak/>
                <w:t>iew?npaID=127243</w:t>
              </w:r>
            </w:hyperlink>
            <w:r w:rsidR="004645EF" w:rsidRPr="00C42F93">
              <w:rPr>
                <w:rStyle w:val="a6"/>
                <w:sz w:val="20"/>
                <w:szCs w:val="20"/>
              </w:rPr>
              <w:t xml:space="preserve"> </w:t>
            </w:r>
          </w:p>
        </w:tc>
        <w:tc>
          <w:tcPr>
            <w:tcW w:w="1843" w:type="dxa"/>
          </w:tcPr>
          <w:p w14:paraId="7B89B375" w14:textId="78252123" w:rsidR="004645EF" w:rsidRPr="00C42F93" w:rsidRDefault="004645EF" w:rsidP="006A2370">
            <w:pPr>
              <w:jc w:val="both"/>
              <w:rPr>
                <w:sz w:val="20"/>
                <w:szCs w:val="20"/>
              </w:rPr>
            </w:pPr>
            <w:r w:rsidRPr="00C42F93">
              <w:rPr>
                <w:sz w:val="20"/>
                <w:szCs w:val="20"/>
              </w:rPr>
              <w:lastRenderedPageBreak/>
              <w:t>Минстрой России</w:t>
            </w:r>
          </w:p>
        </w:tc>
        <w:tc>
          <w:tcPr>
            <w:tcW w:w="2410" w:type="dxa"/>
          </w:tcPr>
          <w:p w14:paraId="437533FA" w14:textId="77777777" w:rsidR="004645EF" w:rsidRPr="00C42F93" w:rsidRDefault="004645EF" w:rsidP="006A2370">
            <w:pPr>
              <w:rPr>
                <w:sz w:val="20"/>
                <w:szCs w:val="20"/>
              </w:rPr>
            </w:pPr>
            <w:r w:rsidRPr="00C42F93">
              <w:rPr>
                <w:sz w:val="20"/>
                <w:szCs w:val="20"/>
              </w:rPr>
              <w:t>4 мая 2022 года</w:t>
            </w:r>
          </w:p>
          <w:p w14:paraId="0257C5D5" w14:textId="77777777" w:rsidR="004645EF" w:rsidRPr="00C42F93" w:rsidRDefault="004645EF" w:rsidP="006A2370">
            <w:pPr>
              <w:rPr>
                <w:sz w:val="20"/>
                <w:szCs w:val="20"/>
              </w:rPr>
            </w:pPr>
          </w:p>
          <w:p w14:paraId="7C4D1ED8" w14:textId="77777777" w:rsidR="004645EF" w:rsidRPr="00C42F93" w:rsidRDefault="004645EF" w:rsidP="006A2370">
            <w:pPr>
              <w:jc w:val="both"/>
              <w:rPr>
                <w:sz w:val="20"/>
                <w:szCs w:val="20"/>
              </w:rPr>
            </w:pPr>
            <w:r w:rsidRPr="00C42F93">
              <w:rPr>
                <w:sz w:val="20"/>
                <w:szCs w:val="20"/>
              </w:rPr>
              <w:lastRenderedPageBreak/>
              <w:t>Подготовка заключительного текста проекта</w:t>
            </w:r>
          </w:p>
          <w:p w14:paraId="35A53397"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6CB6819E" w14:textId="1DB900A6" w:rsidR="004645EF" w:rsidRPr="00C42F93" w:rsidRDefault="004645EF" w:rsidP="006A2370">
            <w:pPr>
              <w:rPr>
                <w:sz w:val="20"/>
                <w:szCs w:val="20"/>
              </w:rPr>
            </w:pPr>
            <w:r w:rsidRPr="00C42F93">
              <w:rPr>
                <w:sz w:val="20"/>
                <w:szCs w:val="20"/>
              </w:rPr>
              <w:t>28 апреля 2023 года</w:t>
            </w:r>
          </w:p>
        </w:tc>
        <w:tc>
          <w:tcPr>
            <w:tcW w:w="6195" w:type="dxa"/>
          </w:tcPr>
          <w:p w14:paraId="30977CD1" w14:textId="5D5A9D25" w:rsidR="004645EF" w:rsidRPr="00C42F93" w:rsidRDefault="004645EF" w:rsidP="006A2370">
            <w:pPr>
              <w:pStyle w:val="pt-a-000006"/>
              <w:spacing w:before="0" w:beforeAutospacing="0" w:after="0" w:afterAutospacing="0"/>
              <w:jc w:val="both"/>
              <w:rPr>
                <w:sz w:val="20"/>
                <w:szCs w:val="20"/>
              </w:rPr>
            </w:pPr>
            <w:r w:rsidRPr="00C42F93">
              <w:rPr>
                <w:sz w:val="20"/>
                <w:szCs w:val="20"/>
              </w:rPr>
              <w:lastRenderedPageBreak/>
              <w:t xml:space="preserve">Законопроектом предусматривается совершенствование института проектной документации </w:t>
            </w:r>
          </w:p>
        </w:tc>
      </w:tr>
      <w:tr w:rsidR="004645EF" w:rsidRPr="00505136" w14:paraId="101F0F63" w14:textId="77777777" w:rsidTr="00825CB5">
        <w:trPr>
          <w:gridAfter w:val="3"/>
          <w:wAfter w:w="3413" w:type="dxa"/>
        </w:trPr>
        <w:tc>
          <w:tcPr>
            <w:tcW w:w="421" w:type="dxa"/>
          </w:tcPr>
          <w:p w14:paraId="05F7426A" w14:textId="0D4FD9D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BBA20A" w14:textId="6F39C58F"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r w:rsidRPr="00C42F93">
              <w:rPr>
                <w:sz w:val="20"/>
                <w:szCs w:val="20"/>
              </w:rPr>
              <w:t xml:space="preserve"> </w:t>
            </w:r>
          </w:p>
        </w:tc>
        <w:tc>
          <w:tcPr>
            <w:tcW w:w="1275" w:type="dxa"/>
          </w:tcPr>
          <w:p w14:paraId="2E44576D" w14:textId="7EE1A506" w:rsidR="004645EF" w:rsidRPr="00C42F93" w:rsidRDefault="003E1EBD" w:rsidP="006A2370">
            <w:pPr>
              <w:rPr>
                <w:sz w:val="20"/>
                <w:szCs w:val="20"/>
              </w:rPr>
            </w:pPr>
            <w:hyperlink r:id="rId78" w:history="1">
              <w:r w:rsidR="004645EF" w:rsidRPr="00C42F93">
                <w:rPr>
                  <w:rStyle w:val="a6"/>
                  <w:sz w:val="20"/>
                  <w:szCs w:val="20"/>
                </w:rPr>
                <w:t>https://regulation.gov.ru/Regulation/Npa/PublicView?npaID=127125</w:t>
              </w:r>
            </w:hyperlink>
            <w:r w:rsidR="004645EF" w:rsidRPr="00C42F93">
              <w:rPr>
                <w:sz w:val="20"/>
                <w:szCs w:val="20"/>
              </w:rPr>
              <w:t xml:space="preserve"> </w:t>
            </w:r>
          </w:p>
        </w:tc>
        <w:tc>
          <w:tcPr>
            <w:tcW w:w="1843" w:type="dxa"/>
          </w:tcPr>
          <w:p w14:paraId="0EDAB29D" w14:textId="3184E146" w:rsidR="004645EF" w:rsidRPr="00C42F93" w:rsidRDefault="004645EF" w:rsidP="006A2370">
            <w:pPr>
              <w:jc w:val="both"/>
              <w:rPr>
                <w:sz w:val="20"/>
                <w:szCs w:val="20"/>
              </w:rPr>
            </w:pPr>
            <w:r w:rsidRPr="00C42F93">
              <w:rPr>
                <w:sz w:val="20"/>
                <w:szCs w:val="20"/>
              </w:rPr>
              <w:t>Минстрой России</w:t>
            </w:r>
          </w:p>
        </w:tc>
        <w:tc>
          <w:tcPr>
            <w:tcW w:w="2410" w:type="dxa"/>
          </w:tcPr>
          <w:p w14:paraId="51C30B47" w14:textId="77777777" w:rsidR="004645EF" w:rsidRPr="00C42F93" w:rsidRDefault="004645EF" w:rsidP="006A2370">
            <w:pPr>
              <w:rPr>
                <w:sz w:val="20"/>
                <w:szCs w:val="20"/>
              </w:rPr>
            </w:pPr>
            <w:r w:rsidRPr="00C42F93">
              <w:rPr>
                <w:sz w:val="20"/>
                <w:szCs w:val="20"/>
              </w:rPr>
              <w:t>28 апреля 2022 года</w:t>
            </w:r>
          </w:p>
          <w:p w14:paraId="42947C42" w14:textId="77777777" w:rsidR="004645EF" w:rsidRPr="00C42F93" w:rsidRDefault="004645EF" w:rsidP="006A2370">
            <w:pPr>
              <w:rPr>
                <w:sz w:val="20"/>
                <w:szCs w:val="20"/>
              </w:rPr>
            </w:pPr>
          </w:p>
          <w:p w14:paraId="556FC52B" w14:textId="77777777" w:rsidR="004645EF" w:rsidRPr="00C42F93" w:rsidRDefault="004645EF" w:rsidP="006A2370">
            <w:pPr>
              <w:jc w:val="both"/>
              <w:rPr>
                <w:sz w:val="20"/>
                <w:szCs w:val="20"/>
              </w:rPr>
            </w:pPr>
            <w:r w:rsidRPr="00C42F93">
              <w:rPr>
                <w:sz w:val="20"/>
                <w:szCs w:val="20"/>
              </w:rPr>
              <w:t>Подготовка заключительного текста проекта</w:t>
            </w:r>
          </w:p>
          <w:p w14:paraId="7702E57B" w14:textId="3BEBF09E" w:rsidR="004645EF" w:rsidRPr="00C42F93" w:rsidRDefault="004645EF" w:rsidP="006A2370">
            <w:pPr>
              <w:jc w:val="both"/>
              <w:rPr>
                <w:sz w:val="20"/>
                <w:szCs w:val="20"/>
              </w:rPr>
            </w:pPr>
            <w:r w:rsidRPr="00C42F93">
              <w:rPr>
                <w:sz w:val="20"/>
                <w:szCs w:val="20"/>
              </w:rPr>
              <w:t>30 августа 2022 года</w:t>
            </w:r>
          </w:p>
        </w:tc>
        <w:tc>
          <w:tcPr>
            <w:tcW w:w="6195" w:type="dxa"/>
          </w:tcPr>
          <w:p w14:paraId="452AA595" w14:textId="657AA9C0" w:rsidR="004645EF" w:rsidRPr="00C42F93" w:rsidRDefault="004645EF" w:rsidP="006A2370">
            <w:pPr>
              <w:pStyle w:val="pt-a-000006"/>
              <w:spacing w:before="0" w:beforeAutospacing="0" w:after="0" w:afterAutospacing="0"/>
              <w:jc w:val="both"/>
              <w:rPr>
                <w:sz w:val="20"/>
                <w:szCs w:val="20"/>
              </w:rPr>
            </w:pPr>
            <w:r w:rsidRPr="00C42F93">
              <w:rPr>
                <w:sz w:val="20"/>
                <w:szCs w:val="20"/>
              </w:rPr>
              <w:t xml:space="preserve">Законопроектом устанавливаются особенности строительства на железнодорожных путях необщего пользования  </w:t>
            </w:r>
          </w:p>
        </w:tc>
      </w:tr>
      <w:tr w:rsidR="004645EF" w:rsidRPr="00505136" w14:paraId="09B4F37D" w14:textId="77777777" w:rsidTr="00825CB5">
        <w:trPr>
          <w:gridAfter w:val="3"/>
          <w:wAfter w:w="3413" w:type="dxa"/>
        </w:trPr>
        <w:tc>
          <w:tcPr>
            <w:tcW w:w="421" w:type="dxa"/>
          </w:tcPr>
          <w:p w14:paraId="59CD7FD7" w14:textId="718DDC5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BAE4235" w14:textId="5D5BD85E"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 внесении изменений в порядок предоставления услуг по подключению (технологическому присоединению) к системам теплоснабжения, а также к централизованным системам горячего водоснабжения, холодного водоснабжения и (или) водоотведения</w:t>
            </w:r>
            <w:r>
              <w:rPr>
                <w:sz w:val="20"/>
                <w:szCs w:val="20"/>
              </w:rPr>
              <w:t>»</w:t>
            </w:r>
          </w:p>
        </w:tc>
        <w:tc>
          <w:tcPr>
            <w:tcW w:w="1275" w:type="dxa"/>
          </w:tcPr>
          <w:p w14:paraId="272EC2B2" w14:textId="3F6B01A4" w:rsidR="004645EF" w:rsidRPr="00C42F93" w:rsidRDefault="003E1EBD" w:rsidP="006A2370">
            <w:pPr>
              <w:rPr>
                <w:sz w:val="20"/>
                <w:szCs w:val="20"/>
              </w:rPr>
            </w:pPr>
            <w:hyperlink r:id="rId79" w:history="1">
              <w:r w:rsidR="004645EF" w:rsidRPr="00C42F93">
                <w:rPr>
                  <w:rStyle w:val="a6"/>
                  <w:sz w:val="20"/>
                  <w:szCs w:val="20"/>
                </w:rPr>
                <w:t>http://regulation.gov.ru/p/126125</w:t>
              </w:r>
            </w:hyperlink>
          </w:p>
        </w:tc>
        <w:tc>
          <w:tcPr>
            <w:tcW w:w="1843" w:type="dxa"/>
          </w:tcPr>
          <w:p w14:paraId="47EFFF87" w14:textId="072AD5A9" w:rsidR="004645EF" w:rsidRPr="00C42F93" w:rsidRDefault="004645EF" w:rsidP="006A2370">
            <w:pPr>
              <w:jc w:val="both"/>
              <w:rPr>
                <w:sz w:val="20"/>
                <w:szCs w:val="20"/>
              </w:rPr>
            </w:pPr>
            <w:r w:rsidRPr="00C42F93">
              <w:rPr>
                <w:sz w:val="20"/>
                <w:szCs w:val="20"/>
              </w:rPr>
              <w:t>Минстрой России</w:t>
            </w:r>
          </w:p>
        </w:tc>
        <w:tc>
          <w:tcPr>
            <w:tcW w:w="2410" w:type="dxa"/>
          </w:tcPr>
          <w:p w14:paraId="11536926" w14:textId="77777777" w:rsidR="004645EF" w:rsidRPr="00C42F93" w:rsidRDefault="004645EF" w:rsidP="006A2370">
            <w:pPr>
              <w:rPr>
                <w:sz w:val="20"/>
                <w:szCs w:val="20"/>
              </w:rPr>
            </w:pPr>
            <w:r w:rsidRPr="00C42F93">
              <w:rPr>
                <w:sz w:val="20"/>
                <w:szCs w:val="20"/>
              </w:rPr>
              <w:t>28 марта 2022 года</w:t>
            </w:r>
          </w:p>
          <w:p w14:paraId="47F5857C" w14:textId="77777777" w:rsidR="004645EF" w:rsidRPr="00C42F93" w:rsidRDefault="004645EF" w:rsidP="006A2370">
            <w:pPr>
              <w:rPr>
                <w:sz w:val="20"/>
                <w:szCs w:val="20"/>
              </w:rPr>
            </w:pPr>
          </w:p>
          <w:p w14:paraId="310EC61B" w14:textId="77777777" w:rsidR="004645EF" w:rsidRPr="00C42F93" w:rsidRDefault="004645EF" w:rsidP="006A2370">
            <w:pPr>
              <w:jc w:val="both"/>
              <w:rPr>
                <w:sz w:val="20"/>
                <w:szCs w:val="20"/>
              </w:rPr>
            </w:pPr>
            <w:r w:rsidRPr="00C42F93">
              <w:rPr>
                <w:sz w:val="20"/>
                <w:szCs w:val="20"/>
              </w:rPr>
              <w:t>Подготовка текста проекта нормативного правового акта</w:t>
            </w:r>
          </w:p>
          <w:p w14:paraId="5D2AC837" w14:textId="1ED2CE68" w:rsidR="004645EF" w:rsidRPr="00C42F93" w:rsidRDefault="004645EF" w:rsidP="006A2370">
            <w:pPr>
              <w:jc w:val="both"/>
              <w:rPr>
                <w:sz w:val="20"/>
                <w:szCs w:val="20"/>
              </w:rPr>
            </w:pPr>
            <w:r w:rsidRPr="00C42F93">
              <w:rPr>
                <w:sz w:val="20"/>
                <w:szCs w:val="20"/>
              </w:rPr>
              <w:t>21 февраля 2023 года</w:t>
            </w:r>
          </w:p>
        </w:tc>
        <w:tc>
          <w:tcPr>
            <w:tcW w:w="6195" w:type="dxa"/>
          </w:tcPr>
          <w:p w14:paraId="4D4FCE94" w14:textId="5A427833" w:rsidR="004645EF" w:rsidRPr="00C42F93" w:rsidRDefault="004645EF" w:rsidP="006A2370">
            <w:pPr>
              <w:pStyle w:val="pt-a-000006"/>
              <w:spacing w:before="0" w:beforeAutospacing="0" w:after="0" w:afterAutospacing="0"/>
              <w:jc w:val="both"/>
              <w:rPr>
                <w:sz w:val="20"/>
                <w:szCs w:val="20"/>
              </w:rPr>
            </w:pPr>
            <w:r w:rsidRPr="00C42F93">
              <w:rPr>
                <w:sz w:val="20"/>
                <w:szCs w:val="20"/>
              </w:rPr>
              <w:t>Проект постановления Правительства предусматривает возможность подачи заявки на заключение договора о технологическом подключении и документов, необходимых для подключения, и реализация иных прав и обязанностей, возникающих у заявителя и исполнителя в ходе осуществления процедуры подключения, в режиме реального времени на едином портале и в государственной информационной системе жилищно-коммунального хозяйства.</w:t>
            </w:r>
          </w:p>
        </w:tc>
      </w:tr>
      <w:tr w:rsidR="004645EF" w:rsidRPr="00505136" w14:paraId="4C135254" w14:textId="77777777" w:rsidTr="00825CB5">
        <w:trPr>
          <w:gridAfter w:val="3"/>
          <w:wAfter w:w="3413" w:type="dxa"/>
        </w:trPr>
        <w:tc>
          <w:tcPr>
            <w:tcW w:w="421" w:type="dxa"/>
          </w:tcPr>
          <w:p w14:paraId="639E6640" w14:textId="480FF6A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EC58B14" w14:textId="5C4ABD5D"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утверждении правил формирования и ведения реестра территорий, в отношении которых может быть принято решение о комплексном развитии территории жилой застройки</w:t>
            </w:r>
            <w:r>
              <w:rPr>
                <w:sz w:val="20"/>
                <w:szCs w:val="20"/>
              </w:rPr>
              <w:t>»</w:t>
            </w:r>
          </w:p>
        </w:tc>
        <w:tc>
          <w:tcPr>
            <w:tcW w:w="1275" w:type="dxa"/>
          </w:tcPr>
          <w:p w14:paraId="0B755257" w14:textId="78991FA5" w:rsidR="004645EF" w:rsidRPr="00C42F93" w:rsidRDefault="003E1EBD" w:rsidP="006A2370">
            <w:pPr>
              <w:rPr>
                <w:sz w:val="20"/>
                <w:szCs w:val="20"/>
              </w:rPr>
            </w:pPr>
            <w:hyperlink r:id="rId80" w:history="1">
              <w:r w:rsidR="004645EF" w:rsidRPr="00C42F93">
                <w:rPr>
                  <w:rStyle w:val="a6"/>
                  <w:sz w:val="20"/>
                  <w:szCs w:val="20"/>
                </w:rPr>
                <w:t>http://regulation.gov.ru/p/125714</w:t>
              </w:r>
            </w:hyperlink>
          </w:p>
        </w:tc>
        <w:tc>
          <w:tcPr>
            <w:tcW w:w="1843" w:type="dxa"/>
          </w:tcPr>
          <w:p w14:paraId="2EE47F71" w14:textId="255FFF65" w:rsidR="004645EF" w:rsidRPr="00C42F93" w:rsidRDefault="004645EF" w:rsidP="006A2370">
            <w:pPr>
              <w:jc w:val="both"/>
              <w:rPr>
                <w:sz w:val="20"/>
                <w:szCs w:val="20"/>
              </w:rPr>
            </w:pPr>
            <w:r w:rsidRPr="00C42F93">
              <w:rPr>
                <w:sz w:val="20"/>
                <w:szCs w:val="20"/>
              </w:rPr>
              <w:t>Минстрой России</w:t>
            </w:r>
          </w:p>
        </w:tc>
        <w:tc>
          <w:tcPr>
            <w:tcW w:w="2410" w:type="dxa"/>
          </w:tcPr>
          <w:p w14:paraId="6ED5824E" w14:textId="77777777" w:rsidR="004645EF" w:rsidRPr="00C42F93" w:rsidRDefault="004645EF" w:rsidP="006A2370">
            <w:pPr>
              <w:rPr>
                <w:sz w:val="20"/>
                <w:szCs w:val="20"/>
              </w:rPr>
            </w:pPr>
            <w:r w:rsidRPr="00C42F93">
              <w:rPr>
                <w:sz w:val="20"/>
                <w:szCs w:val="20"/>
              </w:rPr>
              <w:t>15 марта 2022 года</w:t>
            </w:r>
          </w:p>
          <w:p w14:paraId="0FF4E885" w14:textId="77777777" w:rsidR="004645EF" w:rsidRPr="00C42F93" w:rsidRDefault="004645EF" w:rsidP="006A2370">
            <w:pPr>
              <w:rPr>
                <w:sz w:val="20"/>
                <w:szCs w:val="20"/>
              </w:rPr>
            </w:pPr>
          </w:p>
          <w:p w14:paraId="4188E54C" w14:textId="77777777" w:rsidR="004645EF" w:rsidRPr="00C42F93" w:rsidRDefault="004645EF" w:rsidP="006A2370">
            <w:pPr>
              <w:jc w:val="both"/>
              <w:rPr>
                <w:sz w:val="20"/>
                <w:szCs w:val="20"/>
              </w:rPr>
            </w:pPr>
            <w:r w:rsidRPr="00C42F93">
              <w:rPr>
                <w:sz w:val="20"/>
                <w:szCs w:val="20"/>
              </w:rPr>
              <w:t>Завершение независимой антикоррупционной экспертизы</w:t>
            </w:r>
          </w:p>
          <w:p w14:paraId="3BD16A2E" w14:textId="77777777" w:rsidR="004645EF" w:rsidRPr="00C42F93" w:rsidRDefault="004645EF" w:rsidP="006A2370">
            <w:pPr>
              <w:jc w:val="both"/>
              <w:rPr>
                <w:sz w:val="20"/>
                <w:szCs w:val="20"/>
              </w:rPr>
            </w:pPr>
            <w:r w:rsidRPr="00C42F93">
              <w:rPr>
                <w:sz w:val="20"/>
                <w:szCs w:val="20"/>
              </w:rPr>
              <w:t>22 марта 2022 года</w:t>
            </w:r>
          </w:p>
          <w:p w14:paraId="6BE32AD2"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0EF9CF7F" w14:textId="04EE9867" w:rsidR="004645EF" w:rsidRPr="00C42F93" w:rsidRDefault="004645EF" w:rsidP="006A2370">
            <w:pPr>
              <w:jc w:val="both"/>
              <w:rPr>
                <w:sz w:val="20"/>
                <w:szCs w:val="20"/>
              </w:rPr>
            </w:pPr>
            <w:r w:rsidRPr="00C42F93">
              <w:rPr>
                <w:sz w:val="20"/>
                <w:szCs w:val="20"/>
                <w:lang w:val="en-US"/>
              </w:rPr>
              <w:t xml:space="preserve">30 </w:t>
            </w:r>
            <w:r w:rsidRPr="00C42F93">
              <w:rPr>
                <w:sz w:val="20"/>
                <w:szCs w:val="20"/>
              </w:rPr>
              <w:t>марта 2023</w:t>
            </w:r>
          </w:p>
        </w:tc>
        <w:tc>
          <w:tcPr>
            <w:tcW w:w="6195" w:type="dxa"/>
          </w:tcPr>
          <w:p w14:paraId="2099EC84" w14:textId="5059604A" w:rsidR="004645EF" w:rsidRPr="00C42F93" w:rsidRDefault="004645EF" w:rsidP="006A2370">
            <w:pPr>
              <w:pStyle w:val="pt-a-000006"/>
              <w:spacing w:before="0" w:beforeAutospacing="0" w:after="0" w:afterAutospacing="0"/>
              <w:jc w:val="both"/>
              <w:rPr>
                <w:sz w:val="20"/>
                <w:szCs w:val="20"/>
              </w:rPr>
            </w:pPr>
            <w:r w:rsidRPr="00C42F93">
              <w:rPr>
                <w:sz w:val="20"/>
                <w:szCs w:val="20"/>
              </w:rPr>
              <w:t>Проектом постановления Правительства РФ предусматривается правила формирования и ведения реестра территорий, в отношении которых может быть принято решение о комплексном развитии территории жилой застройки.</w:t>
            </w:r>
          </w:p>
        </w:tc>
      </w:tr>
      <w:tr w:rsidR="004645EF" w:rsidRPr="00505136" w14:paraId="402C87B0" w14:textId="77777777" w:rsidTr="00825CB5">
        <w:trPr>
          <w:gridAfter w:val="3"/>
          <w:wAfter w:w="3413" w:type="dxa"/>
        </w:trPr>
        <w:tc>
          <w:tcPr>
            <w:tcW w:w="421" w:type="dxa"/>
          </w:tcPr>
          <w:p w14:paraId="21EF2E51" w14:textId="6F794CF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FD09FC8" w14:textId="3E371824" w:rsidR="004645EF" w:rsidRPr="00C42F93" w:rsidRDefault="004645EF" w:rsidP="006A2370">
            <w:pPr>
              <w:jc w:val="both"/>
              <w:rPr>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r w:rsidRPr="00C42F93">
              <w:rPr>
                <w:sz w:val="20"/>
                <w:szCs w:val="20"/>
              </w:rPr>
              <w:t xml:space="preserve"> и Жилищный кодекс Российской Федерации</w:t>
            </w:r>
            <w:r>
              <w:rPr>
                <w:sz w:val="20"/>
                <w:szCs w:val="20"/>
              </w:rPr>
              <w:t>»</w:t>
            </w:r>
          </w:p>
        </w:tc>
        <w:tc>
          <w:tcPr>
            <w:tcW w:w="1275" w:type="dxa"/>
            <w:shd w:val="clear" w:color="auto" w:fill="auto"/>
          </w:tcPr>
          <w:p w14:paraId="318EAB00" w14:textId="1F2E7994" w:rsidR="004645EF" w:rsidRPr="00C42F93" w:rsidRDefault="003E1EBD" w:rsidP="006A2370">
            <w:pPr>
              <w:rPr>
                <w:sz w:val="20"/>
                <w:szCs w:val="20"/>
              </w:rPr>
            </w:pPr>
            <w:hyperlink r:id="rId81" w:history="1">
              <w:r w:rsidR="004645EF" w:rsidRPr="00C42F93">
                <w:rPr>
                  <w:rStyle w:val="a6"/>
                  <w:sz w:val="20"/>
                  <w:szCs w:val="20"/>
                </w:rPr>
                <w:t>https://sozd.duma.gov.ru/bill/1180448-7</w:t>
              </w:r>
            </w:hyperlink>
            <w:r w:rsidR="004645EF" w:rsidRPr="00C42F93">
              <w:rPr>
                <w:sz w:val="20"/>
                <w:szCs w:val="20"/>
              </w:rPr>
              <w:t xml:space="preserve"> </w:t>
            </w:r>
          </w:p>
        </w:tc>
        <w:tc>
          <w:tcPr>
            <w:tcW w:w="1843" w:type="dxa"/>
            <w:shd w:val="clear" w:color="auto" w:fill="auto"/>
          </w:tcPr>
          <w:p w14:paraId="54FAF58F" w14:textId="77777777" w:rsidR="004645EF" w:rsidRPr="00C42F93" w:rsidRDefault="004645EF" w:rsidP="006A2370">
            <w:pPr>
              <w:jc w:val="both"/>
              <w:rPr>
                <w:sz w:val="20"/>
                <w:szCs w:val="20"/>
              </w:rPr>
            </w:pPr>
            <w:r w:rsidRPr="00C42F93">
              <w:rPr>
                <w:sz w:val="20"/>
                <w:szCs w:val="20"/>
              </w:rPr>
              <w:t xml:space="preserve">Депутаты Государственной Думы </w:t>
            </w:r>
          </w:p>
          <w:p w14:paraId="462556C8" w14:textId="77777777" w:rsidR="004645EF" w:rsidRDefault="004645EF" w:rsidP="006A2370">
            <w:pPr>
              <w:jc w:val="both"/>
              <w:rPr>
                <w:sz w:val="20"/>
                <w:szCs w:val="20"/>
              </w:rPr>
            </w:pPr>
            <w:r w:rsidRPr="00C42F93">
              <w:rPr>
                <w:sz w:val="20"/>
                <w:szCs w:val="20"/>
              </w:rPr>
              <w:t>Е.Г.</w:t>
            </w:r>
            <w:r>
              <w:rPr>
                <w:sz w:val="20"/>
                <w:szCs w:val="20"/>
              </w:rPr>
              <w:t> </w:t>
            </w:r>
            <w:r w:rsidRPr="00C42F93">
              <w:rPr>
                <w:sz w:val="20"/>
                <w:szCs w:val="20"/>
              </w:rPr>
              <w:t xml:space="preserve">Драпеко, </w:t>
            </w:r>
          </w:p>
          <w:p w14:paraId="4942F5D7" w14:textId="13D42C84" w:rsidR="004645EF" w:rsidRPr="00C42F93" w:rsidRDefault="004645EF" w:rsidP="006A2370">
            <w:pPr>
              <w:jc w:val="both"/>
              <w:rPr>
                <w:sz w:val="20"/>
                <w:szCs w:val="20"/>
              </w:rPr>
            </w:pPr>
            <w:r w:rsidRPr="00C42F93">
              <w:rPr>
                <w:sz w:val="20"/>
                <w:szCs w:val="20"/>
              </w:rPr>
              <w:t>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410" w:type="dxa"/>
            <w:shd w:val="clear" w:color="auto" w:fill="auto"/>
          </w:tcPr>
          <w:p w14:paraId="5C2D6FD9" w14:textId="77777777" w:rsidR="004645EF" w:rsidRPr="00C42F93" w:rsidRDefault="004645EF" w:rsidP="006A2370">
            <w:pPr>
              <w:rPr>
                <w:sz w:val="20"/>
                <w:szCs w:val="20"/>
              </w:rPr>
            </w:pPr>
            <w:r w:rsidRPr="00C42F93">
              <w:rPr>
                <w:sz w:val="20"/>
                <w:szCs w:val="20"/>
              </w:rPr>
              <w:t>26 мая 2021 года</w:t>
            </w:r>
          </w:p>
          <w:p w14:paraId="5628CF91" w14:textId="77777777" w:rsidR="004645EF" w:rsidRPr="00C42F93" w:rsidRDefault="004645EF" w:rsidP="006A2370">
            <w:pPr>
              <w:rPr>
                <w:sz w:val="20"/>
                <w:szCs w:val="20"/>
              </w:rPr>
            </w:pPr>
          </w:p>
          <w:p w14:paraId="76AFD18D" w14:textId="77777777" w:rsidR="004645EF" w:rsidRPr="00C42F93" w:rsidRDefault="004645EF" w:rsidP="006A2370">
            <w:pPr>
              <w:jc w:val="both"/>
              <w:rPr>
                <w:sz w:val="20"/>
                <w:szCs w:val="20"/>
              </w:rPr>
            </w:pPr>
            <w:r w:rsidRPr="00C42F93">
              <w:rPr>
                <w:sz w:val="20"/>
                <w:szCs w:val="20"/>
              </w:rPr>
              <w:t xml:space="preserve">22 марта 2022 года проект принят в первом чтении </w:t>
            </w:r>
          </w:p>
          <w:p w14:paraId="5207134B" w14:textId="77777777" w:rsidR="004645EF" w:rsidRPr="00C42F93" w:rsidRDefault="004645EF" w:rsidP="006A2370">
            <w:pPr>
              <w:jc w:val="both"/>
              <w:rPr>
                <w:sz w:val="20"/>
                <w:szCs w:val="20"/>
              </w:rPr>
            </w:pPr>
          </w:p>
          <w:p w14:paraId="28DE26F4" w14:textId="160D64E9" w:rsidR="004645EF" w:rsidRPr="00C42F93" w:rsidRDefault="004645EF" w:rsidP="006A2370">
            <w:pPr>
              <w:jc w:val="both"/>
              <w:rPr>
                <w:sz w:val="20"/>
                <w:szCs w:val="20"/>
              </w:rPr>
            </w:pPr>
            <w:r w:rsidRPr="00C42F93">
              <w:rPr>
                <w:sz w:val="20"/>
                <w:szCs w:val="20"/>
              </w:rPr>
              <w:t xml:space="preserve">Включен в примерную программу решением Государственной Думы на </w:t>
            </w:r>
            <w:r>
              <w:rPr>
                <w:sz w:val="20"/>
                <w:szCs w:val="20"/>
              </w:rPr>
              <w:t>июнь</w:t>
            </w:r>
            <w:r w:rsidRPr="00C42F93">
              <w:rPr>
                <w:sz w:val="20"/>
                <w:szCs w:val="20"/>
              </w:rPr>
              <w:t xml:space="preserve"> 202</w:t>
            </w:r>
            <w:r w:rsidR="00800F45">
              <w:rPr>
                <w:sz w:val="20"/>
                <w:szCs w:val="20"/>
              </w:rPr>
              <w:t>5</w:t>
            </w:r>
            <w:r w:rsidRPr="00C42F93">
              <w:rPr>
                <w:sz w:val="20"/>
                <w:szCs w:val="20"/>
              </w:rPr>
              <w:t xml:space="preserve"> года</w:t>
            </w:r>
          </w:p>
        </w:tc>
        <w:tc>
          <w:tcPr>
            <w:tcW w:w="6195" w:type="dxa"/>
            <w:shd w:val="clear" w:color="auto" w:fill="auto"/>
          </w:tcPr>
          <w:p w14:paraId="02F8359A" w14:textId="77777777" w:rsidR="004645EF" w:rsidRDefault="004645EF" w:rsidP="006A2370">
            <w:pPr>
              <w:pStyle w:val="pt-a-000006"/>
              <w:spacing w:before="0" w:beforeAutospacing="0" w:after="0" w:afterAutospacing="0"/>
              <w:jc w:val="both"/>
              <w:rPr>
                <w:sz w:val="20"/>
                <w:szCs w:val="20"/>
              </w:rPr>
            </w:pPr>
            <w:r w:rsidRPr="00C42F93">
              <w:rPr>
                <w:rFonts w:eastAsia="Roboto"/>
                <w:sz w:val="20"/>
                <w:szCs w:val="20"/>
              </w:rPr>
              <w:t xml:space="preserve"> </w:t>
            </w:r>
            <w:r w:rsidRPr="00C42F93">
              <w:rPr>
                <w:sz w:val="20"/>
                <w:szCs w:val="20"/>
              </w:rPr>
              <w:t>Законопроектом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w:t>
            </w:r>
          </w:p>
          <w:p w14:paraId="3650159B" w14:textId="77777777" w:rsidR="004645EF" w:rsidRPr="006C47AC" w:rsidRDefault="004645EF" w:rsidP="006A2370">
            <w:pPr>
              <w:pStyle w:val="pt-a-000006"/>
              <w:jc w:val="both"/>
              <w:rPr>
                <w:sz w:val="20"/>
                <w:szCs w:val="20"/>
              </w:rPr>
            </w:pPr>
            <w:r w:rsidRPr="006C47AC">
              <w:rPr>
                <w:sz w:val="20"/>
                <w:szCs w:val="20"/>
              </w:rPr>
              <w:t xml:space="preserve">Вместе с тем, жилые и нежилые помещения, находящиеся в многоквартирном доме-памятнике, содержание которого обеспечивается управляющей организацией, могут находиться в </w:t>
            </w:r>
            <w:r w:rsidRPr="006C47AC">
              <w:rPr>
                <w:sz w:val="20"/>
                <w:szCs w:val="20"/>
              </w:rPr>
              <w:lastRenderedPageBreak/>
              <w:t>«смешанной» форме собственности -  в собственности физических, юридических лиц, публично-правовых образований.</w:t>
            </w:r>
          </w:p>
          <w:p w14:paraId="6D891D0E" w14:textId="3959ACAE" w:rsidR="004645EF" w:rsidRPr="00C42F93" w:rsidRDefault="004645EF" w:rsidP="006A2370">
            <w:pPr>
              <w:pStyle w:val="pt-a-000006"/>
              <w:spacing w:before="0" w:beforeAutospacing="0" w:after="0" w:afterAutospacing="0"/>
              <w:jc w:val="both"/>
              <w:rPr>
                <w:sz w:val="20"/>
                <w:szCs w:val="20"/>
              </w:rPr>
            </w:pPr>
            <w:r w:rsidRPr="006C47AC">
              <w:rPr>
                <w:sz w:val="20"/>
                <w:szCs w:val="20"/>
              </w:rPr>
              <w:t>Поэтому изменениями к абзацу первому пункта 3 статьи 561 Федерального закона об объектах культурного наследия предлагается возложить обязанность по выполнению требований законодательства об охране объектов культурного наследия, установленных в отношении многоквартирного дома в целом, его части и (или) общего имущества, на управляющую организацию независимо от формы собственности на помещения в нем.</w:t>
            </w:r>
          </w:p>
        </w:tc>
      </w:tr>
      <w:tr w:rsidR="004645EF" w:rsidRPr="00505136" w14:paraId="741B8478" w14:textId="77777777" w:rsidTr="00825CB5">
        <w:trPr>
          <w:gridAfter w:val="3"/>
          <w:wAfter w:w="3413" w:type="dxa"/>
        </w:trPr>
        <w:tc>
          <w:tcPr>
            <w:tcW w:w="421" w:type="dxa"/>
          </w:tcPr>
          <w:p w14:paraId="5B078FBA" w14:textId="5A7B46B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768BC47" w14:textId="69466670" w:rsidR="004645EF" w:rsidRPr="00C42F93" w:rsidRDefault="004645EF" w:rsidP="006A2370">
            <w:pPr>
              <w:jc w:val="both"/>
              <w:rPr>
                <w:b/>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О внесении изменений в отдельные законодательные акты Российской Федерации по вопросам совершенствования деятельности федерального государственного пожарного надзора</w:t>
            </w:r>
            <w:r>
              <w:rPr>
                <w:sz w:val="20"/>
                <w:szCs w:val="20"/>
              </w:rPr>
              <w:t>»</w:t>
            </w:r>
          </w:p>
          <w:p w14:paraId="4C21C908" w14:textId="7AA1EC0C" w:rsidR="004645EF" w:rsidRPr="00C42F93" w:rsidRDefault="004645EF" w:rsidP="006A2370">
            <w:pPr>
              <w:pStyle w:val="pt-a-000006"/>
              <w:shd w:val="clear" w:color="auto" w:fill="FFFFFF"/>
              <w:spacing w:before="0" w:beforeAutospacing="0" w:after="0" w:afterAutospacing="0"/>
              <w:jc w:val="both"/>
              <w:rPr>
                <w:sz w:val="20"/>
                <w:szCs w:val="20"/>
              </w:rPr>
            </w:pPr>
          </w:p>
        </w:tc>
        <w:tc>
          <w:tcPr>
            <w:tcW w:w="1275" w:type="dxa"/>
          </w:tcPr>
          <w:p w14:paraId="580B9F39" w14:textId="77777777" w:rsidR="004645EF" w:rsidRPr="00C42F93" w:rsidRDefault="003E1EBD" w:rsidP="006A2370">
            <w:pPr>
              <w:rPr>
                <w:sz w:val="20"/>
                <w:szCs w:val="20"/>
                <w:u w:val="single"/>
              </w:rPr>
            </w:pPr>
            <w:hyperlink r:id="rId82" w:history="1">
              <w:r w:rsidR="004645EF" w:rsidRPr="00C42F93">
                <w:rPr>
                  <w:rStyle w:val="a6"/>
                  <w:sz w:val="20"/>
                  <w:szCs w:val="20"/>
                </w:rPr>
                <w:t>http://sozd.duma.gov.ru/bill/518816-7</w:t>
              </w:r>
            </w:hyperlink>
          </w:p>
          <w:p w14:paraId="472A186A" w14:textId="462FCAAE" w:rsidR="004645EF" w:rsidRPr="00C42F93" w:rsidRDefault="004645EF" w:rsidP="006A2370">
            <w:pPr>
              <w:rPr>
                <w:sz w:val="20"/>
                <w:szCs w:val="20"/>
              </w:rPr>
            </w:pPr>
          </w:p>
        </w:tc>
        <w:tc>
          <w:tcPr>
            <w:tcW w:w="1843" w:type="dxa"/>
          </w:tcPr>
          <w:p w14:paraId="34F7728D" w14:textId="6626989C" w:rsidR="004645EF" w:rsidRPr="00C42F93" w:rsidRDefault="004645EF" w:rsidP="006A2370">
            <w:pPr>
              <w:jc w:val="both"/>
              <w:rPr>
                <w:sz w:val="20"/>
                <w:szCs w:val="20"/>
              </w:rPr>
            </w:pPr>
            <w:r w:rsidRPr="00C42F93">
              <w:rPr>
                <w:sz w:val="20"/>
                <w:szCs w:val="20"/>
              </w:rPr>
              <w:t>Депутаты Государственной Думы П.О.</w:t>
            </w:r>
            <w:r>
              <w:rPr>
                <w:sz w:val="20"/>
                <w:szCs w:val="20"/>
              </w:rPr>
              <w:t> </w:t>
            </w:r>
            <w:r w:rsidRPr="00C42F93">
              <w:rPr>
                <w:sz w:val="20"/>
                <w:szCs w:val="20"/>
              </w:rPr>
              <w:t>Толстой, В.И.</w:t>
            </w:r>
            <w:r>
              <w:rPr>
                <w:sz w:val="20"/>
                <w:szCs w:val="20"/>
              </w:rPr>
              <w:t> </w:t>
            </w:r>
            <w:r w:rsidRPr="00C42F93">
              <w:rPr>
                <w:sz w:val="20"/>
                <w:szCs w:val="20"/>
              </w:rPr>
              <w:t>Пискарев, Э.А.</w:t>
            </w:r>
            <w:r>
              <w:rPr>
                <w:sz w:val="20"/>
                <w:szCs w:val="20"/>
              </w:rPr>
              <w:t> </w:t>
            </w:r>
            <w:r w:rsidRPr="00C42F93">
              <w:rPr>
                <w:sz w:val="20"/>
                <w:szCs w:val="20"/>
              </w:rPr>
              <w:t>Валеев, А.Н.</w:t>
            </w:r>
            <w:r>
              <w:rPr>
                <w:sz w:val="20"/>
                <w:szCs w:val="20"/>
              </w:rPr>
              <w:t> </w:t>
            </w:r>
            <w:r w:rsidRPr="00C42F93">
              <w:rPr>
                <w:sz w:val="20"/>
                <w:szCs w:val="20"/>
              </w:rPr>
              <w:t>Диденко, О.В.</w:t>
            </w:r>
            <w:r>
              <w:rPr>
                <w:sz w:val="20"/>
                <w:szCs w:val="20"/>
              </w:rPr>
              <w:t> Савастьянова</w:t>
            </w:r>
            <w:r w:rsidR="00E432F6">
              <w:rPr>
                <w:sz w:val="20"/>
                <w:szCs w:val="20"/>
              </w:rPr>
              <w:t xml:space="preserve"> </w:t>
            </w:r>
            <w:r w:rsidRPr="00C42F93">
              <w:rPr>
                <w:sz w:val="20"/>
                <w:szCs w:val="20"/>
              </w:rPr>
              <w:t>Н.П.</w:t>
            </w:r>
            <w:r>
              <w:rPr>
                <w:sz w:val="20"/>
                <w:szCs w:val="20"/>
              </w:rPr>
              <w:t> </w:t>
            </w:r>
            <w:r w:rsidRPr="00C42F93">
              <w:rPr>
                <w:sz w:val="20"/>
                <w:szCs w:val="20"/>
              </w:rPr>
              <w:t>Николаев, С.А.</w:t>
            </w:r>
            <w:r>
              <w:rPr>
                <w:sz w:val="20"/>
                <w:szCs w:val="20"/>
              </w:rPr>
              <w:t> </w:t>
            </w:r>
            <w:r w:rsidRPr="00C42F93">
              <w:rPr>
                <w:sz w:val="20"/>
                <w:szCs w:val="20"/>
              </w:rPr>
              <w:t>Жигарев, И.И.</w:t>
            </w:r>
            <w:r>
              <w:rPr>
                <w:sz w:val="20"/>
                <w:szCs w:val="20"/>
              </w:rPr>
              <w:t> </w:t>
            </w:r>
            <w:r w:rsidRPr="00C42F93">
              <w:rPr>
                <w:sz w:val="20"/>
                <w:szCs w:val="20"/>
              </w:rPr>
              <w:t>Гильмутдинов,</w:t>
            </w:r>
            <w:r>
              <w:rPr>
                <w:sz w:val="20"/>
                <w:szCs w:val="20"/>
              </w:rPr>
              <w:t xml:space="preserve"> </w:t>
            </w:r>
            <w:r w:rsidRPr="00C42F93">
              <w:rPr>
                <w:sz w:val="20"/>
                <w:szCs w:val="20"/>
              </w:rPr>
              <w:t>Г.Г.</w:t>
            </w:r>
            <w:r>
              <w:rPr>
                <w:sz w:val="20"/>
                <w:szCs w:val="20"/>
              </w:rPr>
              <w:t> </w:t>
            </w:r>
            <w:r w:rsidRPr="00C42F93">
              <w:rPr>
                <w:sz w:val="20"/>
                <w:szCs w:val="20"/>
              </w:rPr>
              <w:t>Онищенко, О.В.</w:t>
            </w:r>
            <w:r>
              <w:rPr>
                <w:sz w:val="20"/>
                <w:szCs w:val="20"/>
              </w:rPr>
              <w:t> </w:t>
            </w:r>
            <w:r w:rsidRPr="00C42F93">
              <w:rPr>
                <w:sz w:val="20"/>
                <w:szCs w:val="20"/>
              </w:rPr>
              <w:t>Окунева, Р.М.</w:t>
            </w:r>
            <w:r>
              <w:rPr>
                <w:sz w:val="20"/>
                <w:szCs w:val="20"/>
              </w:rPr>
              <w:t> </w:t>
            </w:r>
            <w:r w:rsidRPr="00C42F93">
              <w:rPr>
                <w:sz w:val="20"/>
                <w:szCs w:val="20"/>
              </w:rPr>
              <w:t>Марданшин, Н.И.</w:t>
            </w:r>
            <w:r>
              <w:rPr>
                <w:sz w:val="20"/>
                <w:szCs w:val="20"/>
              </w:rPr>
              <w:t> </w:t>
            </w:r>
            <w:r w:rsidRPr="00C42F93">
              <w:rPr>
                <w:sz w:val="20"/>
                <w:szCs w:val="20"/>
              </w:rPr>
              <w:t>Рыжак, Е.В.</w:t>
            </w:r>
            <w:r>
              <w:rPr>
                <w:sz w:val="20"/>
                <w:szCs w:val="20"/>
              </w:rPr>
              <w:t> </w:t>
            </w:r>
            <w:r w:rsidRPr="00C42F93">
              <w:rPr>
                <w:sz w:val="20"/>
                <w:szCs w:val="20"/>
              </w:rPr>
              <w:t>Косяненко, А.В.</w:t>
            </w:r>
            <w:r>
              <w:rPr>
                <w:sz w:val="20"/>
                <w:szCs w:val="20"/>
              </w:rPr>
              <w:t> </w:t>
            </w:r>
            <w:r w:rsidRPr="00C42F93">
              <w:rPr>
                <w:sz w:val="20"/>
                <w:szCs w:val="20"/>
              </w:rPr>
              <w:t>Горелкин, М.А.</w:t>
            </w:r>
            <w:r>
              <w:rPr>
                <w:sz w:val="20"/>
                <w:szCs w:val="20"/>
              </w:rPr>
              <w:t> </w:t>
            </w:r>
            <w:r w:rsidRPr="00C42F93">
              <w:rPr>
                <w:sz w:val="20"/>
                <w:szCs w:val="20"/>
              </w:rPr>
              <w:t>Иванов, М.В.</w:t>
            </w:r>
            <w:r>
              <w:rPr>
                <w:sz w:val="20"/>
                <w:szCs w:val="20"/>
              </w:rPr>
              <w:t> </w:t>
            </w:r>
            <w:r w:rsidRPr="00C42F93">
              <w:rPr>
                <w:sz w:val="20"/>
                <w:szCs w:val="20"/>
              </w:rPr>
              <w:t>Гулевский, Ю.П.</w:t>
            </w:r>
            <w:r>
              <w:rPr>
                <w:sz w:val="20"/>
                <w:szCs w:val="20"/>
              </w:rPr>
              <w:t> Синельщико</w:t>
            </w:r>
            <w:r w:rsidRPr="00C42F93">
              <w:rPr>
                <w:sz w:val="20"/>
                <w:szCs w:val="20"/>
              </w:rPr>
              <w:t>В.П.</w:t>
            </w:r>
            <w:r>
              <w:rPr>
                <w:sz w:val="20"/>
                <w:szCs w:val="20"/>
              </w:rPr>
              <w:t> </w:t>
            </w:r>
            <w:r w:rsidRPr="00C42F93">
              <w:rPr>
                <w:sz w:val="20"/>
                <w:szCs w:val="20"/>
              </w:rPr>
              <w:t>Водолацкий, Н.Д.</w:t>
            </w:r>
            <w:r>
              <w:rPr>
                <w:sz w:val="20"/>
                <w:szCs w:val="20"/>
              </w:rPr>
              <w:t> </w:t>
            </w:r>
            <w:r w:rsidRPr="00C42F93">
              <w:rPr>
                <w:sz w:val="20"/>
                <w:szCs w:val="20"/>
              </w:rPr>
              <w:t>Ковалев, И.И.</w:t>
            </w:r>
            <w:r>
              <w:rPr>
                <w:sz w:val="20"/>
                <w:szCs w:val="20"/>
              </w:rPr>
              <w:t> </w:t>
            </w:r>
            <w:r w:rsidRPr="00C42F93">
              <w:rPr>
                <w:sz w:val="20"/>
                <w:szCs w:val="20"/>
              </w:rPr>
              <w:t>Квитка, Р.А.</w:t>
            </w:r>
            <w:r>
              <w:rPr>
                <w:sz w:val="20"/>
                <w:szCs w:val="20"/>
              </w:rPr>
              <w:t> </w:t>
            </w:r>
            <w:r w:rsidRPr="00C42F93">
              <w:rPr>
                <w:sz w:val="20"/>
                <w:szCs w:val="20"/>
              </w:rPr>
              <w:t>Азимов, Г.А.</w:t>
            </w:r>
            <w:r>
              <w:rPr>
                <w:sz w:val="20"/>
                <w:szCs w:val="20"/>
              </w:rPr>
              <w:t> </w:t>
            </w:r>
            <w:r w:rsidRPr="00C42F93">
              <w:rPr>
                <w:sz w:val="20"/>
                <w:szCs w:val="20"/>
              </w:rPr>
              <w:t>Карлов, Н.Ю.</w:t>
            </w:r>
            <w:r>
              <w:rPr>
                <w:sz w:val="20"/>
                <w:szCs w:val="20"/>
              </w:rPr>
              <w:t> </w:t>
            </w:r>
            <w:r w:rsidRPr="00C42F93">
              <w:rPr>
                <w:sz w:val="20"/>
                <w:szCs w:val="20"/>
              </w:rPr>
              <w:t>Петрунин, А.А.</w:t>
            </w:r>
            <w:r>
              <w:rPr>
                <w:sz w:val="20"/>
                <w:szCs w:val="20"/>
              </w:rPr>
              <w:t> </w:t>
            </w:r>
            <w:r w:rsidRPr="00C42F93">
              <w:rPr>
                <w:sz w:val="20"/>
                <w:szCs w:val="20"/>
              </w:rPr>
              <w:t>Гетта, А.А.</w:t>
            </w:r>
            <w:r>
              <w:rPr>
                <w:sz w:val="20"/>
                <w:szCs w:val="20"/>
              </w:rPr>
              <w:t> </w:t>
            </w:r>
            <w:r w:rsidRPr="00C42F93">
              <w:rPr>
                <w:sz w:val="20"/>
                <w:szCs w:val="20"/>
              </w:rPr>
              <w:t>Носов, Ю.В.</w:t>
            </w:r>
            <w:r>
              <w:rPr>
                <w:sz w:val="20"/>
                <w:szCs w:val="20"/>
              </w:rPr>
              <w:t> </w:t>
            </w:r>
            <w:r w:rsidRPr="00C42F93">
              <w:rPr>
                <w:sz w:val="20"/>
                <w:szCs w:val="20"/>
              </w:rPr>
              <w:t>Кобзев, М.В.</w:t>
            </w:r>
            <w:r>
              <w:rPr>
                <w:sz w:val="20"/>
                <w:szCs w:val="20"/>
              </w:rPr>
              <w:t> </w:t>
            </w:r>
            <w:r w:rsidRPr="00C42F93">
              <w:rPr>
                <w:sz w:val="20"/>
                <w:szCs w:val="20"/>
              </w:rPr>
              <w:t>Романов, А.Л.</w:t>
            </w:r>
            <w:r>
              <w:rPr>
                <w:sz w:val="20"/>
                <w:szCs w:val="20"/>
              </w:rPr>
              <w:t> </w:t>
            </w:r>
            <w:r w:rsidRPr="00C42F93">
              <w:rPr>
                <w:sz w:val="20"/>
                <w:szCs w:val="20"/>
              </w:rPr>
              <w:t>Красов, А.Б.</w:t>
            </w:r>
            <w:r>
              <w:rPr>
                <w:sz w:val="20"/>
                <w:szCs w:val="20"/>
              </w:rPr>
              <w:t> </w:t>
            </w:r>
            <w:r w:rsidRPr="00C42F93">
              <w:rPr>
                <w:sz w:val="20"/>
                <w:szCs w:val="20"/>
              </w:rPr>
              <w:t>Выборный, П.М.</w:t>
            </w:r>
            <w:r>
              <w:rPr>
                <w:sz w:val="20"/>
                <w:szCs w:val="20"/>
              </w:rPr>
              <w:t> </w:t>
            </w:r>
            <w:r w:rsidRPr="00C42F93">
              <w:rPr>
                <w:sz w:val="20"/>
                <w:szCs w:val="20"/>
              </w:rPr>
              <w:t>Федяев, Д.В.</w:t>
            </w:r>
            <w:r>
              <w:rPr>
                <w:sz w:val="20"/>
                <w:szCs w:val="20"/>
              </w:rPr>
              <w:t> </w:t>
            </w:r>
            <w:r w:rsidRPr="00C42F93">
              <w:rPr>
                <w:sz w:val="20"/>
                <w:szCs w:val="20"/>
              </w:rPr>
              <w:t>Исламов</w:t>
            </w:r>
          </w:p>
        </w:tc>
        <w:tc>
          <w:tcPr>
            <w:tcW w:w="2410" w:type="dxa"/>
          </w:tcPr>
          <w:p w14:paraId="752258F3" w14:textId="77777777" w:rsidR="004645EF" w:rsidRPr="00C42F93" w:rsidRDefault="004645EF" w:rsidP="006A2370">
            <w:pPr>
              <w:rPr>
                <w:sz w:val="20"/>
                <w:szCs w:val="20"/>
              </w:rPr>
            </w:pPr>
            <w:r w:rsidRPr="00C42F93">
              <w:rPr>
                <w:sz w:val="20"/>
                <w:szCs w:val="20"/>
              </w:rPr>
              <w:t xml:space="preserve">25 июля 2018 года </w:t>
            </w:r>
          </w:p>
          <w:p w14:paraId="41BB6900" w14:textId="77777777" w:rsidR="004645EF" w:rsidRPr="00C42F93" w:rsidRDefault="004645EF" w:rsidP="006A2370">
            <w:pPr>
              <w:rPr>
                <w:sz w:val="20"/>
                <w:szCs w:val="20"/>
              </w:rPr>
            </w:pPr>
          </w:p>
          <w:p w14:paraId="4DB7EF41" w14:textId="77777777" w:rsidR="004645EF" w:rsidRPr="00C42F93" w:rsidRDefault="004645EF" w:rsidP="006A2370">
            <w:pPr>
              <w:rPr>
                <w:sz w:val="20"/>
                <w:szCs w:val="20"/>
              </w:rPr>
            </w:pPr>
            <w:r w:rsidRPr="00C42F93">
              <w:rPr>
                <w:sz w:val="20"/>
                <w:szCs w:val="20"/>
              </w:rPr>
              <w:t>Назначить ответственный комитет</w:t>
            </w:r>
          </w:p>
          <w:p w14:paraId="269A11CB" w14:textId="77777777" w:rsidR="00A373D2" w:rsidRDefault="00A373D2" w:rsidP="006A2370">
            <w:pPr>
              <w:jc w:val="both"/>
              <w:rPr>
                <w:sz w:val="20"/>
                <w:szCs w:val="20"/>
              </w:rPr>
            </w:pPr>
          </w:p>
          <w:p w14:paraId="24626AAE" w14:textId="77777777" w:rsidR="004645EF" w:rsidRPr="00C42F93" w:rsidRDefault="004645EF" w:rsidP="006A2370">
            <w:pPr>
              <w:jc w:val="both"/>
              <w:rPr>
                <w:sz w:val="20"/>
                <w:szCs w:val="20"/>
              </w:rPr>
            </w:pPr>
            <w:r w:rsidRPr="00C42F93">
              <w:rPr>
                <w:sz w:val="20"/>
                <w:szCs w:val="20"/>
              </w:rPr>
              <w:t xml:space="preserve">13 октября 2023 года </w:t>
            </w:r>
          </w:p>
          <w:p w14:paraId="6EA3556C" w14:textId="77777777" w:rsidR="004645EF" w:rsidRPr="00C42F93" w:rsidRDefault="004645EF" w:rsidP="006A2370">
            <w:pPr>
              <w:rPr>
                <w:sz w:val="20"/>
                <w:szCs w:val="20"/>
              </w:rPr>
            </w:pPr>
          </w:p>
          <w:p w14:paraId="13F24F1C" w14:textId="0B1103A1" w:rsidR="004645EF" w:rsidRPr="00C42F93" w:rsidRDefault="004645EF" w:rsidP="006A2370">
            <w:pPr>
              <w:jc w:val="both"/>
              <w:rPr>
                <w:sz w:val="20"/>
                <w:szCs w:val="20"/>
              </w:rPr>
            </w:pPr>
            <w:r w:rsidRPr="00C42F93">
              <w:rPr>
                <w:sz w:val="20"/>
                <w:szCs w:val="20"/>
              </w:rPr>
              <w:t>Включен в примерную программу решением Государственной Думы на ноябрь 2023 года</w:t>
            </w:r>
          </w:p>
        </w:tc>
        <w:tc>
          <w:tcPr>
            <w:tcW w:w="6195" w:type="dxa"/>
          </w:tcPr>
          <w:p w14:paraId="26C4E07A" w14:textId="77777777" w:rsidR="004645EF" w:rsidRPr="00C42F93" w:rsidRDefault="004645EF" w:rsidP="006A2370">
            <w:pPr>
              <w:jc w:val="both"/>
              <w:rPr>
                <w:sz w:val="20"/>
                <w:szCs w:val="20"/>
              </w:rPr>
            </w:pPr>
            <w:r w:rsidRPr="00C42F93">
              <w:rPr>
                <w:sz w:val="20"/>
                <w:szCs w:val="20"/>
              </w:rPr>
              <w:t>Законопроектом предлагаются изменения, направленные на обеспечение единства и полноты правового регулирования деятельности органов федерального государственного пожарного надзора за соблюдением требований пожарной безопасности на объектах защиты.</w:t>
            </w:r>
          </w:p>
          <w:p w14:paraId="51D1AE60" w14:textId="1B8A9B5D" w:rsidR="004645EF" w:rsidRPr="00C42F93" w:rsidRDefault="004645EF" w:rsidP="006A2370">
            <w:pPr>
              <w:pStyle w:val="pt-a-000006"/>
              <w:spacing w:before="0" w:beforeAutospacing="0" w:after="0" w:afterAutospacing="0"/>
              <w:jc w:val="both"/>
              <w:rPr>
                <w:sz w:val="20"/>
                <w:szCs w:val="20"/>
              </w:rPr>
            </w:pPr>
          </w:p>
        </w:tc>
      </w:tr>
      <w:tr w:rsidR="004645EF" w:rsidRPr="00505136" w14:paraId="0E45CBE4" w14:textId="108A0D04" w:rsidTr="006A2370">
        <w:trPr>
          <w:trHeight w:val="260"/>
        </w:trPr>
        <w:tc>
          <w:tcPr>
            <w:tcW w:w="15557" w:type="dxa"/>
            <w:gridSpan w:val="7"/>
            <w:tcBorders>
              <w:left w:val="single" w:sz="4" w:space="0" w:color="auto"/>
              <w:right w:val="single" w:sz="4" w:space="0" w:color="auto"/>
            </w:tcBorders>
            <w:shd w:val="clear" w:color="auto" w:fill="EAF1DD" w:themeFill="accent3" w:themeFillTint="33"/>
          </w:tcPr>
          <w:p w14:paraId="632BF498" w14:textId="77777777" w:rsidR="004645EF" w:rsidRPr="008F1C6F" w:rsidRDefault="004645EF" w:rsidP="006A2370">
            <w:pPr>
              <w:jc w:val="center"/>
              <w:rPr>
                <w:b/>
                <w:sz w:val="20"/>
                <w:szCs w:val="20"/>
              </w:rPr>
            </w:pPr>
          </w:p>
          <w:p w14:paraId="05A49F97" w14:textId="77777777" w:rsidR="004645EF" w:rsidRPr="008F1C6F" w:rsidRDefault="004645EF" w:rsidP="006A2370">
            <w:pPr>
              <w:jc w:val="center"/>
              <w:rPr>
                <w:b/>
                <w:sz w:val="20"/>
                <w:szCs w:val="20"/>
              </w:rPr>
            </w:pPr>
            <w:r w:rsidRPr="008F1C6F">
              <w:rPr>
                <w:b/>
                <w:sz w:val="20"/>
                <w:szCs w:val="20"/>
              </w:rPr>
              <w:t>ЖИЛИЩНОЕ СТРОИТЕЛЬСТВО</w:t>
            </w:r>
          </w:p>
          <w:p w14:paraId="0E45CBE3" w14:textId="7B264150" w:rsidR="004645EF" w:rsidRPr="008F1C6F" w:rsidRDefault="004645EF" w:rsidP="006A2370">
            <w:pPr>
              <w:jc w:val="both"/>
              <w:rPr>
                <w:b/>
                <w:sz w:val="20"/>
                <w:szCs w:val="20"/>
              </w:rPr>
            </w:pPr>
          </w:p>
        </w:tc>
        <w:tc>
          <w:tcPr>
            <w:tcW w:w="1701" w:type="dxa"/>
            <w:tcBorders>
              <w:top w:val="nil"/>
              <w:left w:val="single" w:sz="4" w:space="0" w:color="auto"/>
              <w:bottom w:val="nil"/>
              <w:right w:val="nil"/>
            </w:tcBorders>
          </w:tcPr>
          <w:p w14:paraId="5A3296EE" w14:textId="77777777" w:rsidR="004645EF" w:rsidRPr="00505136" w:rsidRDefault="004645EF" w:rsidP="006A2370"/>
        </w:tc>
        <w:tc>
          <w:tcPr>
            <w:tcW w:w="1701" w:type="dxa"/>
            <w:tcBorders>
              <w:left w:val="nil"/>
            </w:tcBorders>
          </w:tcPr>
          <w:p w14:paraId="61D51F25" w14:textId="4818C3DB" w:rsidR="004645EF" w:rsidRPr="00505136" w:rsidRDefault="004645EF" w:rsidP="006A2370">
            <w:r w:rsidRPr="00505136">
              <w:rPr>
                <w:sz w:val="20"/>
                <w:szCs w:val="20"/>
              </w:rPr>
              <w:t>Публичное обсуждение</w:t>
            </w:r>
          </w:p>
        </w:tc>
      </w:tr>
      <w:tr w:rsidR="004645EF" w:rsidRPr="00505136" w14:paraId="74F84185" w14:textId="77777777" w:rsidTr="00825CB5">
        <w:trPr>
          <w:gridAfter w:val="3"/>
          <w:wAfter w:w="3413" w:type="dxa"/>
        </w:trPr>
        <w:tc>
          <w:tcPr>
            <w:tcW w:w="421" w:type="dxa"/>
            <w:shd w:val="clear" w:color="auto" w:fill="auto"/>
          </w:tcPr>
          <w:p w14:paraId="692F5310"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5792691F" w14:textId="76E53D52" w:rsidR="004645EF" w:rsidRDefault="004645EF" w:rsidP="006A2370">
            <w:pPr>
              <w:rPr>
                <w:sz w:val="20"/>
                <w:szCs w:val="20"/>
              </w:rPr>
            </w:pPr>
            <w:r>
              <w:rPr>
                <w:sz w:val="20"/>
                <w:szCs w:val="20"/>
              </w:rPr>
              <w:t>Проект «</w:t>
            </w:r>
            <w:r w:rsidRPr="007F0942">
              <w:rPr>
                <w:sz w:val="20"/>
                <w:szCs w:val="20"/>
              </w:rPr>
              <w:t>О внесении изменений в статью 157-3 Жилищного кодекса Российской Федерации и статью 211 Гражданского процессуального кодекса Российской Федерации</w:t>
            </w:r>
            <w:r>
              <w:rPr>
                <w:sz w:val="20"/>
                <w:szCs w:val="20"/>
              </w:rPr>
              <w:t>»</w:t>
            </w:r>
          </w:p>
        </w:tc>
        <w:tc>
          <w:tcPr>
            <w:tcW w:w="1275" w:type="dxa"/>
            <w:shd w:val="clear" w:color="auto" w:fill="auto"/>
          </w:tcPr>
          <w:p w14:paraId="26D7C213" w14:textId="5747937B" w:rsidR="004645EF" w:rsidRPr="007F0942" w:rsidRDefault="00311213" w:rsidP="006A2370">
            <w:pPr>
              <w:jc w:val="both"/>
              <w:rPr>
                <w:sz w:val="20"/>
              </w:rPr>
            </w:pPr>
            <w:hyperlink r:id="rId83" w:anchor="bh_note" w:history="1">
              <w:r w:rsidR="004645EF" w:rsidRPr="0027238D">
                <w:rPr>
                  <w:rStyle w:val="a6"/>
                  <w:sz w:val="20"/>
                </w:rPr>
                <w:t>https://sozd.duma.gov.ru/bill/552424-8#bh_note</w:t>
              </w:r>
            </w:hyperlink>
            <w:r w:rsidR="004645EF">
              <w:rPr>
                <w:sz w:val="20"/>
              </w:rPr>
              <w:t xml:space="preserve"> </w:t>
            </w:r>
          </w:p>
        </w:tc>
        <w:tc>
          <w:tcPr>
            <w:tcW w:w="1843" w:type="dxa"/>
            <w:shd w:val="clear" w:color="auto" w:fill="auto"/>
          </w:tcPr>
          <w:p w14:paraId="3E3D1763" w14:textId="7AB0AED1" w:rsidR="004645EF" w:rsidRPr="00E8276C" w:rsidRDefault="004645EF" w:rsidP="006A2370">
            <w:pPr>
              <w:jc w:val="both"/>
              <w:rPr>
                <w:sz w:val="20"/>
                <w:szCs w:val="20"/>
              </w:rPr>
            </w:pPr>
            <w:r w:rsidRPr="007F0942">
              <w:rPr>
                <w:sz w:val="20"/>
                <w:szCs w:val="20"/>
              </w:rPr>
              <w:t>Депутаты Государственной Думы С.А.Пахомов, П.Р.Качкаев, А.Б.Выборный, В.В.Пинский, С.Ю.Бидонько, А.М.Стрелюхин, В.Е.Булавинов, С.В.Колунов, В.В.Кушнарев, И.С.Вольфсон, Р.М.Лябихов, А.В.Якубовский, М.А.Нуриев, Е.А.Первышов, Н.Н.Алексеенко, Е.В.Бондаренко, Д.Л.Аверов, С.В.Разворотнева, В.А.Кошелев, В.В.Бахметьев, М.Ю.Авдеев, В.И.Ресин, А.С.Аксененко, Ю.Ю.Нестеренко</w:t>
            </w:r>
          </w:p>
        </w:tc>
        <w:tc>
          <w:tcPr>
            <w:tcW w:w="2410" w:type="dxa"/>
            <w:shd w:val="clear" w:color="auto" w:fill="auto"/>
          </w:tcPr>
          <w:p w14:paraId="07899458" w14:textId="77777777" w:rsidR="004645EF" w:rsidRDefault="004645EF" w:rsidP="006A2370">
            <w:pPr>
              <w:jc w:val="both"/>
              <w:rPr>
                <w:sz w:val="20"/>
                <w:szCs w:val="20"/>
              </w:rPr>
            </w:pPr>
            <w:r>
              <w:rPr>
                <w:sz w:val="20"/>
                <w:szCs w:val="20"/>
              </w:rPr>
              <w:t>14 февраля 2024 года</w:t>
            </w:r>
          </w:p>
          <w:p w14:paraId="35A8A4C4" w14:textId="77777777" w:rsidR="004645EF" w:rsidRDefault="004645EF" w:rsidP="006A2370">
            <w:pPr>
              <w:jc w:val="both"/>
              <w:rPr>
                <w:sz w:val="20"/>
                <w:szCs w:val="20"/>
              </w:rPr>
            </w:pPr>
          </w:p>
          <w:p w14:paraId="34FB24B6" w14:textId="77777777" w:rsidR="004645EF" w:rsidRDefault="004645EF" w:rsidP="006A2370">
            <w:pPr>
              <w:jc w:val="both"/>
              <w:rPr>
                <w:sz w:val="20"/>
                <w:szCs w:val="20"/>
              </w:rPr>
            </w:pPr>
            <w:r w:rsidRPr="007F0942">
              <w:rPr>
                <w:sz w:val="20"/>
                <w:szCs w:val="20"/>
              </w:rPr>
              <w:t>Рассмотрение Советом Государственной Думы законопроекта, внесенного в Государственную Думу</w:t>
            </w:r>
          </w:p>
          <w:p w14:paraId="11DE5D58" w14:textId="77777777" w:rsidR="004645EF" w:rsidRDefault="004645EF" w:rsidP="006A2370">
            <w:pPr>
              <w:jc w:val="both"/>
              <w:rPr>
                <w:sz w:val="20"/>
                <w:szCs w:val="20"/>
              </w:rPr>
            </w:pPr>
            <w:r>
              <w:rPr>
                <w:sz w:val="20"/>
                <w:szCs w:val="20"/>
              </w:rPr>
              <w:t>18 марта 2024</w:t>
            </w:r>
          </w:p>
          <w:p w14:paraId="62CD482F" w14:textId="77777777" w:rsidR="004645EF" w:rsidRDefault="004645EF" w:rsidP="006A2370">
            <w:pPr>
              <w:jc w:val="both"/>
              <w:rPr>
                <w:sz w:val="20"/>
                <w:szCs w:val="20"/>
              </w:rPr>
            </w:pPr>
          </w:p>
          <w:p w14:paraId="3AA71507" w14:textId="77777777" w:rsidR="004645EF" w:rsidRDefault="004645EF" w:rsidP="006A2370">
            <w:pPr>
              <w:jc w:val="both"/>
              <w:rPr>
                <w:sz w:val="20"/>
                <w:szCs w:val="20"/>
              </w:rPr>
            </w:pPr>
            <w:r>
              <w:rPr>
                <w:sz w:val="20"/>
                <w:szCs w:val="20"/>
              </w:rPr>
              <w:t>26 февраля 2025</w:t>
            </w:r>
          </w:p>
          <w:p w14:paraId="48B70B8E" w14:textId="39572BD5" w:rsidR="004645EF" w:rsidRDefault="004645EF" w:rsidP="006A2370">
            <w:pPr>
              <w:jc w:val="both"/>
              <w:rPr>
                <w:sz w:val="20"/>
                <w:szCs w:val="20"/>
              </w:rPr>
            </w:pPr>
            <w:r w:rsidRPr="006003B1">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27.03.2025)</w:t>
            </w:r>
          </w:p>
        </w:tc>
        <w:tc>
          <w:tcPr>
            <w:tcW w:w="6195" w:type="dxa"/>
            <w:shd w:val="clear" w:color="auto" w:fill="auto"/>
          </w:tcPr>
          <w:p w14:paraId="57D063C9" w14:textId="77777777" w:rsidR="004645EF" w:rsidRDefault="004645EF" w:rsidP="006A2370">
            <w:pPr>
              <w:jc w:val="both"/>
              <w:rPr>
                <w:sz w:val="20"/>
                <w:szCs w:val="20"/>
              </w:rPr>
            </w:pPr>
            <w:r>
              <w:rPr>
                <w:sz w:val="20"/>
                <w:szCs w:val="20"/>
              </w:rPr>
              <w:t>З</w:t>
            </w:r>
            <w:r w:rsidRPr="007F0942">
              <w:rPr>
                <w:sz w:val="20"/>
                <w:szCs w:val="20"/>
              </w:rPr>
              <w:t xml:space="preserve">аконопроектом предлагается дополнить статью 157 Жилищного кодекса Российской Федерации положениями, устанавливающим обязанность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и (или) техническому обследованию внутриквартирного газового оборудования в случаях, предусмотренных законодательством. В случае, если собственником помещения или нанимателем жилого помещения в многоквартирном доме добровольно не исполняется обязанность по предоставлению такого доступа или они отказывают в предоставлении такого доступа законопроектом предлагается закрепить право специализированной организации обратиться в суд с заявлением об обязании такого собственника и (или) нанимателя обеспечить доступ сотруднику специализированной организации осуществить техническое обслуживание и ремонт внутридомового и (или) техническое обслуживание внутриквартирного газового оборудования. </w:t>
            </w:r>
          </w:p>
          <w:p w14:paraId="43AAC568" w14:textId="65646700" w:rsidR="004645EF" w:rsidRPr="007F0942" w:rsidRDefault="004645EF" w:rsidP="006A2370">
            <w:pPr>
              <w:jc w:val="both"/>
              <w:rPr>
                <w:sz w:val="20"/>
                <w:szCs w:val="20"/>
              </w:rPr>
            </w:pPr>
            <w:r w:rsidRPr="007F0942">
              <w:rPr>
                <w:sz w:val="20"/>
                <w:szCs w:val="20"/>
              </w:rPr>
              <w:t>При этом, учитывая нормы части 3 статьи 154 Гражданского процессуального кодекса Российской Федерации, законопроектом предлагается установить сокращенные сроки рассмотрения судами вышеуказанной категории заявлений (12 дней). Также законопроектом предлагается внести в Гражданский процессуальный кодекс Российской Федерации изменение, предусматривающие немедленное исполнение решения суда об обязании собственника помещения 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осуществления технического обслуживания и ремонта внутридомового и (или) технического обслуживания внутриквартирного газового оборудования.</w:t>
            </w:r>
          </w:p>
          <w:p w14:paraId="0963EF2A" w14:textId="77777777" w:rsidR="004645EF" w:rsidRPr="007F0942" w:rsidRDefault="004645EF" w:rsidP="006A2370">
            <w:pPr>
              <w:jc w:val="both"/>
              <w:rPr>
                <w:sz w:val="20"/>
                <w:szCs w:val="20"/>
              </w:rPr>
            </w:pPr>
          </w:p>
          <w:p w14:paraId="31431137" w14:textId="59DAE391" w:rsidR="004645EF" w:rsidRPr="00E8276C" w:rsidRDefault="004645EF" w:rsidP="006A2370">
            <w:pPr>
              <w:jc w:val="both"/>
              <w:rPr>
                <w:sz w:val="20"/>
                <w:szCs w:val="20"/>
              </w:rPr>
            </w:pPr>
            <w:r w:rsidRPr="007F0942">
              <w:rPr>
                <w:sz w:val="20"/>
                <w:szCs w:val="20"/>
              </w:rPr>
              <w:t xml:space="preserve">Предлагаемые поправки позволят обеспечить оперативный допуск сотрудника специализированной организации для выполнения работ и услуг по техническому обслуживанию и ремонту внутридомового и </w:t>
            </w:r>
            <w:r w:rsidRPr="007F0942">
              <w:rPr>
                <w:sz w:val="20"/>
                <w:szCs w:val="20"/>
              </w:rPr>
              <w:lastRenderedPageBreak/>
              <w:t>(или) внутриквартирного газового оборудования, что будет способствовать повышению уровня безопасности его эксплуатации.</w:t>
            </w:r>
          </w:p>
        </w:tc>
      </w:tr>
      <w:tr w:rsidR="004645EF" w:rsidRPr="00505136" w14:paraId="5F6645E0" w14:textId="77777777" w:rsidTr="00825CB5">
        <w:trPr>
          <w:gridAfter w:val="3"/>
          <w:wAfter w:w="3413" w:type="dxa"/>
        </w:trPr>
        <w:tc>
          <w:tcPr>
            <w:tcW w:w="421" w:type="dxa"/>
            <w:shd w:val="clear" w:color="auto" w:fill="auto"/>
          </w:tcPr>
          <w:p w14:paraId="6BB4DE2B" w14:textId="77777777" w:rsidR="004645EF" w:rsidRPr="00825CB5"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14BC1833" w14:textId="2E7E315F" w:rsidR="004645EF" w:rsidRPr="00825CB5" w:rsidRDefault="004645EF" w:rsidP="006A2370">
            <w:pPr>
              <w:jc w:val="both"/>
              <w:rPr>
                <w:sz w:val="20"/>
                <w:szCs w:val="20"/>
              </w:rPr>
            </w:pPr>
            <w:r w:rsidRPr="00825CB5">
              <w:rPr>
                <w:sz w:val="20"/>
                <w:szCs w:val="20"/>
              </w:rPr>
              <w:t>Проект «О внесении изменений в статьи 194 и 202 Жилищного кодекса Российской Федерации»</w:t>
            </w:r>
          </w:p>
        </w:tc>
        <w:tc>
          <w:tcPr>
            <w:tcW w:w="1275" w:type="dxa"/>
            <w:shd w:val="clear" w:color="auto" w:fill="auto"/>
          </w:tcPr>
          <w:p w14:paraId="0EF92AAE" w14:textId="3BB6978C" w:rsidR="004645EF" w:rsidRPr="00825CB5" w:rsidRDefault="00311213" w:rsidP="006A2370">
            <w:pPr>
              <w:jc w:val="both"/>
              <w:rPr>
                <w:sz w:val="20"/>
                <w:szCs w:val="20"/>
              </w:rPr>
            </w:pPr>
            <w:hyperlink r:id="rId84" w:history="1">
              <w:r w:rsidR="004645EF" w:rsidRPr="00825CB5">
                <w:rPr>
                  <w:rStyle w:val="a6"/>
                  <w:sz w:val="20"/>
                  <w:szCs w:val="20"/>
                </w:rPr>
                <w:t>https://sozd.duma.gov.ru/bill/487723-8</w:t>
              </w:r>
            </w:hyperlink>
            <w:r w:rsidR="004645EF" w:rsidRPr="00825CB5">
              <w:rPr>
                <w:sz w:val="20"/>
                <w:szCs w:val="20"/>
              </w:rPr>
              <w:t xml:space="preserve"> </w:t>
            </w:r>
          </w:p>
        </w:tc>
        <w:tc>
          <w:tcPr>
            <w:tcW w:w="1843" w:type="dxa"/>
            <w:shd w:val="clear" w:color="auto" w:fill="auto"/>
          </w:tcPr>
          <w:p w14:paraId="07E71A00" w14:textId="718B89A4" w:rsidR="004645EF" w:rsidRPr="00825CB5" w:rsidRDefault="004645EF" w:rsidP="006A2370">
            <w:pPr>
              <w:jc w:val="both"/>
              <w:rPr>
                <w:sz w:val="20"/>
                <w:szCs w:val="20"/>
              </w:rPr>
            </w:pPr>
            <w:r w:rsidRPr="00825CB5">
              <w:rPr>
                <w:sz w:val="20"/>
                <w:szCs w:val="20"/>
              </w:rPr>
              <w:t>Правительство Российской Федерации</w:t>
            </w:r>
          </w:p>
        </w:tc>
        <w:tc>
          <w:tcPr>
            <w:tcW w:w="2410" w:type="dxa"/>
            <w:shd w:val="clear" w:color="auto" w:fill="auto"/>
          </w:tcPr>
          <w:p w14:paraId="2EA9E7C2" w14:textId="77777777" w:rsidR="004645EF" w:rsidRPr="00825CB5" w:rsidRDefault="004645EF" w:rsidP="006A2370">
            <w:pPr>
              <w:jc w:val="both"/>
              <w:rPr>
                <w:sz w:val="20"/>
                <w:szCs w:val="20"/>
              </w:rPr>
            </w:pPr>
            <w:r w:rsidRPr="00825CB5">
              <w:rPr>
                <w:sz w:val="20"/>
                <w:szCs w:val="20"/>
              </w:rPr>
              <w:t>16 ноября 2023 года</w:t>
            </w:r>
          </w:p>
          <w:p w14:paraId="1E0DD2F2" w14:textId="77777777" w:rsidR="004645EF" w:rsidRPr="00825CB5" w:rsidRDefault="004645EF" w:rsidP="006A2370">
            <w:pPr>
              <w:jc w:val="both"/>
              <w:rPr>
                <w:sz w:val="20"/>
                <w:szCs w:val="20"/>
              </w:rPr>
            </w:pPr>
          </w:p>
          <w:p w14:paraId="4E06FEE0" w14:textId="10F4D481" w:rsidR="004645EF" w:rsidRPr="00825CB5" w:rsidRDefault="004645EF" w:rsidP="006A2370">
            <w:pPr>
              <w:jc w:val="both"/>
              <w:rPr>
                <w:sz w:val="20"/>
                <w:szCs w:val="20"/>
              </w:rPr>
            </w:pPr>
            <w:r w:rsidRPr="00825CB5">
              <w:rPr>
                <w:sz w:val="20"/>
                <w:szCs w:val="20"/>
              </w:rPr>
              <w:t>18 января 2024 года</w:t>
            </w:r>
          </w:p>
          <w:p w14:paraId="4D06E004" w14:textId="77777777" w:rsidR="004645EF" w:rsidRPr="00825CB5" w:rsidRDefault="004645EF" w:rsidP="006A2370">
            <w:pPr>
              <w:jc w:val="both"/>
              <w:rPr>
                <w:sz w:val="20"/>
                <w:szCs w:val="20"/>
              </w:rPr>
            </w:pPr>
            <w:r w:rsidRPr="00825CB5">
              <w:rPr>
                <w:sz w:val="20"/>
                <w:szCs w:val="20"/>
              </w:rPr>
              <w:t>Принять законопроект в первом чтении; представить поправки к законопроекту. Срок представления поправок до 16 февраля 2024</w:t>
            </w:r>
          </w:p>
          <w:p w14:paraId="1EAFB4F1" w14:textId="77777777" w:rsidR="004645EF" w:rsidRPr="00825CB5" w:rsidRDefault="004645EF" w:rsidP="006A2370">
            <w:pPr>
              <w:jc w:val="both"/>
              <w:rPr>
                <w:sz w:val="20"/>
                <w:szCs w:val="20"/>
              </w:rPr>
            </w:pPr>
          </w:p>
          <w:p w14:paraId="7705A40D" w14:textId="77777777" w:rsidR="004645EF" w:rsidRPr="00825CB5" w:rsidRDefault="004645EF" w:rsidP="006A2370">
            <w:pPr>
              <w:jc w:val="both"/>
              <w:rPr>
                <w:sz w:val="20"/>
                <w:szCs w:val="20"/>
              </w:rPr>
            </w:pPr>
            <w:r w:rsidRPr="00825CB5">
              <w:rPr>
                <w:sz w:val="20"/>
                <w:szCs w:val="20"/>
              </w:rPr>
              <w:t>1 апреля 2024</w:t>
            </w:r>
          </w:p>
          <w:p w14:paraId="66C07D7F" w14:textId="77777777" w:rsidR="004645EF" w:rsidRPr="00825CB5" w:rsidRDefault="004645EF" w:rsidP="006A2370">
            <w:pPr>
              <w:jc w:val="both"/>
              <w:rPr>
                <w:sz w:val="20"/>
                <w:szCs w:val="20"/>
              </w:rPr>
            </w:pPr>
            <w:r w:rsidRPr="00825CB5">
              <w:rPr>
                <w:sz w:val="20"/>
                <w:szCs w:val="20"/>
              </w:rPr>
              <w:t>Перенести рассмотрение законопроекта на май 2024</w:t>
            </w:r>
          </w:p>
          <w:p w14:paraId="3DEB86BE" w14:textId="77777777" w:rsidR="0011120A" w:rsidRPr="00825CB5" w:rsidRDefault="0011120A" w:rsidP="006A2370">
            <w:pPr>
              <w:jc w:val="both"/>
              <w:rPr>
                <w:sz w:val="20"/>
                <w:szCs w:val="20"/>
              </w:rPr>
            </w:pPr>
          </w:p>
          <w:p w14:paraId="4213C24C" w14:textId="77777777" w:rsidR="0011120A" w:rsidRPr="00825CB5" w:rsidRDefault="0011120A" w:rsidP="006A2370">
            <w:pPr>
              <w:jc w:val="both"/>
              <w:rPr>
                <w:sz w:val="20"/>
                <w:szCs w:val="20"/>
              </w:rPr>
            </w:pPr>
            <w:r w:rsidRPr="00825CB5">
              <w:rPr>
                <w:sz w:val="20"/>
                <w:szCs w:val="20"/>
              </w:rPr>
              <w:t>21 июля 2025</w:t>
            </w:r>
          </w:p>
          <w:p w14:paraId="7346334B" w14:textId="77777777" w:rsidR="0011120A" w:rsidRPr="00825CB5" w:rsidRDefault="0011120A" w:rsidP="006A2370">
            <w:pPr>
              <w:jc w:val="both"/>
              <w:rPr>
                <w:sz w:val="20"/>
                <w:szCs w:val="20"/>
              </w:rPr>
            </w:pPr>
            <w:r w:rsidRPr="00825CB5">
              <w:rPr>
                <w:sz w:val="20"/>
                <w:szCs w:val="20"/>
              </w:rPr>
              <w:t>Изменить срок предоставления поправок 23.07.2025</w:t>
            </w:r>
          </w:p>
          <w:p w14:paraId="672AAEB8" w14:textId="77777777" w:rsidR="00FE39F5" w:rsidRPr="00825CB5" w:rsidRDefault="00FE39F5" w:rsidP="006A2370">
            <w:pPr>
              <w:jc w:val="both"/>
              <w:rPr>
                <w:sz w:val="20"/>
                <w:szCs w:val="20"/>
              </w:rPr>
            </w:pPr>
          </w:p>
          <w:p w14:paraId="6B7DA707" w14:textId="77777777" w:rsidR="00FE39F5" w:rsidRPr="00825CB5" w:rsidRDefault="00FE39F5" w:rsidP="006A2370">
            <w:pPr>
              <w:jc w:val="both"/>
              <w:rPr>
                <w:sz w:val="20"/>
                <w:szCs w:val="20"/>
              </w:rPr>
            </w:pPr>
            <w:r w:rsidRPr="00825CB5">
              <w:rPr>
                <w:sz w:val="20"/>
                <w:szCs w:val="20"/>
              </w:rPr>
              <w:t xml:space="preserve">22 сентября 2025 года </w:t>
            </w:r>
          </w:p>
          <w:p w14:paraId="5CA5E94F" w14:textId="77777777" w:rsidR="00FE39F5" w:rsidRPr="00825CB5" w:rsidRDefault="00FE39F5" w:rsidP="006A2370">
            <w:pPr>
              <w:jc w:val="both"/>
              <w:rPr>
                <w:sz w:val="20"/>
                <w:szCs w:val="20"/>
              </w:rPr>
            </w:pPr>
            <w:r w:rsidRPr="00825CB5">
              <w:rPr>
                <w:sz w:val="20"/>
                <w:szCs w:val="20"/>
              </w:rPr>
              <w:t>Перенести рассмотрение законопроекта</w:t>
            </w:r>
          </w:p>
          <w:p w14:paraId="63F450F8" w14:textId="77777777" w:rsidR="000F09CB" w:rsidRPr="00825CB5" w:rsidRDefault="000F09CB" w:rsidP="006A2370">
            <w:pPr>
              <w:jc w:val="both"/>
              <w:rPr>
                <w:sz w:val="20"/>
                <w:szCs w:val="20"/>
              </w:rPr>
            </w:pPr>
          </w:p>
          <w:p w14:paraId="2ED31FB3" w14:textId="77777777" w:rsidR="000F09CB" w:rsidRPr="00825CB5" w:rsidRDefault="000F09CB" w:rsidP="006A2370">
            <w:pPr>
              <w:jc w:val="both"/>
              <w:rPr>
                <w:sz w:val="20"/>
                <w:szCs w:val="20"/>
              </w:rPr>
            </w:pPr>
            <w:r w:rsidRPr="00825CB5">
              <w:rPr>
                <w:sz w:val="20"/>
                <w:szCs w:val="20"/>
              </w:rPr>
              <w:t>6 октября 2025</w:t>
            </w:r>
          </w:p>
          <w:p w14:paraId="6B02BB2E" w14:textId="77777777" w:rsidR="000F09CB" w:rsidRPr="00825CB5" w:rsidRDefault="000F09CB" w:rsidP="006A2370">
            <w:pPr>
              <w:jc w:val="both"/>
              <w:rPr>
                <w:sz w:val="20"/>
                <w:szCs w:val="20"/>
              </w:rPr>
            </w:pPr>
            <w:r w:rsidRPr="00825CB5">
              <w:rPr>
                <w:sz w:val="20"/>
                <w:szCs w:val="20"/>
              </w:rPr>
              <w:t>включить законопроект в проект порядка работы Государственной Думы (07.10.2025)</w:t>
            </w:r>
          </w:p>
          <w:p w14:paraId="06933C42" w14:textId="77777777" w:rsidR="000F09CB" w:rsidRPr="00825CB5" w:rsidRDefault="000F09CB" w:rsidP="006A2370">
            <w:pPr>
              <w:jc w:val="both"/>
              <w:rPr>
                <w:sz w:val="20"/>
                <w:szCs w:val="20"/>
              </w:rPr>
            </w:pPr>
          </w:p>
          <w:p w14:paraId="62D3B770" w14:textId="77777777" w:rsidR="000F09CB" w:rsidRPr="00825CB5" w:rsidRDefault="000F09CB" w:rsidP="006A2370">
            <w:pPr>
              <w:jc w:val="both"/>
              <w:rPr>
                <w:sz w:val="20"/>
                <w:szCs w:val="20"/>
              </w:rPr>
            </w:pPr>
            <w:r w:rsidRPr="00825CB5">
              <w:rPr>
                <w:sz w:val="20"/>
                <w:szCs w:val="20"/>
              </w:rPr>
              <w:t>7 октября 2025</w:t>
            </w:r>
          </w:p>
          <w:p w14:paraId="2B2BE19E" w14:textId="77777777" w:rsidR="000F09CB" w:rsidRPr="00825CB5" w:rsidRDefault="000F09CB" w:rsidP="006A2370">
            <w:pPr>
              <w:jc w:val="both"/>
              <w:rPr>
                <w:sz w:val="20"/>
                <w:szCs w:val="20"/>
              </w:rPr>
            </w:pPr>
            <w:r w:rsidRPr="00825CB5">
              <w:rPr>
                <w:sz w:val="20"/>
                <w:szCs w:val="20"/>
              </w:rPr>
              <w:t>принять законопроект во втором чтении</w:t>
            </w:r>
          </w:p>
          <w:p w14:paraId="4D7B2285" w14:textId="77777777" w:rsidR="000F09CB" w:rsidRPr="00825CB5" w:rsidRDefault="000F09CB" w:rsidP="006A2370">
            <w:pPr>
              <w:jc w:val="both"/>
              <w:rPr>
                <w:sz w:val="20"/>
                <w:szCs w:val="20"/>
              </w:rPr>
            </w:pPr>
          </w:p>
          <w:p w14:paraId="039B34C9" w14:textId="35A37168" w:rsidR="000F09CB" w:rsidRPr="00825CB5" w:rsidRDefault="000F09CB" w:rsidP="006A2370">
            <w:pPr>
              <w:jc w:val="both"/>
              <w:rPr>
                <w:bCs/>
                <w:color w:val="212121"/>
                <w:spacing w:val="2"/>
                <w:sz w:val="20"/>
                <w:szCs w:val="20"/>
                <w:shd w:val="clear" w:color="auto" w:fill="FFFFFF"/>
              </w:rPr>
            </w:pPr>
            <w:r w:rsidRPr="00825CB5">
              <w:rPr>
                <w:bCs/>
                <w:color w:val="212121"/>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4DF59ED9" w14:textId="0A994973" w:rsidR="000F09CB" w:rsidRPr="00825CB5" w:rsidRDefault="000F09CB" w:rsidP="006A2370">
            <w:pPr>
              <w:jc w:val="both"/>
              <w:rPr>
                <w:bCs/>
                <w:color w:val="212121"/>
                <w:spacing w:val="2"/>
                <w:sz w:val="20"/>
                <w:szCs w:val="20"/>
                <w:shd w:val="clear" w:color="auto" w:fill="FFFFFF"/>
              </w:rPr>
            </w:pPr>
            <w:r w:rsidRPr="00825CB5">
              <w:rPr>
                <w:bCs/>
                <w:color w:val="212121"/>
                <w:spacing w:val="2"/>
                <w:sz w:val="20"/>
                <w:szCs w:val="20"/>
                <w:shd w:val="clear" w:color="auto" w:fill="FFFFFF"/>
              </w:rPr>
              <w:lastRenderedPageBreak/>
              <w:t>Рассмотрение законопроекта Государственной Думой</w:t>
            </w:r>
          </w:p>
          <w:p w14:paraId="34AF68C8" w14:textId="169C709F" w:rsidR="000F09CB" w:rsidRPr="00825CB5" w:rsidRDefault="000F09CB" w:rsidP="006A2370">
            <w:pPr>
              <w:jc w:val="both"/>
              <w:rPr>
                <w:sz w:val="20"/>
                <w:szCs w:val="20"/>
              </w:rPr>
            </w:pPr>
            <w:r w:rsidRPr="00825CB5">
              <w:rPr>
                <w:sz w:val="20"/>
                <w:szCs w:val="20"/>
              </w:rPr>
              <w:t>Поступление закона из Государственной Думы</w:t>
            </w:r>
          </w:p>
          <w:p w14:paraId="60C22DDF" w14:textId="77777777" w:rsidR="000F09CB" w:rsidRPr="00825CB5" w:rsidRDefault="000F09CB" w:rsidP="006A2370">
            <w:pPr>
              <w:jc w:val="both"/>
              <w:rPr>
                <w:sz w:val="20"/>
                <w:szCs w:val="20"/>
              </w:rPr>
            </w:pPr>
            <w:r w:rsidRPr="00825CB5">
              <w:rPr>
                <w:sz w:val="20"/>
                <w:szCs w:val="20"/>
              </w:rPr>
              <w:t>направлен в комитеты (комиссии); ответственным назначен (Комитет Совета Федерации по федеративному устройству, региональной политике, местному самоуправлению и делам Севера); соисполнителями назначены (Комитет Совета Федерации по экономической политике; Комитет Совета Федерации по Регламенту и организации парламентской деятельности)</w:t>
            </w:r>
          </w:p>
          <w:p w14:paraId="1466AC64" w14:textId="77777777" w:rsidR="000F09CB" w:rsidRPr="00825CB5" w:rsidRDefault="000F09CB" w:rsidP="006A2370">
            <w:pPr>
              <w:jc w:val="both"/>
              <w:rPr>
                <w:sz w:val="20"/>
                <w:szCs w:val="20"/>
              </w:rPr>
            </w:pPr>
          </w:p>
          <w:p w14:paraId="3A036832" w14:textId="77777777" w:rsidR="000F09CB" w:rsidRPr="00825CB5" w:rsidRDefault="000F09CB" w:rsidP="006A2370">
            <w:pPr>
              <w:jc w:val="both"/>
              <w:rPr>
                <w:sz w:val="20"/>
                <w:szCs w:val="20"/>
              </w:rPr>
            </w:pPr>
            <w:r w:rsidRPr="00825CB5">
              <w:rPr>
                <w:sz w:val="20"/>
                <w:szCs w:val="20"/>
              </w:rPr>
              <w:t>8 октября 2025</w:t>
            </w:r>
          </w:p>
          <w:p w14:paraId="5FED20BB" w14:textId="1927600C" w:rsidR="00D41094" w:rsidRPr="00825CB5" w:rsidRDefault="000F09CB" w:rsidP="006A2370">
            <w:pPr>
              <w:jc w:val="both"/>
              <w:rPr>
                <w:sz w:val="20"/>
                <w:szCs w:val="20"/>
              </w:rPr>
            </w:pPr>
            <w:r w:rsidRPr="00825CB5">
              <w:rPr>
                <w:sz w:val="20"/>
                <w:szCs w:val="20"/>
              </w:rPr>
              <w:t>Рассмотрение закона на заседании Совета Федерации</w:t>
            </w:r>
          </w:p>
          <w:p w14:paraId="65B73E34" w14:textId="77777777" w:rsidR="00D41094" w:rsidRPr="00825CB5" w:rsidRDefault="000F09CB" w:rsidP="006A2370">
            <w:pPr>
              <w:jc w:val="both"/>
              <w:rPr>
                <w:sz w:val="20"/>
                <w:szCs w:val="20"/>
              </w:rPr>
            </w:pPr>
            <w:r w:rsidRPr="00825CB5">
              <w:rPr>
                <w:sz w:val="20"/>
                <w:szCs w:val="20"/>
              </w:rPr>
              <w:t>закон одобрен (Дата направления уведомления в Государственную Думу 08.10.2025; Дата направления Президенту Российской Федерации 08.10.2025)</w:t>
            </w:r>
          </w:p>
          <w:p w14:paraId="41DA416F" w14:textId="77777777" w:rsidR="00D71913" w:rsidRPr="00825CB5" w:rsidRDefault="00D71913" w:rsidP="006A2370">
            <w:pPr>
              <w:jc w:val="both"/>
              <w:rPr>
                <w:sz w:val="20"/>
                <w:szCs w:val="20"/>
              </w:rPr>
            </w:pPr>
          </w:p>
          <w:p w14:paraId="2CFAF5DE" w14:textId="77777777" w:rsidR="00D71913" w:rsidRPr="00825CB5" w:rsidRDefault="00D71913" w:rsidP="006A2370">
            <w:pPr>
              <w:jc w:val="both"/>
              <w:rPr>
                <w:sz w:val="20"/>
                <w:szCs w:val="20"/>
              </w:rPr>
            </w:pPr>
            <w:r w:rsidRPr="00825CB5">
              <w:rPr>
                <w:sz w:val="20"/>
                <w:szCs w:val="20"/>
              </w:rPr>
              <w:t>15 октября 2025 года</w:t>
            </w:r>
          </w:p>
          <w:p w14:paraId="008AEEBF" w14:textId="77777777" w:rsidR="00D71913" w:rsidRPr="00825CB5" w:rsidRDefault="00D71913" w:rsidP="006A2370">
            <w:pPr>
              <w:jc w:val="both"/>
              <w:rPr>
                <w:rFonts w:ascii="Roboto" w:hAnsi="Roboto"/>
                <w:bCs/>
                <w:color w:val="212121"/>
                <w:spacing w:val="2"/>
                <w:sz w:val="20"/>
                <w:szCs w:val="20"/>
                <w:shd w:val="clear" w:color="auto" w:fill="FFFFFF"/>
              </w:rPr>
            </w:pPr>
            <w:r w:rsidRPr="00825CB5">
              <w:rPr>
                <w:rFonts w:ascii="Roboto" w:hAnsi="Roboto"/>
                <w:bCs/>
                <w:color w:val="212121"/>
                <w:spacing w:val="2"/>
                <w:sz w:val="20"/>
                <w:szCs w:val="20"/>
                <w:shd w:val="clear" w:color="auto" w:fill="FFFFFF"/>
              </w:rPr>
              <w:t xml:space="preserve">Рассмотрение закона Президентом Российской Федерации. </w:t>
            </w:r>
          </w:p>
          <w:p w14:paraId="5A6C0286" w14:textId="77777777" w:rsidR="00D71913" w:rsidRPr="00825CB5" w:rsidRDefault="00D71913" w:rsidP="006A2370">
            <w:pPr>
              <w:jc w:val="both"/>
              <w:rPr>
                <w:rFonts w:ascii="Roboto" w:hAnsi="Roboto"/>
                <w:bCs/>
                <w:color w:val="212121"/>
                <w:spacing w:val="2"/>
                <w:sz w:val="20"/>
                <w:szCs w:val="20"/>
                <w:shd w:val="clear" w:color="auto" w:fill="FFFFFF"/>
              </w:rPr>
            </w:pPr>
            <w:r w:rsidRPr="00825CB5">
              <w:rPr>
                <w:rFonts w:ascii="Roboto" w:hAnsi="Roboto"/>
                <w:bCs/>
                <w:color w:val="212121"/>
                <w:spacing w:val="2"/>
                <w:sz w:val="20"/>
                <w:szCs w:val="20"/>
                <w:shd w:val="clear" w:color="auto" w:fill="FFFFFF"/>
              </w:rPr>
              <w:lastRenderedPageBreak/>
              <w:t xml:space="preserve">Закон подписан </w:t>
            </w:r>
          </w:p>
          <w:p w14:paraId="176D1D0E" w14:textId="77777777" w:rsidR="00D71913" w:rsidRPr="00825CB5" w:rsidRDefault="00D71913" w:rsidP="006A2370">
            <w:pPr>
              <w:jc w:val="both"/>
              <w:rPr>
                <w:rFonts w:ascii="Roboto" w:hAnsi="Roboto"/>
                <w:bCs/>
                <w:color w:val="212121"/>
                <w:spacing w:val="2"/>
                <w:sz w:val="20"/>
                <w:szCs w:val="20"/>
                <w:shd w:val="clear" w:color="auto" w:fill="FFFFFF"/>
              </w:rPr>
            </w:pPr>
          </w:p>
          <w:p w14:paraId="677CD399" w14:textId="77777777" w:rsidR="00D71913" w:rsidRPr="00825CB5" w:rsidRDefault="00D71913" w:rsidP="006A2370">
            <w:pPr>
              <w:jc w:val="both"/>
              <w:rPr>
                <w:rFonts w:ascii="Roboto" w:hAnsi="Roboto"/>
                <w:b/>
                <w:bCs/>
                <w:color w:val="212121"/>
                <w:spacing w:val="2"/>
                <w:sz w:val="20"/>
                <w:szCs w:val="20"/>
                <w:shd w:val="clear" w:color="auto" w:fill="FFFFFF"/>
              </w:rPr>
            </w:pPr>
            <w:r w:rsidRPr="00825CB5">
              <w:rPr>
                <w:rFonts w:ascii="Roboto" w:hAnsi="Roboto"/>
                <w:b/>
                <w:bCs/>
                <w:color w:val="212121"/>
                <w:spacing w:val="2"/>
                <w:sz w:val="20"/>
                <w:szCs w:val="20"/>
                <w:shd w:val="clear" w:color="auto" w:fill="FFFFFF"/>
              </w:rPr>
              <w:t xml:space="preserve">Закон опубликован </w:t>
            </w:r>
          </w:p>
          <w:p w14:paraId="0211EA26" w14:textId="26F56EC8" w:rsidR="00D71913" w:rsidRDefault="00825CB5" w:rsidP="006A2370">
            <w:pPr>
              <w:jc w:val="both"/>
              <w:rPr>
                <w:sz w:val="20"/>
                <w:szCs w:val="20"/>
              </w:rPr>
            </w:pPr>
            <w:hyperlink r:id="rId85" w:history="1">
              <w:r w:rsidRPr="0050191E">
                <w:rPr>
                  <w:rStyle w:val="a6"/>
                  <w:sz w:val="20"/>
                  <w:szCs w:val="20"/>
                </w:rPr>
                <w:t>http://publication.pravo.gov.ru/Document/View/0001202510150008</w:t>
              </w:r>
            </w:hyperlink>
          </w:p>
          <w:p w14:paraId="47DD1BBC" w14:textId="564A7907" w:rsidR="00825CB5" w:rsidRPr="00825CB5" w:rsidRDefault="00825CB5" w:rsidP="006A2370">
            <w:pPr>
              <w:jc w:val="both"/>
              <w:rPr>
                <w:sz w:val="20"/>
                <w:szCs w:val="20"/>
              </w:rPr>
            </w:pPr>
          </w:p>
        </w:tc>
        <w:tc>
          <w:tcPr>
            <w:tcW w:w="6195" w:type="dxa"/>
            <w:shd w:val="clear" w:color="auto" w:fill="auto"/>
          </w:tcPr>
          <w:p w14:paraId="7F839EBF" w14:textId="77777777" w:rsidR="004645EF" w:rsidRPr="00825CB5" w:rsidRDefault="004645EF" w:rsidP="006A2370">
            <w:pPr>
              <w:jc w:val="both"/>
              <w:rPr>
                <w:sz w:val="20"/>
                <w:szCs w:val="20"/>
              </w:rPr>
            </w:pPr>
            <w:r w:rsidRPr="00825CB5">
              <w:rPr>
                <w:sz w:val="20"/>
                <w:szCs w:val="20"/>
              </w:rPr>
              <w:lastRenderedPageBreak/>
              <w:t>Проект федерального закона "О внесении изменений в статьи 194 и 202 Жилищного кодекса Российской Федерации" (далее - законопроект) подготовлен 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электронную форму.</w:t>
            </w:r>
          </w:p>
          <w:p w14:paraId="523E0A96" w14:textId="77777777" w:rsidR="004645EF" w:rsidRPr="00825CB5" w:rsidRDefault="004645EF" w:rsidP="006A2370">
            <w:pPr>
              <w:jc w:val="both"/>
              <w:rPr>
                <w:sz w:val="20"/>
                <w:szCs w:val="20"/>
              </w:rPr>
            </w:pPr>
          </w:p>
          <w:p w14:paraId="33541B5D" w14:textId="77777777" w:rsidR="004645EF" w:rsidRPr="00825CB5" w:rsidRDefault="004645EF" w:rsidP="006A2370">
            <w:pPr>
              <w:jc w:val="both"/>
              <w:rPr>
                <w:sz w:val="20"/>
                <w:szCs w:val="20"/>
              </w:rPr>
            </w:pPr>
            <w:r w:rsidRPr="00825CB5">
              <w:rPr>
                <w:sz w:val="20"/>
                <w:szCs w:val="20"/>
              </w:rPr>
              <w:t>Частью 1 статьи 194 Жилищного кодекса Российской Федерации (далее - ЖК РФ) предусматривается, что заявление соискателя лицензии о предоставлении лицензии и прилагаемые к нему документы рассматриваются органом государственного жилищного надзора субъекта Российской Федерации в срок, не превышающий тридцати рабочих дней со дня приема заявления о предоставлении лицензии и прилагаемых к нему документов.</w:t>
            </w:r>
          </w:p>
          <w:p w14:paraId="3CAA8166" w14:textId="77777777" w:rsidR="004645EF" w:rsidRPr="00825CB5" w:rsidRDefault="004645EF" w:rsidP="006A2370">
            <w:pPr>
              <w:jc w:val="both"/>
              <w:rPr>
                <w:sz w:val="20"/>
                <w:szCs w:val="20"/>
              </w:rPr>
            </w:pPr>
          </w:p>
          <w:p w14:paraId="18E78DA9" w14:textId="77777777" w:rsidR="004645EF" w:rsidRPr="00825CB5" w:rsidRDefault="004645EF" w:rsidP="006A2370">
            <w:pPr>
              <w:jc w:val="both"/>
              <w:rPr>
                <w:sz w:val="20"/>
                <w:szCs w:val="20"/>
              </w:rPr>
            </w:pPr>
            <w:r w:rsidRPr="00825CB5">
              <w:rPr>
                <w:sz w:val="20"/>
                <w:szCs w:val="20"/>
              </w:rPr>
              <w:t xml:space="preserve">Вместе с тем лицензирующий орган в соответствии с пунктами 8 и 9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 № 1110, осуществляет проверку сведений, содержащихся в заявлении о предоставлении лицензии на осуществление предпринимательской деятельности по управлению многоквартирными домами, способом направления межведомственных запросов в соответствующие федеральные органы исполнительной власти и проверяет информацию, размещенную на официальном сайте ФНС России и в государственной информационной системе жилищно-коммунального хозяйства. В настоящее время значительные временные затраты при предоставлении услуги по лицензированию предпринимательской деятельности по управлению многоквартирными домами требуются на получение подтверждения о наличии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1330052-У4-2023 (8.1) </w:t>
            </w:r>
            <w:r w:rsidRPr="00825CB5">
              <w:rPr>
                <w:sz w:val="20"/>
                <w:szCs w:val="20"/>
              </w:rPr>
              <w:lastRenderedPageBreak/>
              <w:t>переданы) соискателя лицензии квалификационного аттестата в соответствии с пунктом 2 части 1 статьи 193 ЖК РФ.</w:t>
            </w:r>
          </w:p>
          <w:p w14:paraId="5E5B4E9C" w14:textId="2C618CEE" w:rsidR="004645EF" w:rsidRPr="00825CB5" w:rsidRDefault="004645EF" w:rsidP="006A2370">
            <w:pPr>
              <w:jc w:val="both"/>
              <w:rPr>
                <w:sz w:val="20"/>
                <w:szCs w:val="20"/>
              </w:rPr>
            </w:pPr>
          </w:p>
          <w:p w14:paraId="087DDBCF" w14:textId="4280B2E2" w:rsidR="004645EF" w:rsidRPr="00825CB5" w:rsidRDefault="004645EF" w:rsidP="006A2370">
            <w:pPr>
              <w:jc w:val="both"/>
              <w:rPr>
                <w:sz w:val="20"/>
                <w:szCs w:val="20"/>
              </w:rPr>
            </w:pPr>
          </w:p>
        </w:tc>
      </w:tr>
      <w:tr w:rsidR="004645EF" w:rsidRPr="00505136" w14:paraId="02C6B81E" w14:textId="77777777" w:rsidTr="00825CB5">
        <w:trPr>
          <w:gridAfter w:val="3"/>
          <w:wAfter w:w="3413" w:type="dxa"/>
        </w:trPr>
        <w:tc>
          <w:tcPr>
            <w:tcW w:w="421" w:type="dxa"/>
          </w:tcPr>
          <w:p w14:paraId="438C25D9" w14:textId="7CA9C16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294BCB6" w14:textId="5EDDA295" w:rsidR="004645EF" w:rsidRPr="00C42F93" w:rsidRDefault="004645EF" w:rsidP="006A2370">
            <w:pPr>
              <w:jc w:val="both"/>
              <w:rPr>
                <w:spacing w:val="2"/>
                <w:sz w:val="20"/>
                <w:szCs w:val="20"/>
                <w:shd w:val="clear" w:color="auto" w:fill="FFFFFF"/>
              </w:rPr>
            </w:pPr>
            <w:r>
              <w:rPr>
                <w:sz w:val="20"/>
                <w:szCs w:val="20"/>
              </w:rPr>
              <w:t>Проект «О</w:t>
            </w:r>
            <w:r w:rsidRPr="00C42F93">
              <w:rPr>
                <w:sz w:val="20"/>
                <w:szCs w:val="20"/>
              </w:rPr>
              <w:t xml:space="preserve"> внесении изменений в некоторые акты Правительства Российской Федерации</w:t>
            </w:r>
            <w:r>
              <w:rPr>
                <w:sz w:val="20"/>
                <w:szCs w:val="20"/>
              </w:rPr>
              <w:t>»</w:t>
            </w:r>
          </w:p>
        </w:tc>
        <w:tc>
          <w:tcPr>
            <w:tcW w:w="1275" w:type="dxa"/>
          </w:tcPr>
          <w:p w14:paraId="4F188BE0" w14:textId="3E87B003" w:rsidR="004645EF" w:rsidRPr="00C42F93" w:rsidRDefault="003E1EBD" w:rsidP="006A2370">
            <w:pPr>
              <w:jc w:val="both"/>
              <w:rPr>
                <w:sz w:val="20"/>
                <w:szCs w:val="20"/>
              </w:rPr>
            </w:pPr>
            <w:hyperlink r:id="rId86" w:history="1">
              <w:r w:rsidR="004645EF" w:rsidRPr="00C42F93">
                <w:rPr>
                  <w:rStyle w:val="a6"/>
                  <w:sz w:val="20"/>
                  <w:szCs w:val="20"/>
                </w:rPr>
                <w:t>https://regulation.gov.ru/Regulation/Npa/PublicView?npaID=142516</w:t>
              </w:r>
            </w:hyperlink>
            <w:r w:rsidR="004645EF" w:rsidRPr="00C42F93">
              <w:rPr>
                <w:sz w:val="20"/>
                <w:szCs w:val="20"/>
              </w:rPr>
              <w:t xml:space="preserve"> </w:t>
            </w:r>
          </w:p>
        </w:tc>
        <w:tc>
          <w:tcPr>
            <w:tcW w:w="1843" w:type="dxa"/>
          </w:tcPr>
          <w:p w14:paraId="7BBAF0A8" w14:textId="76782699"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tc>
        <w:tc>
          <w:tcPr>
            <w:tcW w:w="2410" w:type="dxa"/>
          </w:tcPr>
          <w:p w14:paraId="7A6DAEAB" w14:textId="00410708" w:rsidR="004645EF" w:rsidRPr="00C42F93" w:rsidRDefault="004645EF" w:rsidP="006A2370">
            <w:pPr>
              <w:rPr>
                <w:sz w:val="20"/>
                <w:szCs w:val="20"/>
              </w:rPr>
            </w:pPr>
            <w:r w:rsidRPr="00C42F93">
              <w:rPr>
                <w:sz w:val="20"/>
                <w:szCs w:val="20"/>
              </w:rPr>
              <w:t>9 октября 2023 года</w:t>
            </w:r>
          </w:p>
          <w:p w14:paraId="5CD2D652" w14:textId="77777777" w:rsidR="004645EF" w:rsidRPr="00C42F93" w:rsidRDefault="004645EF" w:rsidP="006A2370">
            <w:pPr>
              <w:rPr>
                <w:sz w:val="20"/>
                <w:szCs w:val="20"/>
              </w:rPr>
            </w:pPr>
          </w:p>
          <w:p w14:paraId="1F74FFE7"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4DAF4688" w14:textId="6689FAE9" w:rsidR="004645EF" w:rsidRPr="00C42F93" w:rsidRDefault="004645EF" w:rsidP="006A2370">
            <w:pPr>
              <w:shd w:val="clear" w:color="auto" w:fill="FFFFFF"/>
              <w:jc w:val="both"/>
              <w:rPr>
                <w:sz w:val="20"/>
                <w:szCs w:val="20"/>
              </w:rPr>
            </w:pPr>
            <w:r w:rsidRPr="00C42F93">
              <w:rPr>
                <w:sz w:val="20"/>
                <w:szCs w:val="20"/>
              </w:rPr>
              <w:t>24 октября 2023</w:t>
            </w:r>
          </w:p>
        </w:tc>
        <w:tc>
          <w:tcPr>
            <w:tcW w:w="6195" w:type="dxa"/>
          </w:tcPr>
          <w:p w14:paraId="58319FA7" w14:textId="010A227B" w:rsidR="004645EF" w:rsidRPr="00073838" w:rsidRDefault="004645EF" w:rsidP="006A2370">
            <w:pPr>
              <w:jc w:val="both"/>
              <w:rPr>
                <w:sz w:val="20"/>
                <w:szCs w:val="20"/>
              </w:rPr>
            </w:pPr>
            <w:r w:rsidRPr="00C42F93">
              <w:rPr>
                <w:sz w:val="20"/>
                <w:szCs w:val="20"/>
              </w:rPr>
              <w:t>Установить, что строительный контроль в процессе строительства и (или) реконструкции объектов коммунальной инфраструктуры со сроком начала выполнения строительно-монтажных работ в 2024 и последующих годах, экспертиза проектной документации которых является обязательной в соответствии с законодательством о градостроительной деятельности, и реализуемых за счет средств финансовой поддержки, предоставляемой в соответствии с Правилами, утвержденными настоящим постановлением, осуществляется подведомственным Министерству строительства и жилищно-коммунального хозяйства.</w:t>
            </w:r>
          </w:p>
        </w:tc>
      </w:tr>
      <w:tr w:rsidR="004645EF" w:rsidRPr="00505136" w14:paraId="0DDCDC39" w14:textId="77777777" w:rsidTr="00825CB5">
        <w:trPr>
          <w:gridAfter w:val="3"/>
          <w:wAfter w:w="3413" w:type="dxa"/>
        </w:trPr>
        <w:tc>
          <w:tcPr>
            <w:tcW w:w="421" w:type="dxa"/>
          </w:tcPr>
          <w:p w14:paraId="54CE90FC" w14:textId="228EDF0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39CECF0" w14:textId="637E9425" w:rsidR="004645EF" w:rsidRPr="00027B1D" w:rsidRDefault="004645EF" w:rsidP="006A2370">
            <w:pPr>
              <w:jc w:val="both"/>
              <w:rPr>
                <w:spacing w:val="2"/>
                <w:sz w:val="20"/>
                <w:szCs w:val="20"/>
              </w:rPr>
            </w:pPr>
            <w:r w:rsidRPr="00C42F93">
              <w:rPr>
                <w:bCs/>
                <w:spacing w:val="2"/>
                <w:sz w:val="20"/>
                <w:szCs w:val="20"/>
              </w:rPr>
              <w:t xml:space="preserve">Проект приказа Минстроя России </w:t>
            </w:r>
            <w:r>
              <w:rPr>
                <w:bCs/>
                <w:spacing w:val="2"/>
                <w:sz w:val="20"/>
                <w:szCs w:val="20"/>
              </w:rPr>
              <w:t>«</w:t>
            </w:r>
            <w:r w:rsidRPr="00C42F93">
              <w:rPr>
                <w:bCs/>
                <w:spacing w:val="2"/>
                <w:sz w:val="20"/>
                <w:szCs w:val="20"/>
              </w:rPr>
              <w:t>О внесении изменения</w:t>
            </w:r>
            <w:r w:rsidRPr="00C42F93">
              <w:rPr>
                <w:spacing w:val="2"/>
                <w:sz w:val="20"/>
                <w:szCs w:val="20"/>
              </w:rPr>
              <w:t xml:space="preserve"> </w:t>
            </w:r>
            <w:r w:rsidRPr="00C42F93">
              <w:rPr>
                <w:bCs/>
                <w:spacing w:val="2"/>
                <w:sz w:val="20"/>
                <w:szCs w:val="20"/>
              </w:rPr>
              <w:t>в методические указания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утвержденные приказом Министерства строительства и жилищно-коммунального хозяйства Российской Федерации от 27 сентября 2016 г. № 668/пр</w:t>
            </w:r>
            <w:r>
              <w:rPr>
                <w:bCs/>
                <w:spacing w:val="2"/>
                <w:sz w:val="20"/>
                <w:szCs w:val="20"/>
              </w:rPr>
              <w:t>»</w:t>
            </w:r>
            <w:r w:rsidRPr="00C42F93">
              <w:rPr>
                <w:bCs/>
                <w:spacing w:val="2"/>
                <w:sz w:val="20"/>
                <w:szCs w:val="20"/>
              </w:rPr>
              <w:t xml:space="preserve"> </w:t>
            </w:r>
          </w:p>
        </w:tc>
        <w:tc>
          <w:tcPr>
            <w:tcW w:w="1275" w:type="dxa"/>
          </w:tcPr>
          <w:p w14:paraId="063A816B" w14:textId="5669D033" w:rsidR="004645EF" w:rsidRPr="00C42F93" w:rsidRDefault="003E1EBD" w:rsidP="006A2370">
            <w:pPr>
              <w:jc w:val="both"/>
              <w:rPr>
                <w:sz w:val="20"/>
                <w:szCs w:val="20"/>
              </w:rPr>
            </w:pPr>
            <w:hyperlink r:id="rId87" w:history="1">
              <w:r w:rsidR="004645EF" w:rsidRPr="00C42F93">
                <w:rPr>
                  <w:rStyle w:val="a6"/>
                  <w:sz w:val="20"/>
                  <w:szCs w:val="20"/>
                </w:rPr>
                <w:t>http://regulation.gov.ru/p/141494</w:t>
              </w:r>
            </w:hyperlink>
          </w:p>
        </w:tc>
        <w:tc>
          <w:tcPr>
            <w:tcW w:w="1843" w:type="dxa"/>
          </w:tcPr>
          <w:p w14:paraId="0D838B44" w14:textId="346518DB"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25776BB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4 сентября 2023 года</w:t>
            </w:r>
          </w:p>
          <w:p w14:paraId="716C235E" w14:textId="77777777" w:rsidR="004645EF" w:rsidRPr="00C42F93" w:rsidRDefault="004645EF" w:rsidP="006A2370">
            <w:pPr>
              <w:rPr>
                <w:spacing w:val="2"/>
                <w:sz w:val="20"/>
                <w:szCs w:val="20"/>
                <w:shd w:val="clear" w:color="auto" w:fill="FFFFFF"/>
              </w:rPr>
            </w:pPr>
          </w:p>
          <w:p w14:paraId="5C95CFD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7A52A31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19 сентября 2023 года</w:t>
            </w:r>
          </w:p>
          <w:p w14:paraId="0A825552" w14:textId="77777777" w:rsidR="004645EF" w:rsidRPr="00C42F93" w:rsidRDefault="004645EF" w:rsidP="006A2370">
            <w:pPr>
              <w:jc w:val="both"/>
              <w:rPr>
                <w:sz w:val="20"/>
                <w:szCs w:val="20"/>
              </w:rPr>
            </w:pPr>
          </w:p>
        </w:tc>
        <w:tc>
          <w:tcPr>
            <w:tcW w:w="6195" w:type="dxa"/>
          </w:tcPr>
          <w:p w14:paraId="450FE54F" w14:textId="4F47E0EE" w:rsidR="004645EF" w:rsidRPr="00C42F93" w:rsidRDefault="004645EF" w:rsidP="006A2370">
            <w:pPr>
              <w:jc w:val="both"/>
              <w:rPr>
                <w:sz w:val="20"/>
                <w:szCs w:val="20"/>
              </w:rPr>
            </w:pPr>
            <w:r w:rsidRPr="00C42F93">
              <w:rPr>
                <w:spacing w:val="2"/>
                <w:sz w:val="20"/>
                <w:szCs w:val="20"/>
              </w:rPr>
              <w:t xml:space="preserve">Проектом приказа предусмотрено изменение в пункт 3.2 Методических указаний в части изменения государственной информационно-статистической системы, по актуальным данным которой будет определяться средняя цена 1 кв. м. общей площади квартир на вторичном рынке жилья в субъекте </w:t>
            </w:r>
            <w:r w:rsidRPr="00C42F93">
              <w:rPr>
                <w:spacing w:val="2"/>
                <w:sz w:val="20"/>
                <w:szCs w:val="20"/>
              </w:rPr>
              <w:br/>
              <w:t>‎Российской Федерации, в котором находится жилое помещение государственного или муниципального жилищного фонда, предоставляемое по договорам социального найма и договорам найма жилых помещений, c учетом вывода из эксплуатации Единой межведомственной информационно-статистической системы (ЕМИСС).</w:t>
            </w:r>
          </w:p>
        </w:tc>
      </w:tr>
      <w:tr w:rsidR="004645EF" w:rsidRPr="00505136" w14:paraId="0E45CBEB" w14:textId="1EEA8469" w:rsidTr="00825CB5">
        <w:trPr>
          <w:gridAfter w:val="3"/>
          <w:wAfter w:w="3413" w:type="dxa"/>
        </w:trPr>
        <w:tc>
          <w:tcPr>
            <w:tcW w:w="421" w:type="dxa"/>
          </w:tcPr>
          <w:p w14:paraId="0E45CBE5" w14:textId="749B8E9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E6" w14:textId="515F7EDA"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Об утверждении положения о Межведомственной комиссии по отбору проектов при Министерстве строительства и жилищно-коммунального хозяйства Российской Федерации и порядка принятия Межведомственной комиссией решений об отборе проектов</w:t>
            </w:r>
            <w:r>
              <w:rPr>
                <w:sz w:val="20"/>
                <w:szCs w:val="20"/>
              </w:rPr>
              <w:t>»</w:t>
            </w:r>
          </w:p>
        </w:tc>
        <w:tc>
          <w:tcPr>
            <w:tcW w:w="1275" w:type="dxa"/>
          </w:tcPr>
          <w:p w14:paraId="0E45CBE7" w14:textId="55AAAF51" w:rsidR="004645EF" w:rsidRPr="00C42F93" w:rsidRDefault="003E1EBD" w:rsidP="006A2370">
            <w:pPr>
              <w:jc w:val="both"/>
              <w:rPr>
                <w:sz w:val="20"/>
                <w:szCs w:val="20"/>
              </w:rPr>
            </w:pPr>
            <w:hyperlink r:id="rId88" w:history="1">
              <w:r w:rsidR="004645EF" w:rsidRPr="00C42F93">
                <w:rPr>
                  <w:rStyle w:val="a6"/>
                  <w:sz w:val="20"/>
                  <w:szCs w:val="20"/>
                </w:rPr>
                <w:t>https://regulation.gov.ru/Regulation/Npa/PublicView?npaID=141360</w:t>
              </w:r>
            </w:hyperlink>
            <w:r w:rsidR="004645EF" w:rsidRPr="00C42F93">
              <w:rPr>
                <w:sz w:val="20"/>
                <w:szCs w:val="20"/>
              </w:rPr>
              <w:t xml:space="preserve"> </w:t>
            </w:r>
          </w:p>
        </w:tc>
        <w:tc>
          <w:tcPr>
            <w:tcW w:w="1843" w:type="dxa"/>
          </w:tcPr>
          <w:p w14:paraId="1014A7CC"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0E45CBE8" w14:textId="65093B8C" w:rsidR="004645EF" w:rsidRPr="00C42F93" w:rsidRDefault="004645EF" w:rsidP="006A2370">
            <w:pPr>
              <w:jc w:val="both"/>
              <w:rPr>
                <w:sz w:val="20"/>
                <w:szCs w:val="20"/>
              </w:rPr>
            </w:pPr>
          </w:p>
        </w:tc>
        <w:tc>
          <w:tcPr>
            <w:tcW w:w="2410" w:type="dxa"/>
          </w:tcPr>
          <w:p w14:paraId="0375E9C5" w14:textId="77777777" w:rsidR="004645EF" w:rsidRPr="00C42F93" w:rsidRDefault="004645EF" w:rsidP="006A2370">
            <w:pPr>
              <w:rPr>
                <w:sz w:val="20"/>
                <w:szCs w:val="20"/>
              </w:rPr>
            </w:pPr>
            <w:r w:rsidRPr="00C42F93">
              <w:rPr>
                <w:sz w:val="20"/>
                <w:szCs w:val="20"/>
              </w:rPr>
              <w:t>10 августа 2023 года</w:t>
            </w:r>
          </w:p>
          <w:p w14:paraId="5D95E7EE" w14:textId="77777777" w:rsidR="004645EF" w:rsidRPr="00C42F93" w:rsidRDefault="004645EF" w:rsidP="006A2370">
            <w:pPr>
              <w:jc w:val="both"/>
              <w:rPr>
                <w:sz w:val="20"/>
                <w:szCs w:val="20"/>
              </w:rPr>
            </w:pPr>
          </w:p>
          <w:p w14:paraId="5AEF8C9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0E45CBE9" w14:textId="32F19C14" w:rsidR="004645EF" w:rsidRPr="00C42F93" w:rsidRDefault="004645EF" w:rsidP="006A2370">
            <w:pPr>
              <w:jc w:val="both"/>
              <w:rPr>
                <w:sz w:val="20"/>
                <w:szCs w:val="20"/>
              </w:rPr>
            </w:pPr>
            <w:r w:rsidRPr="00C42F93">
              <w:rPr>
                <w:sz w:val="20"/>
                <w:szCs w:val="20"/>
              </w:rPr>
              <w:t>13 сентября 2023 года</w:t>
            </w:r>
          </w:p>
        </w:tc>
        <w:tc>
          <w:tcPr>
            <w:tcW w:w="6195" w:type="dxa"/>
          </w:tcPr>
          <w:p w14:paraId="79FD8494" w14:textId="77777777" w:rsidR="004645EF" w:rsidRPr="00C42F93" w:rsidRDefault="004645EF" w:rsidP="006A2370">
            <w:pPr>
              <w:jc w:val="both"/>
              <w:rPr>
                <w:sz w:val="20"/>
                <w:szCs w:val="20"/>
              </w:rPr>
            </w:pPr>
            <w:r w:rsidRPr="00C42F93">
              <w:rPr>
                <w:sz w:val="20"/>
                <w:szCs w:val="20"/>
              </w:rPr>
              <w:t xml:space="preserve">Законопроектом предусматривается порядок принятия Межведомственной комиссией по отбору проектов </w:t>
            </w:r>
          </w:p>
          <w:p w14:paraId="0DD40F64" w14:textId="77777777" w:rsidR="004645EF" w:rsidRPr="00C42F93" w:rsidRDefault="004645EF" w:rsidP="006A2370">
            <w:pPr>
              <w:jc w:val="both"/>
              <w:rPr>
                <w:sz w:val="20"/>
                <w:szCs w:val="20"/>
              </w:rPr>
            </w:pPr>
            <w:r w:rsidRPr="00C42F93">
              <w:rPr>
                <w:sz w:val="20"/>
                <w:szCs w:val="20"/>
              </w:rPr>
              <w:t>‎при Министерстве строительства и жилищно-коммунального хозяйства Российской Федерации решений об отборе проектов, а также перечисляются полномочия членов и Председателя межведомственной комиссии.</w:t>
            </w:r>
          </w:p>
          <w:p w14:paraId="0E45CBEA" w14:textId="6C0462F9" w:rsidR="004645EF" w:rsidRPr="00C42F93" w:rsidRDefault="004645EF" w:rsidP="006A2370">
            <w:pPr>
              <w:jc w:val="both"/>
              <w:rPr>
                <w:sz w:val="20"/>
                <w:szCs w:val="20"/>
              </w:rPr>
            </w:pPr>
            <w:r w:rsidRPr="00C42F93">
              <w:rPr>
                <w:sz w:val="20"/>
                <w:szCs w:val="20"/>
              </w:rPr>
              <w:t>Перечисляются конкретные критерии для принятия решений об отборе проектов определённых видов.</w:t>
            </w:r>
          </w:p>
        </w:tc>
      </w:tr>
      <w:tr w:rsidR="004645EF" w:rsidRPr="00505136" w14:paraId="0E45CC25" w14:textId="3AC53441" w:rsidTr="00825CB5">
        <w:trPr>
          <w:gridAfter w:val="3"/>
          <w:wAfter w:w="3413" w:type="dxa"/>
        </w:trPr>
        <w:tc>
          <w:tcPr>
            <w:tcW w:w="421" w:type="dxa"/>
          </w:tcPr>
          <w:p w14:paraId="0E45CC1C" w14:textId="57F0135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1D" w14:textId="32C5FFC4"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часть вторую </w:t>
            </w:r>
            <w:r w:rsidRPr="00C42F93">
              <w:rPr>
                <w:spacing w:val="2"/>
                <w:sz w:val="20"/>
                <w:szCs w:val="20"/>
              </w:rPr>
              <w:lastRenderedPageBreak/>
              <w:t>Налогового кодекса Российской Федерации</w:t>
            </w:r>
            <w:r>
              <w:rPr>
                <w:spacing w:val="2"/>
                <w:sz w:val="20"/>
                <w:szCs w:val="20"/>
              </w:rPr>
              <w:t>»</w:t>
            </w:r>
          </w:p>
        </w:tc>
        <w:tc>
          <w:tcPr>
            <w:tcW w:w="1275" w:type="dxa"/>
          </w:tcPr>
          <w:p w14:paraId="0E45CC1E" w14:textId="74EE57DC" w:rsidR="004645EF" w:rsidRPr="00C42F93" w:rsidRDefault="003E1EBD" w:rsidP="006A2370">
            <w:pPr>
              <w:jc w:val="both"/>
              <w:rPr>
                <w:sz w:val="20"/>
                <w:szCs w:val="20"/>
              </w:rPr>
            </w:pPr>
            <w:hyperlink r:id="rId89" w:history="1">
              <w:r w:rsidR="004645EF" w:rsidRPr="00C42F93">
                <w:rPr>
                  <w:rStyle w:val="a6"/>
                  <w:sz w:val="20"/>
                  <w:szCs w:val="20"/>
                </w:rPr>
                <w:t>http://regulation.gov.ru/p/140141</w:t>
              </w:r>
            </w:hyperlink>
          </w:p>
        </w:tc>
        <w:tc>
          <w:tcPr>
            <w:tcW w:w="1843" w:type="dxa"/>
          </w:tcPr>
          <w:p w14:paraId="0E45CC1F" w14:textId="76AD9AFD" w:rsidR="004645EF" w:rsidRPr="00C42F93" w:rsidRDefault="004645EF" w:rsidP="006A2370">
            <w:pPr>
              <w:jc w:val="both"/>
              <w:rPr>
                <w:sz w:val="20"/>
                <w:szCs w:val="20"/>
              </w:rPr>
            </w:pPr>
            <w:r w:rsidRPr="00C42F93">
              <w:rPr>
                <w:sz w:val="20"/>
                <w:szCs w:val="20"/>
              </w:rPr>
              <w:t>Минстрой России</w:t>
            </w:r>
          </w:p>
        </w:tc>
        <w:tc>
          <w:tcPr>
            <w:tcW w:w="2410" w:type="dxa"/>
          </w:tcPr>
          <w:p w14:paraId="7D1FD6B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19 июля 2023 года</w:t>
            </w:r>
          </w:p>
          <w:p w14:paraId="497D1F98" w14:textId="77777777" w:rsidR="004645EF" w:rsidRPr="00C42F93" w:rsidRDefault="004645EF" w:rsidP="006A2370">
            <w:pPr>
              <w:rPr>
                <w:spacing w:val="2"/>
                <w:sz w:val="20"/>
                <w:szCs w:val="20"/>
                <w:shd w:val="clear" w:color="auto" w:fill="FFFFFF"/>
              </w:rPr>
            </w:pPr>
          </w:p>
          <w:p w14:paraId="6031E07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lastRenderedPageBreak/>
              <w:t>Общественные обсуждения</w:t>
            </w:r>
          </w:p>
          <w:p w14:paraId="747CEB53"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июля 2023 года</w:t>
            </w:r>
          </w:p>
          <w:p w14:paraId="775CD4E5"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20" w14:textId="3F605E3C" w:rsidR="004645EF" w:rsidRPr="00C42F93" w:rsidRDefault="004645EF" w:rsidP="006A2370">
            <w:pPr>
              <w:jc w:val="both"/>
              <w:rPr>
                <w:sz w:val="20"/>
                <w:szCs w:val="20"/>
              </w:rPr>
            </w:pPr>
            <w:r w:rsidRPr="00C42F93">
              <w:rPr>
                <w:spacing w:val="2"/>
                <w:sz w:val="20"/>
                <w:szCs w:val="20"/>
                <w:shd w:val="clear" w:color="auto" w:fill="FFFFFF"/>
              </w:rPr>
              <w:t>4 августа 2023 года</w:t>
            </w:r>
          </w:p>
        </w:tc>
        <w:tc>
          <w:tcPr>
            <w:tcW w:w="6195" w:type="dxa"/>
          </w:tcPr>
          <w:p w14:paraId="0E45CC24" w14:textId="6F0C062D" w:rsidR="004645EF" w:rsidRPr="00C42F93" w:rsidRDefault="004645EF" w:rsidP="006A2370">
            <w:pPr>
              <w:jc w:val="both"/>
              <w:rPr>
                <w:sz w:val="20"/>
                <w:szCs w:val="20"/>
              </w:rPr>
            </w:pPr>
            <w:r w:rsidRPr="00C42F93">
              <w:rPr>
                <w:spacing w:val="2"/>
                <w:sz w:val="20"/>
                <w:szCs w:val="20"/>
              </w:rPr>
              <w:lastRenderedPageBreak/>
              <w:t>Законопроект направлен на снижение стоимости объектов ИЖС, и, как следствие, на повышение доступности возведения таких объектов для граждан.</w:t>
            </w:r>
          </w:p>
        </w:tc>
      </w:tr>
      <w:tr w:rsidR="004645EF" w:rsidRPr="00505136" w14:paraId="0E45CC51" w14:textId="6E5BEFC2" w:rsidTr="00825CB5">
        <w:trPr>
          <w:gridAfter w:val="3"/>
          <w:wAfter w:w="3413" w:type="dxa"/>
        </w:trPr>
        <w:tc>
          <w:tcPr>
            <w:tcW w:w="421" w:type="dxa"/>
          </w:tcPr>
          <w:p w14:paraId="0E45CC4B" w14:textId="0DD6E60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4C" w14:textId="76B4694D" w:rsidR="004645EF" w:rsidRPr="00C42F93" w:rsidRDefault="004645EF" w:rsidP="006A2370">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8 декабря 2022 г. № 2253</w:t>
            </w:r>
            <w:r>
              <w:rPr>
                <w:spacing w:val="2"/>
                <w:sz w:val="20"/>
                <w:szCs w:val="20"/>
              </w:rPr>
              <w:t>»</w:t>
            </w:r>
          </w:p>
        </w:tc>
        <w:tc>
          <w:tcPr>
            <w:tcW w:w="1275" w:type="dxa"/>
          </w:tcPr>
          <w:p w14:paraId="0E45CC4D" w14:textId="3867A62D" w:rsidR="004645EF" w:rsidRPr="00C42F93" w:rsidRDefault="003E1EBD" w:rsidP="006A2370">
            <w:pPr>
              <w:jc w:val="both"/>
              <w:rPr>
                <w:sz w:val="20"/>
                <w:szCs w:val="20"/>
              </w:rPr>
            </w:pPr>
            <w:hyperlink r:id="rId90" w:history="1">
              <w:r w:rsidR="004645EF" w:rsidRPr="00C42F93">
                <w:rPr>
                  <w:rStyle w:val="a6"/>
                  <w:sz w:val="20"/>
                  <w:szCs w:val="20"/>
                </w:rPr>
                <w:t>http://regulation.gov.ru/p/139968</w:t>
              </w:r>
            </w:hyperlink>
          </w:p>
        </w:tc>
        <w:tc>
          <w:tcPr>
            <w:tcW w:w="1843" w:type="dxa"/>
          </w:tcPr>
          <w:p w14:paraId="0E45CC4E" w14:textId="7B5EF026" w:rsidR="004645EF" w:rsidRPr="00C42F93" w:rsidRDefault="004645EF" w:rsidP="006A2370">
            <w:pPr>
              <w:jc w:val="both"/>
              <w:rPr>
                <w:sz w:val="20"/>
                <w:szCs w:val="20"/>
              </w:rPr>
            </w:pPr>
            <w:r w:rsidRPr="00C42F93">
              <w:rPr>
                <w:sz w:val="20"/>
                <w:szCs w:val="20"/>
              </w:rPr>
              <w:t>Минстрой России</w:t>
            </w:r>
          </w:p>
        </w:tc>
        <w:tc>
          <w:tcPr>
            <w:tcW w:w="2410" w:type="dxa"/>
          </w:tcPr>
          <w:p w14:paraId="042FDFEA"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12 июля 2023 года</w:t>
            </w:r>
          </w:p>
          <w:p w14:paraId="3BADBC18" w14:textId="77777777" w:rsidR="004645EF" w:rsidRPr="00C42F93" w:rsidRDefault="004645EF" w:rsidP="006A2370">
            <w:pPr>
              <w:rPr>
                <w:spacing w:val="2"/>
                <w:sz w:val="20"/>
                <w:szCs w:val="20"/>
                <w:shd w:val="clear" w:color="auto" w:fill="FFFFFF"/>
              </w:rPr>
            </w:pPr>
          </w:p>
          <w:p w14:paraId="1315C561"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4F" w14:textId="4541D9DA" w:rsidR="004645EF" w:rsidRPr="00C42F93" w:rsidRDefault="004645EF" w:rsidP="006A2370">
            <w:pPr>
              <w:jc w:val="both"/>
              <w:rPr>
                <w:sz w:val="20"/>
                <w:szCs w:val="20"/>
              </w:rPr>
            </w:pPr>
            <w:r w:rsidRPr="00C42F93">
              <w:rPr>
                <w:spacing w:val="2"/>
                <w:sz w:val="20"/>
                <w:szCs w:val="20"/>
                <w:shd w:val="clear" w:color="auto" w:fill="FFFFFF"/>
              </w:rPr>
              <w:t>28 июля 2023 года</w:t>
            </w:r>
          </w:p>
        </w:tc>
        <w:tc>
          <w:tcPr>
            <w:tcW w:w="6195" w:type="dxa"/>
          </w:tcPr>
          <w:p w14:paraId="0E45CC50" w14:textId="60AB80B2" w:rsidR="004645EF" w:rsidRPr="00C42F93" w:rsidRDefault="004645EF" w:rsidP="006A2370">
            <w:pPr>
              <w:jc w:val="both"/>
              <w:rPr>
                <w:sz w:val="20"/>
                <w:szCs w:val="20"/>
              </w:rPr>
            </w:pPr>
            <w:r w:rsidRPr="00C42F93">
              <w:rPr>
                <w:spacing w:val="2"/>
                <w:sz w:val="20"/>
                <w:szCs w:val="20"/>
              </w:rPr>
              <w:t xml:space="preserve">Проектом постановления Правительства Российской Федерации в целях устранения указанного несоответствия предлагается внести в правовые акты Правительства Российской Федерации изменения, направленные на исключение из текстов постановлений и распоряжений Правительства Российской Федерации наименования Системы </w:t>
            </w:r>
            <w:r>
              <w:rPr>
                <w:spacing w:val="2"/>
                <w:sz w:val="20"/>
                <w:szCs w:val="20"/>
              </w:rPr>
              <w:t>«</w:t>
            </w:r>
            <w:r w:rsidRPr="00C42F93">
              <w:rPr>
                <w:spacing w:val="2"/>
                <w:sz w:val="20"/>
                <w:szCs w:val="20"/>
              </w:rPr>
              <w:t>Реформа ЖКХ</w:t>
            </w:r>
            <w:r>
              <w:rPr>
                <w:spacing w:val="2"/>
                <w:sz w:val="20"/>
                <w:szCs w:val="20"/>
              </w:rPr>
              <w:t>»</w:t>
            </w:r>
            <w:r w:rsidRPr="00C42F93">
              <w:rPr>
                <w:spacing w:val="2"/>
                <w:sz w:val="20"/>
                <w:szCs w:val="20"/>
              </w:rPr>
              <w:t xml:space="preserve"> 2.0.</w:t>
            </w:r>
          </w:p>
        </w:tc>
      </w:tr>
      <w:tr w:rsidR="004645EF" w:rsidRPr="00505136" w14:paraId="0E45CC59" w14:textId="62BF45D1" w:rsidTr="00825CB5">
        <w:trPr>
          <w:gridAfter w:val="3"/>
          <w:wAfter w:w="3413" w:type="dxa"/>
        </w:trPr>
        <w:tc>
          <w:tcPr>
            <w:tcW w:w="421" w:type="dxa"/>
          </w:tcPr>
          <w:p w14:paraId="0E45CC52" w14:textId="43C1E63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54" w14:textId="1FA3BC74" w:rsidR="004645EF" w:rsidRPr="00C42F93" w:rsidRDefault="004645EF" w:rsidP="006A2370">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Правила предоставления коммунальных услуг собственникам и пользователям помещений в многоквартирных домах и жилых домов</w:t>
            </w:r>
            <w:r>
              <w:rPr>
                <w:spacing w:val="2"/>
                <w:sz w:val="20"/>
                <w:szCs w:val="20"/>
              </w:rPr>
              <w:t>»</w:t>
            </w:r>
          </w:p>
        </w:tc>
        <w:tc>
          <w:tcPr>
            <w:tcW w:w="1275" w:type="dxa"/>
          </w:tcPr>
          <w:p w14:paraId="0E45CC55" w14:textId="04E954CF" w:rsidR="004645EF" w:rsidRPr="00C42F93" w:rsidRDefault="003E1EBD" w:rsidP="006A2370">
            <w:pPr>
              <w:jc w:val="both"/>
              <w:rPr>
                <w:sz w:val="20"/>
                <w:szCs w:val="20"/>
                <w:u w:val="single"/>
              </w:rPr>
            </w:pPr>
            <w:hyperlink r:id="rId91" w:history="1">
              <w:r w:rsidR="004645EF" w:rsidRPr="00C42F93">
                <w:rPr>
                  <w:rStyle w:val="a6"/>
                  <w:sz w:val="20"/>
                  <w:szCs w:val="20"/>
                </w:rPr>
                <w:t>http://regulation.gov.ru/p/139860</w:t>
              </w:r>
            </w:hyperlink>
          </w:p>
        </w:tc>
        <w:tc>
          <w:tcPr>
            <w:tcW w:w="1843" w:type="dxa"/>
          </w:tcPr>
          <w:p w14:paraId="0E45CC56" w14:textId="06672DD8" w:rsidR="004645EF" w:rsidRPr="00C42F93" w:rsidRDefault="004645EF" w:rsidP="006A2370">
            <w:pPr>
              <w:jc w:val="both"/>
              <w:rPr>
                <w:sz w:val="20"/>
                <w:szCs w:val="20"/>
              </w:rPr>
            </w:pPr>
            <w:r w:rsidRPr="00C42F93">
              <w:rPr>
                <w:sz w:val="20"/>
                <w:szCs w:val="20"/>
              </w:rPr>
              <w:t>Минстрой России</w:t>
            </w:r>
          </w:p>
        </w:tc>
        <w:tc>
          <w:tcPr>
            <w:tcW w:w="2410" w:type="dxa"/>
          </w:tcPr>
          <w:p w14:paraId="3F56642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7 июля 2023 года</w:t>
            </w:r>
          </w:p>
          <w:p w14:paraId="704C035A" w14:textId="77777777" w:rsidR="004645EF" w:rsidRPr="00C42F93" w:rsidRDefault="004645EF" w:rsidP="006A2370">
            <w:pPr>
              <w:rPr>
                <w:spacing w:val="2"/>
                <w:sz w:val="20"/>
                <w:szCs w:val="20"/>
                <w:shd w:val="clear" w:color="auto" w:fill="FFFFFF"/>
              </w:rPr>
            </w:pPr>
          </w:p>
          <w:p w14:paraId="2F298AD5"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6219CC0"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28 июля 2023 года</w:t>
            </w:r>
          </w:p>
          <w:p w14:paraId="227BC02F" w14:textId="77777777" w:rsidR="004645EF" w:rsidRDefault="004645EF" w:rsidP="006A2370">
            <w:pPr>
              <w:jc w:val="both"/>
              <w:rPr>
                <w:spacing w:val="2"/>
                <w:sz w:val="20"/>
                <w:szCs w:val="20"/>
                <w:shd w:val="clear" w:color="auto" w:fill="FFFFFF"/>
              </w:rPr>
            </w:pPr>
          </w:p>
          <w:p w14:paraId="329FB609" w14:textId="77777777" w:rsidR="004645EF" w:rsidRDefault="004645EF" w:rsidP="006A2370">
            <w:pPr>
              <w:jc w:val="both"/>
              <w:rPr>
                <w:spacing w:val="2"/>
                <w:sz w:val="20"/>
                <w:szCs w:val="20"/>
                <w:shd w:val="clear" w:color="auto" w:fill="FFFFFF"/>
              </w:rPr>
            </w:pPr>
            <w:r>
              <w:rPr>
                <w:spacing w:val="2"/>
                <w:sz w:val="20"/>
                <w:szCs w:val="20"/>
                <w:shd w:val="clear" w:color="auto" w:fill="FFFFFF"/>
              </w:rPr>
              <w:t>6 марта 2024</w:t>
            </w:r>
          </w:p>
          <w:p w14:paraId="0E45CC57" w14:textId="38FEC773" w:rsidR="004645EF" w:rsidRPr="00C42F93" w:rsidRDefault="004645EF" w:rsidP="006A2370">
            <w:pPr>
              <w:jc w:val="both"/>
              <w:rPr>
                <w:sz w:val="20"/>
                <w:szCs w:val="20"/>
              </w:rPr>
            </w:pPr>
            <w:r w:rsidRPr="00980CEB">
              <w:rPr>
                <w:sz w:val="20"/>
                <w:szCs w:val="20"/>
              </w:rPr>
              <w:t>Подготовка заключительного текста проекта</w:t>
            </w:r>
          </w:p>
        </w:tc>
        <w:tc>
          <w:tcPr>
            <w:tcW w:w="6195" w:type="dxa"/>
          </w:tcPr>
          <w:p w14:paraId="0E45CC58" w14:textId="47022D6E" w:rsidR="004645EF" w:rsidRPr="00C42F93" w:rsidRDefault="004645EF" w:rsidP="006A2370">
            <w:pPr>
              <w:jc w:val="both"/>
              <w:rPr>
                <w:sz w:val="20"/>
                <w:szCs w:val="20"/>
              </w:rPr>
            </w:pPr>
            <w:r w:rsidRPr="00C42F93">
              <w:rPr>
                <w:spacing w:val="2"/>
                <w:sz w:val="20"/>
                <w:szCs w:val="20"/>
              </w:rPr>
              <w:t>Проектируемые положения проекта постановления позволят снизить размер платы за коммунальные услуги, потребленные в жилом помещении, рассчитываемый, исходя из количества постоянно и временно проживающих в таком помещении потребителей и норматива потребления соответствующих коммунальных услуг, на период мобилизации одного или нескольких потребителей, проживающих в указанном помещении, и отсутствии в данном помещении индивидуальных приборов учета потребления соответствующих коммунальных услуг, в том числе при наличии технической возможности установки таких приборов.</w:t>
            </w:r>
          </w:p>
        </w:tc>
      </w:tr>
      <w:tr w:rsidR="004645EF" w:rsidRPr="00505136" w14:paraId="0E45CC73" w14:textId="73CAF9FD" w:rsidTr="00825CB5">
        <w:trPr>
          <w:gridAfter w:val="3"/>
          <w:wAfter w:w="3413" w:type="dxa"/>
        </w:trPr>
        <w:tc>
          <w:tcPr>
            <w:tcW w:w="421" w:type="dxa"/>
          </w:tcPr>
          <w:p w14:paraId="0E45CC6C" w14:textId="4EB2032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6D" w14:textId="5F6493D5"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отдельные законодательные акты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E" w14:textId="67CFBC00" w:rsidR="004645EF" w:rsidRPr="00C42F93" w:rsidRDefault="003E1EBD" w:rsidP="006A2370">
            <w:pPr>
              <w:jc w:val="both"/>
              <w:rPr>
                <w:sz w:val="20"/>
                <w:szCs w:val="20"/>
                <w:u w:val="single"/>
              </w:rPr>
            </w:pPr>
            <w:hyperlink r:id="rId92" w:history="1">
              <w:r w:rsidR="004645EF" w:rsidRPr="00C42F93">
                <w:rPr>
                  <w:rStyle w:val="a6"/>
                  <w:sz w:val="20"/>
                  <w:szCs w:val="20"/>
                </w:rPr>
                <w:t>http://regulation.gov.ru/p/139637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F" w14:textId="276C495B" w:rsidR="004645EF" w:rsidRPr="00C42F93" w:rsidRDefault="004645EF" w:rsidP="006A2370">
            <w:pPr>
              <w:jc w:val="both"/>
              <w:rPr>
                <w:sz w:val="20"/>
                <w:szCs w:val="20"/>
              </w:rPr>
            </w:pPr>
            <w:r w:rsidRPr="00C42F93">
              <w:rPr>
                <w:sz w:val="20"/>
                <w:szCs w:val="20"/>
              </w:rPr>
              <w:t>Минстрой России</w:t>
            </w:r>
          </w:p>
        </w:tc>
        <w:tc>
          <w:tcPr>
            <w:tcW w:w="2410" w:type="dxa"/>
          </w:tcPr>
          <w:p w14:paraId="0046FD7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июня 2023 года</w:t>
            </w:r>
          </w:p>
          <w:p w14:paraId="3E770DDB" w14:textId="77777777" w:rsidR="004645EF" w:rsidRPr="00C42F93" w:rsidRDefault="004645EF" w:rsidP="006A2370">
            <w:pPr>
              <w:rPr>
                <w:spacing w:val="2"/>
                <w:sz w:val="20"/>
                <w:szCs w:val="20"/>
                <w:shd w:val="clear" w:color="auto" w:fill="FFFFFF"/>
              </w:rPr>
            </w:pPr>
          </w:p>
          <w:p w14:paraId="785B70E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15 июля 2023 года</w:t>
            </w:r>
          </w:p>
          <w:p w14:paraId="0E45CC70" w14:textId="67078783" w:rsidR="004645EF" w:rsidRPr="00C42F93" w:rsidRDefault="004645EF" w:rsidP="006A2370">
            <w:pPr>
              <w:jc w:val="both"/>
              <w:rPr>
                <w:sz w:val="20"/>
                <w:szCs w:val="20"/>
              </w:rPr>
            </w:pPr>
            <w:r w:rsidRPr="00C42F93">
              <w:rPr>
                <w:spacing w:val="2"/>
                <w:sz w:val="20"/>
                <w:szCs w:val="20"/>
                <w:shd w:val="clear" w:color="auto" w:fill="FFFFFF"/>
              </w:rPr>
              <w:t>Подведение итогов общественного обсуждения текста проекта</w:t>
            </w:r>
          </w:p>
        </w:tc>
        <w:tc>
          <w:tcPr>
            <w:tcW w:w="6195" w:type="dxa"/>
          </w:tcPr>
          <w:p w14:paraId="26E6A9F2" w14:textId="77777777" w:rsidR="004645EF" w:rsidRPr="00C42F93" w:rsidRDefault="004645EF" w:rsidP="006A2370">
            <w:pPr>
              <w:jc w:val="both"/>
              <w:rPr>
                <w:spacing w:val="2"/>
                <w:sz w:val="20"/>
                <w:szCs w:val="20"/>
              </w:rPr>
            </w:pPr>
            <w:r w:rsidRPr="00C42F93">
              <w:rPr>
                <w:spacing w:val="2"/>
                <w:sz w:val="20"/>
                <w:szCs w:val="20"/>
              </w:rPr>
              <w:t xml:space="preserve">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 </w:t>
            </w:r>
          </w:p>
          <w:p w14:paraId="0E45CC72" w14:textId="154EC4AE" w:rsidR="004645EF" w:rsidRPr="00C42F93" w:rsidRDefault="004645EF" w:rsidP="006A2370">
            <w:pPr>
              <w:jc w:val="both"/>
              <w:rPr>
                <w:sz w:val="20"/>
                <w:szCs w:val="20"/>
              </w:rPr>
            </w:pPr>
            <w:r w:rsidRPr="00C42F93">
              <w:rPr>
                <w:spacing w:val="2"/>
                <w:sz w:val="20"/>
                <w:szCs w:val="20"/>
              </w:rPr>
              <w:t>В частности, к существенным условиям договора строительного подряда предлагается отнести использование домокомплектов или типовой проектной документации, подключение построенного дома к сетям инженерно-технического обеспечения или об</w:t>
            </w:r>
            <w:r>
              <w:rPr>
                <w:spacing w:val="2"/>
                <w:sz w:val="20"/>
                <w:szCs w:val="20"/>
              </w:rPr>
              <w:t>еспечение такого подключения (</w:t>
            </w:r>
            <w:r w:rsidRPr="00C42F93">
              <w:rPr>
                <w:spacing w:val="2"/>
                <w:sz w:val="20"/>
                <w:szCs w:val="20"/>
              </w:rPr>
              <w:t>либо в случае отсутствия в соответствующем населенном пункте централизованных сетей инженерно-технического обеспечения – осуществить обеспечение индивидуального жилого дома автономными инженерными системами).</w:t>
            </w:r>
          </w:p>
        </w:tc>
      </w:tr>
      <w:tr w:rsidR="004645EF" w:rsidRPr="00505136" w14:paraId="0E45CC8B" w14:textId="43E5EAD0" w:rsidTr="00825CB5">
        <w:trPr>
          <w:gridAfter w:val="3"/>
          <w:wAfter w:w="3413" w:type="dxa"/>
        </w:trPr>
        <w:tc>
          <w:tcPr>
            <w:tcW w:w="421" w:type="dxa"/>
          </w:tcPr>
          <w:p w14:paraId="0E45CC83" w14:textId="2E560E5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84" w14:textId="0FA73C97"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привлечении денежных средств граждан в целях строительства </w:t>
            </w:r>
            <w:r w:rsidRPr="00C42F93">
              <w:rPr>
                <w:spacing w:val="2"/>
                <w:sz w:val="20"/>
                <w:szCs w:val="20"/>
              </w:rPr>
              <w:lastRenderedPageBreak/>
              <w:t>индивидуальных жилых домов по договорам строительного подряда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5" w14:textId="4D3BD755" w:rsidR="004645EF" w:rsidRPr="00C42F93" w:rsidRDefault="003E1EBD" w:rsidP="006A2370">
            <w:pPr>
              <w:jc w:val="both"/>
              <w:rPr>
                <w:sz w:val="20"/>
                <w:szCs w:val="20"/>
              </w:rPr>
            </w:pPr>
            <w:hyperlink r:id="rId93" w:history="1">
              <w:r w:rsidR="004645EF" w:rsidRPr="00C42F93">
                <w:rPr>
                  <w:rStyle w:val="a6"/>
                  <w:sz w:val="20"/>
                  <w:szCs w:val="20"/>
                </w:rPr>
                <w:t>http://regulation.gov.ru/p/139635</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6" w14:textId="0BC0B5D8" w:rsidR="004645EF" w:rsidRPr="00C42F93" w:rsidRDefault="004645EF" w:rsidP="006A2370">
            <w:pPr>
              <w:jc w:val="both"/>
              <w:rPr>
                <w:sz w:val="20"/>
                <w:szCs w:val="20"/>
              </w:rPr>
            </w:pPr>
            <w:r w:rsidRPr="00C42F93">
              <w:rPr>
                <w:sz w:val="20"/>
                <w:szCs w:val="20"/>
              </w:rPr>
              <w:t>Минстрой России</w:t>
            </w:r>
          </w:p>
        </w:tc>
        <w:tc>
          <w:tcPr>
            <w:tcW w:w="2410" w:type="dxa"/>
          </w:tcPr>
          <w:p w14:paraId="7B0CCA6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июня 2023 года</w:t>
            </w:r>
          </w:p>
          <w:p w14:paraId="34BDAE54" w14:textId="77777777" w:rsidR="004645EF" w:rsidRPr="00C42F93" w:rsidRDefault="004645EF" w:rsidP="006A2370">
            <w:pPr>
              <w:rPr>
                <w:spacing w:val="2"/>
                <w:sz w:val="20"/>
                <w:szCs w:val="20"/>
                <w:shd w:val="clear" w:color="auto" w:fill="FFFFFF"/>
              </w:rPr>
            </w:pPr>
          </w:p>
          <w:p w14:paraId="6BD5AF5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27 июля 2023 года</w:t>
            </w:r>
          </w:p>
          <w:p w14:paraId="0E45CC88" w14:textId="7FB4B335" w:rsidR="004645EF" w:rsidRPr="00C42F93" w:rsidRDefault="004645EF" w:rsidP="006A2370">
            <w:pPr>
              <w:jc w:val="both"/>
              <w:rPr>
                <w:sz w:val="20"/>
                <w:szCs w:val="20"/>
              </w:rPr>
            </w:pPr>
            <w:r w:rsidRPr="00C42F93">
              <w:rPr>
                <w:spacing w:val="2"/>
                <w:sz w:val="20"/>
                <w:szCs w:val="20"/>
                <w:shd w:val="clear" w:color="auto" w:fill="FFFFFF"/>
              </w:rPr>
              <w:lastRenderedPageBreak/>
              <w:t>Завершение независимой антикоррупционной экспертизы</w:t>
            </w:r>
          </w:p>
        </w:tc>
        <w:tc>
          <w:tcPr>
            <w:tcW w:w="6195" w:type="dxa"/>
          </w:tcPr>
          <w:p w14:paraId="0E45CC8A" w14:textId="2BECA787" w:rsidR="004645EF" w:rsidRPr="006134F7" w:rsidRDefault="004645EF" w:rsidP="006A2370">
            <w:pPr>
              <w:jc w:val="both"/>
              <w:rPr>
                <w:spacing w:val="2"/>
                <w:sz w:val="20"/>
                <w:szCs w:val="20"/>
              </w:rPr>
            </w:pPr>
            <w:r w:rsidRPr="00C42F93">
              <w:rPr>
                <w:spacing w:val="2"/>
                <w:sz w:val="20"/>
                <w:szCs w:val="20"/>
              </w:rPr>
              <w:lastRenderedPageBreak/>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r w:rsidRPr="00C42F93">
              <w:rPr>
                <w:spacing w:val="2"/>
                <w:sz w:val="20"/>
                <w:szCs w:val="20"/>
              </w:rPr>
              <w:t xml:space="preserve"> (далее – законопроект) </w:t>
            </w:r>
            <w:r w:rsidRPr="00C42F93">
              <w:rPr>
                <w:spacing w:val="2"/>
                <w:sz w:val="20"/>
                <w:szCs w:val="20"/>
              </w:rPr>
              <w:lastRenderedPageBreak/>
              <w:t>разработан в целях обеспечения безопасности средств индивидуальных застройщиков, повышения прозрачности индивидуального жилищного строительства и достижения целевых темпов роста путем закрепления нового механизма финансового расчета при строитель</w:t>
            </w:r>
            <w:r>
              <w:rPr>
                <w:spacing w:val="2"/>
                <w:sz w:val="20"/>
                <w:szCs w:val="20"/>
              </w:rPr>
              <w:t xml:space="preserve">стве индивидуальных жилых домов </w:t>
            </w:r>
            <w:r w:rsidRPr="00C42F93">
              <w:rPr>
                <w:spacing w:val="2"/>
                <w:sz w:val="20"/>
                <w:szCs w:val="20"/>
              </w:rPr>
              <w:t>по договорам строительного подряда с привлечением денежных средств граждан.</w:t>
            </w:r>
            <w:r>
              <w:rPr>
                <w:spacing w:val="2"/>
                <w:sz w:val="20"/>
                <w:szCs w:val="20"/>
              </w:rPr>
              <w:t xml:space="preserve"> </w:t>
            </w:r>
            <w:r w:rsidRPr="00C42F93">
              <w:rPr>
                <w:spacing w:val="2"/>
                <w:sz w:val="20"/>
                <w:szCs w:val="20"/>
              </w:rPr>
              <w:t>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w:t>
            </w:r>
          </w:p>
        </w:tc>
      </w:tr>
      <w:tr w:rsidR="004645EF" w:rsidRPr="00505136" w14:paraId="635F0CD9" w14:textId="77777777" w:rsidTr="00825CB5">
        <w:trPr>
          <w:gridAfter w:val="3"/>
          <w:wAfter w:w="3413" w:type="dxa"/>
        </w:trPr>
        <w:tc>
          <w:tcPr>
            <w:tcW w:w="421" w:type="dxa"/>
          </w:tcPr>
          <w:p w14:paraId="28E0B912"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028AE1F" w14:textId="77DAC7FE"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изменения в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ACB926" w14:textId="23097EB9" w:rsidR="004645EF" w:rsidRPr="00C42F93" w:rsidRDefault="003E1EBD" w:rsidP="006A2370">
            <w:pPr>
              <w:jc w:val="both"/>
              <w:rPr>
                <w:sz w:val="20"/>
                <w:szCs w:val="20"/>
              </w:rPr>
            </w:pPr>
            <w:hyperlink r:id="rId94" w:history="1">
              <w:r w:rsidR="004645EF" w:rsidRPr="00C42F93">
                <w:rPr>
                  <w:rStyle w:val="a6"/>
                  <w:sz w:val="20"/>
                  <w:szCs w:val="20"/>
                </w:rPr>
                <w:t>http://regulation.gov.ru/p/139336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447B122" w14:textId="3E4F3CA6" w:rsidR="004645EF" w:rsidRPr="00C42F93" w:rsidRDefault="004645EF" w:rsidP="006A2370">
            <w:pPr>
              <w:jc w:val="both"/>
              <w:rPr>
                <w:sz w:val="20"/>
                <w:szCs w:val="20"/>
              </w:rPr>
            </w:pPr>
            <w:r w:rsidRPr="00C42F93">
              <w:rPr>
                <w:sz w:val="20"/>
                <w:szCs w:val="20"/>
              </w:rPr>
              <w:t>Минстрой России</w:t>
            </w:r>
          </w:p>
        </w:tc>
        <w:tc>
          <w:tcPr>
            <w:tcW w:w="2410" w:type="dxa"/>
          </w:tcPr>
          <w:p w14:paraId="00D6840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21 июня 2023 года</w:t>
            </w:r>
          </w:p>
          <w:p w14:paraId="40948EBC" w14:textId="77777777" w:rsidR="004645EF" w:rsidRPr="00C42F93" w:rsidRDefault="004645EF" w:rsidP="006A2370">
            <w:pPr>
              <w:rPr>
                <w:spacing w:val="2"/>
                <w:sz w:val="20"/>
                <w:szCs w:val="20"/>
                <w:shd w:val="clear" w:color="auto" w:fill="FFFFFF"/>
              </w:rPr>
            </w:pPr>
          </w:p>
          <w:p w14:paraId="1E349BF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Положительная оценка регулирующего воздействия</w:t>
            </w:r>
          </w:p>
          <w:p w14:paraId="5D634662" w14:textId="6351081C" w:rsidR="004645EF" w:rsidRPr="00C42F93" w:rsidRDefault="004645EF" w:rsidP="006A2370">
            <w:pPr>
              <w:rPr>
                <w:spacing w:val="2"/>
                <w:sz w:val="20"/>
                <w:szCs w:val="20"/>
                <w:shd w:val="clear" w:color="auto" w:fill="FFFFFF"/>
              </w:rPr>
            </w:pPr>
            <w:r w:rsidRPr="00C42F93">
              <w:rPr>
                <w:spacing w:val="2"/>
                <w:sz w:val="20"/>
                <w:szCs w:val="20"/>
                <w:shd w:val="clear" w:color="auto" w:fill="FFFFFF"/>
              </w:rPr>
              <w:t>3 октября 2023 года</w:t>
            </w:r>
          </w:p>
        </w:tc>
        <w:tc>
          <w:tcPr>
            <w:tcW w:w="6195" w:type="dxa"/>
          </w:tcPr>
          <w:p w14:paraId="36B0F3C9" w14:textId="77777777" w:rsidR="004645EF" w:rsidRPr="00C42F93" w:rsidRDefault="004645EF" w:rsidP="006A2370">
            <w:pPr>
              <w:jc w:val="both"/>
              <w:rPr>
                <w:spacing w:val="2"/>
                <w:sz w:val="20"/>
                <w:szCs w:val="20"/>
              </w:rPr>
            </w:pPr>
            <w:r w:rsidRPr="00C42F93">
              <w:rPr>
                <w:spacing w:val="2"/>
                <w:sz w:val="20"/>
                <w:szCs w:val="20"/>
              </w:rPr>
              <w:t xml:space="preserve">Проектом постановления предлагается формулу 6 пункта 5 приложения № 1 к Правилам № 306 изложить в редакции, согласно которой норматив потребления горячей/холодной воды на 1 человека в месяц в жилом помещении определяется, </w:t>
            </w:r>
          </w:p>
          <w:p w14:paraId="4490000F" w14:textId="3D854926" w:rsidR="004645EF" w:rsidRPr="00C42F93" w:rsidRDefault="004645EF" w:rsidP="006A2370">
            <w:pPr>
              <w:jc w:val="both"/>
              <w:rPr>
                <w:spacing w:val="2"/>
                <w:sz w:val="20"/>
                <w:szCs w:val="20"/>
              </w:rPr>
            </w:pPr>
            <w:r w:rsidRPr="00C42F93">
              <w:rPr>
                <w:spacing w:val="2"/>
                <w:sz w:val="20"/>
                <w:szCs w:val="20"/>
              </w:rPr>
              <w:t>‎как разница среднего фактического расхода холодной воды, горячей воды в многоквартирном доме или жилом доме (куб. м в месяц на 1 человека) и расчета отношения произведения 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и общей площадь помещений, входящих в состав общего имущества в многоквартирном доме (кв. м) к численности жителей, проживающих в многоквартирных домах, в отношении которых определяется норматив.</w:t>
            </w:r>
          </w:p>
        </w:tc>
      </w:tr>
      <w:tr w:rsidR="004645EF" w:rsidRPr="00505136" w14:paraId="2BD94702" w14:textId="77777777" w:rsidTr="00825CB5">
        <w:trPr>
          <w:gridAfter w:val="3"/>
          <w:wAfter w:w="3413" w:type="dxa"/>
        </w:trPr>
        <w:tc>
          <w:tcPr>
            <w:tcW w:w="421" w:type="dxa"/>
          </w:tcPr>
          <w:p w14:paraId="293F6867" w14:textId="2A1A205B" w:rsidR="004645EF" w:rsidRPr="00DC2A70"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094F65D" w14:textId="6F63099C"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DBBF113" w14:textId="25185C9B" w:rsidR="004645EF" w:rsidRPr="00C42F93" w:rsidRDefault="003E1EBD" w:rsidP="006A2370">
            <w:pPr>
              <w:jc w:val="both"/>
              <w:rPr>
                <w:sz w:val="20"/>
                <w:szCs w:val="20"/>
              </w:rPr>
            </w:pPr>
            <w:hyperlink r:id="rId95" w:history="1">
              <w:r w:rsidR="004645EF" w:rsidRPr="00C42F93">
                <w:rPr>
                  <w:rStyle w:val="a6"/>
                  <w:sz w:val="20"/>
                  <w:szCs w:val="20"/>
                </w:rPr>
                <w:t>http://regulation.gov.ru/p/138788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E1C54F2" w14:textId="32A56C98" w:rsidR="004645EF" w:rsidRPr="00C42F93" w:rsidRDefault="004645EF" w:rsidP="006A2370">
            <w:pPr>
              <w:jc w:val="both"/>
              <w:rPr>
                <w:sz w:val="20"/>
                <w:szCs w:val="20"/>
              </w:rPr>
            </w:pPr>
            <w:r w:rsidRPr="00C42F93">
              <w:rPr>
                <w:sz w:val="20"/>
                <w:szCs w:val="20"/>
              </w:rPr>
              <w:t>Минстрой России</w:t>
            </w:r>
          </w:p>
        </w:tc>
        <w:tc>
          <w:tcPr>
            <w:tcW w:w="2410" w:type="dxa"/>
          </w:tcPr>
          <w:p w14:paraId="0F43C53C"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31 мая 2023 года</w:t>
            </w:r>
          </w:p>
          <w:p w14:paraId="35F2433F" w14:textId="77777777" w:rsidR="004645EF" w:rsidRPr="00C42F93" w:rsidRDefault="004645EF" w:rsidP="006A2370">
            <w:pPr>
              <w:rPr>
                <w:spacing w:val="2"/>
                <w:sz w:val="20"/>
                <w:szCs w:val="20"/>
                <w:shd w:val="clear" w:color="auto" w:fill="FFFFFF"/>
              </w:rPr>
            </w:pPr>
          </w:p>
          <w:p w14:paraId="2A0AA76C"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FF3B4A2" w14:textId="75C5A469" w:rsidR="004645EF" w:rsidRPr="00C42F93" w:rsidRDefault="004645EF" w:rsidP="006A2370">
            <w:pPr>
              <w:rPr>
                <w:spacing w:val="2"/>
                <w:sz w:val="20"/>
                <w:szCs w:val="20"/>
                <w:shd w:val="clear" w:color="auto" w:fill="FFFFFF"/>
              </w:rPr>
            </w:pPr>
            <w:r w:rsidRPr="00C42F93">
              <w:rPr>
                <w:spacing w:val="2"/>
                <w:sz w:val="20"/>
                <w:szCs w:val="20"/>
                <w:shd w:val="clear" w:color="auto" w:fill="FFFFFF"/>
              </w:rPr>
              <w:t>15 июня 2023 года</w:t>
            </w:r>
          </w:p>
        </w:tc>
        <w:tc>
          <w:tcPr>
            <w:tcW w:w="6195" w:type="dxa"/>
          </w:tcPr>
          <w:p w14:paraId="43659A32" w14:textId="3A41499B" w:rsidR="004645EF" w:rsidRPr="00C42F93" w:rsidRDefault="004645EF" w:rsidP="006A2370">
            <w:pPr>
              <w:jc w:val="both"/>
              <w:rPr>
                <w:spacing w:val="2"/>
                <w:sz w:val="20"/>
                <w:szCs w:val="20"/>
              </w:rPr>
            </w:pPr>
            <w:r w:rsidRPr="00C42F93">
              <w:rPr>
                <w:spacing w:val="2"/>
                <w:sz w:val="20"/>
                <w:szCs w:val="20"/>
              </w:rPr>
              <w:t>Собственникам жилых помещений в многоквартирных домах, признанных в установленном порядке аварийными и подлежащими сносу или реконструкции, не имеющим иного пригодного для постоянного проживания жилого помещения, являющимся малоимущими и состоящими на учете в качестве нуждающихся в жилых помещениях, предоставляются вне очереди по договору социального найма благоустроенные жилые помещения по нормам предоставления площади жилого помещения на собственника и членов его семьи в соответствии со статьями 50, 53, 57 и 58 ЖК РФ, за исключением случая, предусмотренного пунктом 8.5 ЖК РФ. В случае предоставления таких жилых помещений возмещение не предоставляется.</w:t>
            </w:r>
          </w:p>
        </w:tc>
      </w:tr>
      <w:tr w:rsidR="004645EF" w:rsidRPr="00505136" w14:paraId="5DECF374" w14:textId="77777777" w:rsidTr="00825CB5">
        <w:trPr>
          <w:gridAfter w:val="3"/>
          <w:wAfter w:w="3413" w:type="dxa"/>
        </w:trPr>
        <w:tc>
          <w:tcPr>
            <w:tcW w:w="421" w:type="dxa"/>
          </w:tcPr>
          <w:p w14:paraId="4985DF35"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FD0D909" w14:textId="1C94B278"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 нормативе стоимости одного квадратного метра общей площади жилого помещения по Российской Федерации на второе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2023 года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A22ED81" w14:textId="61DB7E43" w:rsidR="004645EF" w:rsidRPr="00C42F93" w:rsidRDefault="003E1EBD" w:rsidP="006A2370">
            <w:pPr>
              <w:jc w:val="both"/>
              <w:rPr>
                <w:sz w:val="20"/>
                <w:szCs w:val="20"/>
              </w:rPr>
            </w:pPr>
            <w:hyperlink r:id="rId96" w:history="1">
              <w:r w:rsidR="004645EF" w:rsidRPr="00C42F93">
                <w:rPr>
                  <w:rStyle w:val="a6"/>
                  <w:sz w:val="20"/>
                  <w:szCs w:val="20"/>
                </w:rPr>
                <w:t>http://regulation.gov.ru/p/138740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FE79C2" w14:textId="3C87B38C" w:rsidR="004645EF" w:rsidRPr="00C42F93" w:rsidRDefault="004645EF" w:rsidP="006A2370">
            <w:pPr>
              <w:jc w:val="both"/>
              <w:rPr>
                <w:sz w:val="20"/>
                <w:szCs w:val="20"/>
              </w:rPr>
            </w:pPr>
            <w:r w:rsidRPr="00C42F93">
              <w:rPr>
                <w:sz w:val="20"/>
                <w:szCs w:val="20"/>
              </w:rPr>
              <w:t>Минстрой России</w:t>
            </w:r>
          </w:p>
        </w:tc>
        <w:tc>
          <w:tcPr>
            <w:tcW w:w="2410" w:type="dxa"/>
          </w:tcPr>
          <w:p w14:paraId="3CFFC83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мая 2023 года</w:t>
            </w:r>
          </w:p>
          <w:p w14:paraId="3BB0D553" w14:textId="77777777" w:rsidR="004645EF" w:rsidRPr="00C42F93" w:rsidRDefault="004645EF" w:rsidP="006A2370">
            <w:pPr>
              <w:rPr>
                <w:spacing w:val="2"/>
                <w:sz w:val="20"/>
                <w:szCs w:val="20"/>
                <w:shd w:val="clear" w:color="auto" w:fill="FFFFFF"/>
              </w:rPr>
            </w:pPr>
          </w:p>
          <w:p w14:paraId="09F4A7D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Завершение независимой антикоррупционной экспертизы</w:t>
            </w:r>
          </w:p>
          <w:p w14:paraId="09D7E961"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6 июня 2023</w:t>
            </w:r>
          </w:p>
          <w:p w14:paraId="3B20F4E5" w14:textId="77777777" w:rsidR="004645EF" w:rsidRPr="00C42F93" w:rsidRDefault="004645EF" w:rsidP="006A2370">
            <w:pPr>
              <w:rPr>
                <w:spacing w:val="2"/>
                <w:sz w:val="20"/>
                <w:szCs w:val="20"/>
                <w:shd w:val="clear" w:color="auto" w:fill="FFFFFF"/>
              </w:rPr>
            </w:pPr>
          </w:p>
          <w:p w14:paraId="7A5FDA0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591BFBF" w14:textId="4A3CC491" w:rsidR="004645EF" w:rsidRPr="00C42F93" w:rsidRDefault="004645EF" w:rsidP="006A2370">
            <w:pPr>
              <w:rPr>
                <w:spacing w:val="2"/>
                <w:sz w:val="20"/>
                <w:szCs w:val="20"/>
                <w:shd w:val="clear" w:color="auto" w:fill="FFFFFF"/>
              </w:rPr>
            </w:pPr>
            <w:r w:rsidRPr="00C42F93">
              <w:rPr>
                <w:spacing w:val="2"/>
                <w:sz w:val="20"/>
                <w:szCs w:val="20"/>
                <w:shd w:val="clear" w:color="auto" w:fill="FFFFFF"/>
              </w:rPr>
              <w:t>14 июня 2023</w:t>
            </w:r>
          </w:p>
        </w:tc>
        <w:tc>
          <w:tcPr>
            <w:tcW w:w="6195" w:type="dxa"/>
          </w:tcPr>
          <w:p w14:paraId="184DD029" w14:textId="77777777" w:rsidR="004645EF" w:rsidRPr="00C42F93" w:rsidRDefault="004645EF" w:rsidP="006A2370">
            <w:pPr>
              <w:jc w:val="both"/>
              <w:rPr>
                <w:spacing w:val="2"/>
                <w:sz w:val="20"/>
                <w:szCs w:val="20"/>
              </w:rPr>
            </w:pPr>
            <w:r w:rsidRPr="00C42F93">
              <w:rPr>
                <w:spacing w:val="2"/>
                <w:sz w:val="20"/>
                <w:szCs w:val="20"/>
              </w:rPr>
              <w:t xml:space="preserve">Показатели средней рыночной стоимости определяются на основании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w:t>
            </w:r>
          </w:p>
          <w:p w14:paraId="7C37746E" w14:textId="77777777" w:rsidR="004645EF" w:rsidRPr="00C42F93" w:rsidRDefault="004645EF" w:rsidP="006A2370">
            <w:pPr>
              <w:jc w:val="both"/>
              <w:rPr>
                <w:spacing w:val="2"/>
                <w:sz w:val="20"/>
                <w:szCs w:val="20"/>
              </w:rPr>
            </w:pPr>
            <w:r w:rsidRPr="00C42F93">
              <w:rPr>
                <w:spacing w:val="2"/>
                <w:sz w:val="20"/>
                <w:szCs w:val="20"/>
              </w:rPr>
              <w:t xml:space="preserve">‎по субъектам Российской Федерации, утвержденной приказом Министерства строительства и жилищно-коммунального хозяйства от 18 августа 2021 г. </w:t>
            </w:r>
          </w:p>
          <w:p w14:paraId="767AA15C" w14:textId="0E1302C5" w:rsidR="004645EF" w:rsidRPr="00C42F93" w:rsidRDefault="004645EF" w:rsidP="006A2370">
            <w:pPr>
              <w:jc w:val="both"/>
              <w:rPr>
                <w:spacing w:val="2"/>
                <w:sz w:val="20"/>
                <w:szCs w:val="20"/>
              </w:rPr>
            </w:pPr>
            <w:r w:rsidRPr="00C42F93">
              <w:rPr>
                <w:spacing w:val="2"/>
                <w:sz w:val="20"/>
                <w:szCs w:val="20"/>
              </w:rPr>
              <w:t xml:space="preserve">‎№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по Российской Федерации </w:t>
            </w:r>
          </w:p>
          <w:p w14:paraId="0375EC0A" w14:textId="4FE5EE51" w:rsidR="004645EF" w:rsidRPr="00C42F93" w:rsidRDefault="004645EF" w:rsidP="006A2370">
            <w:pPr>
              <w:jc w:val="both"/>
              <w:rPr>
                <w:spacing w:val="2"/>
                <w:sz w:val="20"/>
                <w:szCs w:val="20"/>
              </w:rPr>
            </w:pPr>
            <w:r w:rsidRPr="00C42F93">
              <w:rPr>
                <w:spacing w:val="2"/>
                <w:sz w:val="20"/>
                <w:szCs w:val="20"/>
              </w:rPr>
              <w:t>‎и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r>
      <w:tr w:rsidR="004645EF" w:rsidRPr="00505136" w14:paraId="755FD891" w14:textId="77777777" w:rsidTr="00825CB5">
        <w:trPr>
          <w:gridAfter w:val="3"/>
          <w:wAfter w:w="3413" w:type="dxa"/>
        </w:trPr>
        <w:tc>
          <w:tcPr>
            <w:tcW w:w="421" w:type="dxa"/>
          </w:tcPr>
          <w:p w14:paraId="26EF43EF" w14:textId="2F03206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A1ACE0D" w14:textId="38F66A82"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p w14:paraId="440DDC93" w14:textId="58AAE43F" w:rsidR="004645EF" w:rsidRPr="00C42F93" w:rsidRDefault="004645EF" w:rsidP="006A2370">
            <w:pPr>
              <w:jc w:val="both"/>
              <w:rPr>
                <w:sz w:val="20"/>
                <w:szCs w:val="20"/>
              </w:rPr>
            </w:pP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2D3C872" w14:textId="115F796E" w:rsidR="004645EF" w:rsidRPr="00C42F93" w:rsidRDefault="003E1EBD" w:rsidP="006A2370">
            <w:pPr>
              <w:jc w:val="both"/>
              <w:rPr>
                <w:sz w:val="20"/>
                <w:szCs w:val="20"/>
              </w:rPr>
            </w:pPr>
            <w:hyperlink r:id="rId97" w:history="1">
              <w:r w:rsidR="004645EF" w:rsidRPr="00C42F93">
                <w:rPr>
                  <w:rStyle w:val="a6"/>
                  <w:sz w:val="20"/>
                  <w:szCs w:val="20"/>
                </w:rPr>
                <w:t>http://regulation.gov.ru/p/138718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1BD9D78" w14:textId="16C226FD" w:rsidR="004645EF" w:rsidRPr="00C42F93" w:rsidRDefault="004645EF" w:rsidP="006A2370">
            <w:pPr>
              <w:jc w:val="both"/>
              <w:rPr>
                <w:sz w:val="20"/>
                <w:szCs w:val="20"/>
              </w:rPr>
            </w:pPr>
            <w:r w:rsidRPr="00C42F93">
              <w:rPr>
                <w:sz w:val="20"/>
                <w:szCs w:val="20"/>
              </w:rPr>
              <w:t>Минстрой России</w:t>
            </w:r>
          </w:p>
        </w:tc>
        <w:tc>
          <w:tcPr>
            <w:tcW w:w="2410" w:type="dxa"/>
          </w:tcPr>
          <w:p w14:paraId="315E69F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мая 2023 года</w:t>
            </w:r>
          </w:p>
          <w:p w14:paraId="0E13E919" w14:textId="77777777" w:rsidR="004645EF" w:rsidRPr="00C42F93" w:rsidRDefault="004645EF" w:rsidP="006A2370">
            <w:pPr>
              <w:rPr>
                <w:spacing w:val="2"/>
                <w:sz w:val="20"/>
                <w:szCs w:val="20"/>
                <w:shd w:val="clear" w:color="auto" w:fill="FFFFFF"/>
              </w:rPr>
            </w:pPr>
          </w:p>
          <w:p w14:paraId="2CE218AF"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590FF108" w14:textId="77777777" w:rsidR="004645EF" w:rsidRDefault="004645EF" w:rsidP="006A2370">
            <w:pPr>
              <w:shd w:val="clear" w:color="auto" w:fill="FFFFFF"/>
              <w:jc w:val="both"/>
              <w:rPr>
                <w:spacing w:val="2"/>
                <w:sz w:val="20"/>
                <w:szCs w:val="20"/>
                <w:shd w:val="clear" w:color="auto" w:fill="FFFFFF"/>
              </w:rPr>
            </w:pPr>
            <w:r w:rsidRPr="00C42F93">
              <w:rPr>
                <w:spacing w:val="2"/>
                <w:sz w:val="20"/>
                <w:szCs w:val="20"/>
                <w:shd w:val="clear" w:color="auto" w:fill="FFFFFF"/>
              </w:rPr>
              <w:t>30 мая 2023 года</w:t>
            </w:r>
          </w:p>
          <w:p w14:paraId="061B4A76" w14:textId="77777777" w:rsidR="004645EF" w:rsidRDefault="004645EF" w:rsidP="006A2370">
            <w:pPr>
              <w:shd w:val="clear" w:color="auto" w:fill="FFFFFF"/>
              <w:jc w:val="both"/>
              <w:rPr>
                <w:spacing w:val="2"/>
                <w:sz w:val="20"/>
                <w:szCs w:val="20"/>
                <w:shd w:val="clear" w:color="auto" w:fill="FFFFFF"/>
              </w:rPr>
            </w:pPr>
          </w:p>
          <w:p w14:paraId="4F0C36BB" w14:textId="77777777" w:rsidR="004645EF" w:rsidRDefault="004645EF" w:rsidP="006A2370">
            <w:pPr>
              <w:shd w:val="clear" w:color="auto" w:fill="FFFFFF"/>
              <w:jc w:val="both"/>
              <w:rPr>
                <w:spacing w:val="2"/>
                <w:sz w:val="20"/>
                <w:szCs w:val="20"/>
                <w:shd w:val="clear" w:color="auto" w:fill="FFFFFF"/>
              </w:rPr>
            </w:pPr>
            <w:r>
              <w:rPr>
                <w:spacing w:val="2"/>
                <w:sz w:val="20"/>
                <w:szCs w:val="20"/>
                <w:shd w:val="clear" w:color="auto" w:fill="FFFFFF"/>
              </w:rPr>
              <w:t>14 июня 2023</w:t>
            </w:r>
          </w:p>
          <w:p w14:paraId="124EFF8E" w14:textId="602ADA08" w:rsidR="004645EF" w:rsidRPr="00C42F93" w:rsidRDefault="004645EF" w:rsidP="006A2370">
            <w:pPr>
              <w:shd w:val="clear" w:color="auto" w:fill="FFFFFF"/>
              <w:jc w:val="both"/>
              <w:rPr>
                <w:sz w:val="20"/>
                <w:szCs w:val="20"/>
              </w:rPr>
            </w:pPr>
            <w:r w:rsidRPr="00980CEB">
              <w:rPr>
                <w:sz w:val="20"/>
                <w:szCs w:val="20"/>
              </w:rPr>
              <w:t>Подведение итогов общественного обсуждения текста проекта</w:t>
            </w:r>
          </w:p>
        </w:tc>
        <w:tc>
          <w:tcPr>
            <w:tcW w:w="6195" w:type="dxa"/>
          </w:tcPr>
          <w:p w14:paraId="0246E6E3" w14:textId="77777777" w:rsidR="004645EF" w:rsidRDefault="004645EF" w:rsidP="006A2370">
            <w:pPr>
              <w:jc w:val="both"/>
              <w:rPr>
                <w:spacing w:val="2"/>
                <w:sz w:val="20"/>
                <w:szCs w:val="20"/>
              </w:rPr>
            </w:pPr>
            <w:r w:rsidRPr="00C42F93">
              <w:rPr>
                <w:spacing w:val="2"/>
                <w:sz w:val="20"/>
                <w:szCs w:val="20"/>
              </w:rPr>
              <w:t>Законопроектом предусматривается дополнение статьи 32 Жилищного кодекса Российской Федерации (далее – ЖК РФ) новыми частями, в соответствии с которыми будет установлено дополнительное регулирование в случае признания собственника жилого помещения в многоквартирном доме, признанном в установленном порядке аварийным и подлежащим сносу или реконструкции, не имеющего иного пригодного для постоянного проживания жилого помещения, малоимущим и состоящим на учете в качестве нуждающегося в жилом помещении.</w:t>
            </w:r>
          </w:p>
          <w:p w14:paraId="245930E9" w14:textId="77777777" w:rsidR="004645EF" w:rsidRDefault="004645EF" w:rsidP="006A2370">
            <w:pPr>
              <w:jc w:val="both"/>
              <w:rPr>
                <w:rFonts w:eastAsia="Roboto"/>
                <w:sz w:val="20"/>
                <w:szCs w:val="20"/>
              </w:rPr>
            </w:pPr>
          </w:p>
          <w:p w14:paraId="18CDACD5" w14:textId="77777777" w:rsidR="004645EF" w:rsidRDefault="004645EF" w:rsidP="006A2370">
            <w:pPr>
              <w:jc w:val="both"/>
              <w:rPr>
                <w:rFonts w:eastAsia="Roboto"/>
                <w:sz w:val="20"/>
                <w:szCs w:val="20"/>
              </w:rPr>
            </w:pPr>
            <w:r w:rsidRPr="0022762B">
              <w:rPr>
                <w:rFonts w:eastAsia="Roboto"/>
                <w:sz w:val="20"/>
                <w:szCs w:val="20"/>
              </w:rPr>
              <w:t>Также законопроектом предусматривается уточнение пункта 1 части 2 статьи 57 ЖК РФ в части внеочередного предоставления жилых помещений по договорам социального найма гражданам, жилые помещения которых признаны непригодными для проживания в связи с признанием многоквартирного дома, в котором находятся такие жилые помещения, аварийным и подлежащим сносу или реконструкции.</w:t>
            </w:r>
          </w:p>
          <w:p w14:paraId="42517292" w14:textId="77777777" w:rsidR="004645EF" w:rsidRDefault="004645EF" w:rsidP="006A2370">
            <w:pPr>
              <w:jc w:val="both"/>
              <w:rPr>
                <w:rFonts w:eastAsia="Roboto"/>
                <w:sz w:val="20"/>
                <w:szCs w:val="20"/>
              </w:rPr>
            </w:pPr>
          </w:p>
          <w:p w14:paraId="7BAEA0E8" w14:textId="79ACBB24" w:rsidR="00D71913" w:rsidRPr="00C42F93" w:rsidRDefault="004645EF" w:rsidP="006A2370">
            <w:pPr>
              <w:jc w:val="both"/>
              <w:rPr>
                <w:rFonts w:eastAsia="Roboto"/>
                <w:sz w:val="20"/>
                <w:szCs w:val="20"/>
              </w:rPr>
            </w:pPr>
            <w:r w:rsidRPr="0022762B">
              <w:rPr>
                <w:rFonts w:eastAsia="Roboto"/>
                <w:sz w:val="20"/>
                <w:szCs w:val="20"/>
              </w:rPr>
              <w:t>Положения законопроекта позволят в полной мере обеспечить системное решение вопроса об условиях и порядке реализации жилищных прав граждан, являющихся собственниками жилых помещений в многоквартирных домах, признанных аварийными и подлежащими сносу или реконструкции, не имеющими иных пригодных для постоянного проживания жилых помещений и состоящими на учете в качестве нуждающихся в жилых помещениях.</w:t>
            </w:r>
          </w:p>
        </w:tc>
      </w:tr>
      <w:tr w:rsidR="004645EF" w:rsidRPr="00505136" w14:paraId="0E45CC9E" w14:textId="3A3D560B" w:rsidTr="00825CB5">
        <w:trPr>
          <w:gridAfter w:val="3"/>
          <w:wAfter w:w="3413" w:type="dxa"/>
        </w:trPr>
        <w:tc>
          <w:tcPr>
            <w:tcW w:w="421" w:type="dxa"/>
          </w:tcPr>
          <w:p w14:paraId="0E45CC96" w14:textId="0305BF2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98" w14:textId="4F3B4A4D" w:rsidR="004645EF" w:rsidRPr="00C42F93" w:rsidRDefault="004645EF" w:rsidP="006A2370">
            <w:pPr>
              <w:jc w:val="both"/>
              <w:rPr>
                <w:sz w:val="20"/>
                <w:szCs w:val="20"/>
              </w:rPr>
            </w:pPr>
            <w:r w:rsidRPr="00C42F93">
              <w:rPr>
                <w:spacing w:val="2"/>
                <w:sz w:val="20"/>
                <w:szCs w:val="20"/>
              </w:rPr>
              <w:t xml:space="preserve">Проект приказа Министерства строительства и жилищно-коммунального хозяйства </w:t>
            </w:r>
            <w:r w:rsidRPr="00C42F93">
              <w:rPr>
                <w:spacing w:val="2"/>
                <w:sz w:val="20"/>
                <w:szCs w:val="20"/>
              </w:rPr>
              <w:lastRenderedPageBreak/>
              <w:t xml:space="preserve">Российской Федерации </w:t>
            </w:r>
            <w:r>
              <w:rPr>
                <w:spacing w:val="2"/>
                <w:sz w:val="20"/>
                <w:szCs w:val="20"/>
              </w:rPr>
              <w:t>«</w:t>
            </w:r>
            <w:r w:rsidRPr="00C42F93">
              <w:rPr>
                <w:spacing w:val="2"/>
                <w:sz w:val="20"/>
                <w:szCs w:val="20"/>
              </w:rPr>
              <w:t>Об утверждении порядка, состава, способов, сроков и периодичности размещения в государственной информационной системе жилищно-коммунального хозяйства информации из Единого государственного реестра недвижимости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9" w14:textId="5C7BB8AE" w:rsidR="004645EF" w:rsidRPr="00C42F93" w:rsidRDefault="003E1EBD" w:rsidP="006A2370">
            <w:pPr>
              <w:jc w:val="both"/>
              <w:rPr>
                <w:sz w:val="20"/>
                <w:szCs w:val="20"/>
              </w:rPr>
            </w:pPr>
            <w:hyperlink r:id="rId98" w:history="1">
              <w:r w:rsidR="004645EF" w:rsidRPr="00C42F93">
                <w:rPr>
                  <w:rStyle w:val="a6"/>
                  <w:sz w:val="20"/>
                  <w:szCs w:val="20"/>
                </w:rPr>
                <w:t>http://regulation.gov.ru/p/138631</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A" w14:textId="1168DED4" w:rsidR="004645EF" w:rsidRPr="00C42F93" w:rsidRDefault="004645EF" w:rsidP="006A2370">
            <w:pPr>
              <w:jc w:val="both"/>
              <w:rPr>
                <w:sz w:val="20"/>
                <w:szCs w:val="20"/>
              </w:rPr>
            </w:pPr>
            <w:r w:rsidRPr="00C42F93">
              <w:rPr>
                <w:sz w:val="20"/>
                <w:szCs w:val="20"/>
              </w:rPr>
              <w:t>Минстрой России</w:t>
            </w:r>
          </w:p>
        </w:tc>
        <w:tc>
          <w:tcPr>
            <w:tcW w:w="2410" w:type="dxa"/>
          </w:tcPr>
          <w:p w14:paraId="7F3928E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мая 2023 года</w:t>
            </w:r>
          </w:p>
          <w:p w14:paraId="4EE32778" w14:textId="77777777" w:rsidR="004645EF" w:rsidRPr="00C42F93" w:rsidRDefault="004645EF" w:rsidP="006A2370">
            <w:pPr>
              <w:rPr>
                <w:spacing w:val="2"/>
                <w:sz w:val="20"/>
                <w:szCs w:val="20"/>
                <w:shd w:val="clear" w:color="auto" w:fill="FFFFFF"/>
              </w:rPr>
            </w:pPr>
          </w:p>
          <w:p w14:paraId="7B6E02A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сентября 2023 года</w:t>
            </w:r>
          </w:p>
          <w:p w14:paraId="0E45CC9B" w14:textId="4669B01E" w:rsidR="004645EF" w:rsidRPr="00C42F93" w:rsidRDefault="004645EF" w:rsidP="006A2370">
            <w:pPr>
              <w:shd w:val="clear" w:color="auto" w:fill="FFFFFF"/>
              <w:jc w:val="both"/>
              <w:rPr>
                <w:sz w:val="20"/>
                <w:szCs w:val="20"/>
              </w:rPr>
            </w:pPr>
            <w:r w:rsidRPr="00C42F93">
              <w:rPr>
                <w:spacing w:val="2"/>
                <w:sz w:val="20"/>
                <w:szCs w:val="20"/>
                <w:shd w:val="clear" w:color="auto" w:fill="FFFFFF"/>
              </w:rPr>
              <w:lastRenderedPageBreak/>
              <w:t>Раскрытие информации о подготовке проектов нормативных правовых актов</w:t>
            </w:r>
          </w:p>
        </w:tc>
        <w:tc>
          <w:tcPr>
            <w:tcW w:w="6195" w:type="dxa"/>
          </w:tcPr>
          <w:p w14:paraId="0E45CC9D" w14:textId="2A3686E5" w:rsidR="004645EF" w:rsidRPr="00C42F93" w:rsidRDefault="004645EF" w:rsidP="006A2370">
            <w:pPr>
              <w:jc w:val="both"/>
              <w:rPr>
                <w:rFonts w:eastAsia="Roboto"/>
                <w:sz w:val="20"/>
                <w:szCs w:val="20"/>
              </w:rPr>
            </w:pPr>
            <w:r w:rsidRPr="00C42F93">
              <w:rPr>
                <w:spacing w:val="2"/>
                <w:sz w:val="20"/>
                <w:szCs w:val="20"/>
              </w:rPr>
              <w:lastRenderedPageBreak/>
              <w:t xml:space="preserve">В связи с изданием проекта приказа потребуется признание утратившим силу приказа Министерства связи и массовых коммуникаций Российской Федерации и Министерства </w:t>
            </w:r>
            <w:r w:rsidRPr="00C42F93">
              <w:rPr>
                <w:spacing w:val="2"/>
                <w:sz w:val="20"/>
                <w:szCs w:val="20"/>
              </w:rPr>
              <w:lastRenderedPageBreak/>
              <w:t xml:space="preserve">строительства и жилищно-коммунального хозяйства Российской Федерации от 24 августа 2015 г. № 311/612/пр </w:t>
            </w:r>
            <w:r>
              <w:rPr>
                <w:spacing w:val="2"/>
                <w:sz w:val="20"/>
                <w:szCs w:val="20"/>
              </w:rPr>
              <w:t>«</w:t>
            </w:r>
            <w:r w:rsidRPr="00C42F93">
              <w:rPr>
                <w:spacing w:val="2"/>
                <w:sz w:val="20"/>
                <w:szCs w:val="20"/>
              </w:rPr>
              <w:t>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w:t>
            </w:r>
            <w:r>
              <w:rPr>
                <w:spacing w:val="2"/>
                <w:sz w:val="20"/>
                <w:szCs w:val="20"/>
              </w:rPr>
              <w:t>»</w:t>
            </w:r>
          </w:p>
        </w:tc>
      </w:tr>
      <w:tr w:rsidR="004645EF" w:rsidRPr="00505136" w14:paraId="7B28BA44" w14:textId="77777777" w:rsidTr="00825CB5">
        <w:trPr>
          <w:gridAfter w:val="3"/>
          <w:wAfter w:w="3413" w:type="dxa"/>
        </w:trPr>
        <w:tc>
          <w:tcPr>
            <w:tcW w:w="421" w:type="dxa"/>
          </w:tcPr>
          <w:p w14:paraId="77A3A841" w14:textId="6C6015C4" w:rsidR="004645EF" w:rsidRPr="00080D6A" w:rsidRDefault="004645EF" w:rsidP="006A2370">
            <w:pPr>
              <w:pStyle w:val="ab"/>
              <w:numPr>
                <w:ilvl w:val="0"/>
                <w:numId w:val="10"/>
              </w:numPr>
              <w:pBdr>
                <w:top w:val="nil"/>
                <w:left w:val="nil"/>
                <w:bottom w:val="nil"/>
                <w:right w:val="nil"/>
                <w:between w:val="nil"/>
              </w:pBdr>
              <w:tabs>
                <w:tab w:val="left" w:pos="173"/>
              </w:tabs>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C7AB029" w14:textId="406D19F0" w:rsidR="004645EF" w:rsidRPr="00C42F93" w:rsidRDefault="004645EF" w:rsidP="006A2370">
            <w:pPr>
              <w:spacing w:before="60"/>
              <w:jc w:val="both"/>
              <w:rPr>
                <w:spacing w:val="2"/>
                <w:sz w:val="20"/>
                <w:szCs w:val="20"/>
                <w:shd w:val="clear" w:color="auto" w:fill="FFFFFF"/>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 xml:space="preserve">О внесении изменений в Правила предоставления коммунальных услуг собственникам </w:t>
            </w:r>
            <w:r w:rsidRPr="00C42F93">
              <w:rPr>
                <w:spacing w:val="2"/>
                <w:sz w:val="20"/>
                <w:szCs w:val="20"/>
              </w:rPr>
              <w:br/>
              <w:t>‎и пользователям помещений в многоквартирных домах и жилых домов</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C4FA1F" w14:textId="1B888F64" w:rsidR="004645EF" w:rsidRPr="00C42F93" w:rsidRDefault="003E1EBD" w:rsidP="006A2370">
            <w:pPr>
              <w:spacing w:before="60"/>
              <w:jc w:val="both"/>
              <w:rPr>
                <w:sz w:val="20"/>
                <w:szCs w:val="20"/>
                <w:u w:val="single"/>
              </w:rPr>
            </w:pPr>
            <w:hyperlink r:id="rId99" w:history="1">
              <w:r w:rsidR="004645EF" w:rsidRPr="00C42F93">
                <w:rPr>
                  <w:rStyle w:val="a6"/>
                  <w:sz w:val="20"/>
                  <w:szCs w:val="20"/>
                </w:rPr>
                <w:t>http://regulation.gov.ru/p/138620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BC6050" w14:textId="60F1B6F5" w:rsidR="004645EF" w:rsidRPr="00C42F93" w:rsidRDefault="004645EF" w:rsidP="006A2370">
            <w:pPr>
              <w:spacing w:before="60"/>
              <w:jc w:val="both"/>
              <w:rPr>
                <w:sz w:val="20"/>
                <w:szCs w:val="20"/>
              </w:rPr>
            </w:pPr>
            <w:r w:rsidRPr="00C42F93">
              <w:rPr>
                <w:sz w:val="20"/>
                <w:szCs w:val="20"/>
              </w:rPr>
              <w:t>Минстрой России</w:t>
            </w:r>
          </w:p>
        </w:tc>
        <w:tc>
          <w:tcPr>
            <w:tcW w:w="2410" w:type="dxa"/>
          </w:tcPr>
          <w:p w14:paraId="3404C7B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мая 2023 года</w:t>
            </w:r>
          </w:p>
          <w:p w14:paraId="366EBB35" w14:textId="77777777" w:rsidR="004645EF" w:rsidRPr="00C42F93" w:rsidRDefault="004645EF" w:rsidP="006A2370">
            <w:pPr>
              <w:rPr>
                <w:spacing w:val="2"/>
                <w:sz w:val="20"/>
                <w:szCs w:val="20"/>
                <w:shd w:val="clear" w:color="auto" w:fill="FFFFFF"/>
              </w:rPr>
            </w:pPr>
          </w:p>
          <w:p w14:paraId="5110A02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05DD692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 июня 2023 года</w:t>
            </w:r>
          </w:p>
          <w:p w14:paraId="1A17438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9C7A9DE" w14:textId="098737EA" w:rsidR="004645EF" w:rsidRPr="00C42F93" w:rsidRDefault="004645EF" w:rsidP="006A2370">
            <w:pPr>
              <w:shd w:val="clear" w:color="auto" w:fill="FFFFFF"/>
              <w:spacing w:before="60"/>
              <w:jc w:val="both"/>
              <w:rPr>
                <w:sz w:val="20"/>
                <w:szCs w:val="20"/>
              </w:rPr>
            </w:pPr>
            <w:r w:rsidRPr="00C42F93">
              <w:rPr>
                <w:spacing w:val="2"/>
                <w:sz w:val="20"/>
                <w:szCs w:val="20"/>
                <w:shd w:val="clear" w:color="auto" w:fill="FFFFFF"/>
              </w:rPr>
              <w:t>10 июня 2023 года</w:t>
            </w:r>
          </w:p>
        </w:tc>
        <w:tc>
          <w:tcPr>
            <w:tcW w:w="6195" w:type="dxa"/>
          </w:tcPr>
          <w:p w14:paraId="2378CE9F" w14:textId="0121C6C1" w:rsidR="004645EF" w:rsidRPr="00C42F93" w:rsidRDefault="004645EF" w:rsidP="006A2370">
            <w:pPr>
              <w:jc w:val="both"/>
              <w:rPr>
                <w:spacing w:val="2"/>
                <w:sz w:val="20"/>
                <w:szCs w:val="20"/>
              </w:rPr>
            </w:pPr>
            <w:r w:rsidRPr="00C42F93">
              <w:rPr>
                <w:spacing w:val="2"/>
                <w:sz w:val="20"/>
                <w:szCs w:val="20"/>
              </w:rPr>
              <w:t xml:space="preserve">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w:t>
            </w:r>
            <w:r>
              <w:rPr>
                <w:spacing w:val="2"/>
                <w:sz w:val="20"/>
                <w:szCs w:val="20"/>
              </w:rPr>
              <w:t>«</w:t>
            </w:r>
            <w:r w:rsidRPr="00C42F93">
              <w:rPr>
                <w:spacing w:val="2"/>
                <w:sz w:val="20"/>
                <w:szCs w:val="20"/>
              </w:rPr>
              <w:t>О предоставлении коммунальных услуг собственникам и пользователям помещений в многоквартирных домах и жилых домов</w:t>
            </w:r>
            <w:r>
              <w:rPr>
                <w:spacing w:val="2"/>
                <w:sz w:val="20"/>
                <w:szCs w:val="20"/>
              </w:rPr>
              <w:t>»</w:t>
            </w:r>
            <w:r w:rsidRPr="00C42F93">
              <w:rPr>
                <w:spacing w:val="2"/>
                <w:sz w:val="20"/>
                <w:szCs w:val="20"/>
              </w:rPr>
              <w:t xml:space="preserve"> (далее – Правила № 354), при отсутствии приборов учета размер платы за коммунальные услуги рассчитывается с применением повышающего коэффициента, величина которого принимается равной 1,5.</w:t>
            </w:r>
          </w:p>
          <w:p w14:paraId="4BCC6418" w14:textId="7294491D" w:rsidR="00D71913" w:rsidRPr="00825CB5" w:rsidRDefault="004645EF" w:rsidP="006A2370">
            <w:pPr>
              <w:spacing w:before="60"/>
              <w:jc w:val="both"/>
              <w:rPr>
                <w:spacing w:val="2"/>
                <w:sz w:val="20"/>
                <w:szCs w:val="20"/>
              </w:rPr>
            </w:pPr>
            <w:r w:rsidRPr="00C42F93">
              <w:rPr>
                <w:spacing w:val="2"/>
                <w:sz w:val="20"/>
                <w:szCs w:val="20"/>
              </w:rPr>
              <w:t>Проектом постановления предусматривается изменение пунктов 4, 7(1), 22(2), 23(2), 26(1), 28(1) приложения № 2 Правил № 354 в части закрепления возможности установления в городе федерального значения Москве величины повышающего коэффициента к соответствующему нормативу потребления холодной и горячей воды в размере, превышающем его величину, установленную Правилами № 354, но не более, чем на 1,5.</w:t>
            </w:r>
          </w:p>
        </w:tc>
      </w:tr>
      <w:tr w:rsidR="004645EF" w:rsidRPr="00505136" w14:paraId="2CC60BBB" w14:textId="77777777" w:rsidTr="00825CB5">
        <w:trPr>
          <w:gridAfter w:val="3"/>
          <w:wAfter w:w="3413" w:type="dxa"/>
        </w:trPr>
        <w:tc>
          <w:tcPr>
            <w:tcW w:w="421" w:type="dxa"/>
          </w:tcPr>
          <w:p w14:paraId="6A0EED9E" w14:textId="5C8A5DB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BEA6AE" w14:textId="1DA7548F" w:rsidR="004645EF" w:rsidRPr="00184BB8" w:rsidRDefault="004645EF" w:rsidP="006A2370">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20D4AB7" w14:textId="78738667" w:rsidR="004645EF" w:rsidRPr="00184BB8" w:rsidRDefault="003E1EBD" w:rsidP="006A2370">
            <w:pPr>
              <w:jc w:val="both"/>
              <w:rPr>
                <w:sz w:val="20"/>
                <w:szCs w:val="20"/>
                <w:u w:val="single"/>
              </w:rPr>
            </w:pPr>
            <w:hyperlink r:id="rId100" w:history="1">
              <w:r w:rsidR="004645EF" w:rsidRPr="00184BB8">
                <w:rPr>
                  <w:rStyle w:val="a6"/>
                  <w:sz w:val="20"/>
                  <w:szCs w:val="20"/>
                </w:rPr>
                <w:t>http://regulation.gov.ru/p/137700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F7F85D" w14:textId="02F81B00" w:rsidR="004645EF" w:rsidRPr="00184BB8" w:rsidRDefault="004645EF" w:rsidP="006A2370">
            <w:pPr>
              <w:jc w:val="both"/>
              <w:rPr>
                <w:sz w:val="20"/>
                <w:szCs w:val="20"/>
              </w:rPr>
            </w:pPr>
            <w:r w:rsidRPr="00184BB8">
              <w:rPr>
                <w:sz w:val="20"/>
                <w:szCs w:val="20"/>
              </w:rPr>
              <w:t>Минстрой России</w:t>
            </w:r>
          </w:p>
        </w:tc>
        <w:tc>
          <w:tcPr>
            <w:tcW w:w="2410" w:type="dxa"/>
          </w:tcPr>
          <w:p w14:paraId="033092F7"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20 апреля 2023 года</w:t>
            </w:r>
          </w:p>
          <w:p w14:paraId="7982B78A" w14:textId="77777777" w:rsidR="004645EF" w:rsidRPr="00184BB8" w:rsidRDefault="004645EF" w:rsidP="006A2370">
            <w:pPr>
              <w:jc w:val="both"/>
              <w:rPr>
                <w:spacing w:val="2"/>
                <w:sz w:val="20"/>
                <w:szCs w:val="20"/>
                <w:shd w:val="clear" w:color="auto" w:fill="FFFFFF"/>
              </w:rPr>
            </w:pPr>
          </w:p>
          <w:p w14:paraId="26C8279C"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67A44F08"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27 апреля 2023 года</w:t>
            </w:r>
          </w:p>
          <w:p w14:paraId="2578CB10"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0DFFF63C" w14:textId="43D95845" w:rsidR="004645EF" w:rsidRPr="00184BB8" w:rsidRDefault="004645EF" w:rsidP="006A2370">
            <w:pPr>
              <w:shd w:val="clear" w:color="auto" w:fill="FFFFFF"/>
              <w:jc w:val="both"/>
              <w:rPr>
                <w:sz w:val="20"/>
                <w:szCs w:val="20"/>
              </w:rPr>
            </w:pPr>
            <w:r w:rsidRPr="00184BB8">
              <w:rPr>
                <w:spacing w:val="2"/>
                <w:sz w:val="20"/>
                <w:szCs w:val="20"/>
                <w:shd w:val="clear" w:color="auto" w:fill="FFFFFF"/>
              </w:rPr>
              <w:t xml:space="preserve">05 </w:t>
            </w:r>
            <w:r>
              <w:rPr>
                <w:spacing w:val="2"/>
                <w:sz w:val="20"/>
                <w:szCs w:val="20"/>
                <w:shd w:val="clear" w:color="auto" w:fill="FFFFFF"/>
              </w:rPr>
              <w:t>мая</w:t>
            </w:r>
            <w:r w:rsidRPr="00184BB8">
              <w:rPr>
                <w:spacing w:val="2"/>
                <w:sz w:val="20"/>
                <w:szCs w:val="20"/>
                <w:shd w:val="clear" w:color="auto" w:fill="FFFFFF"/>
              </w:rPr>
              <w:t xml:space="preserve"> 2023</w:t>
            </w:r>
          </w:p>
        </w:tc>
        <w:tc>
          <w:tcPr>
            <w:tcW w:w="6195" w:type="dxa"/>
          </w:tcPr>
          <w:p w14:paraId="3D3C9254" w14:textId="308F1DF0"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 (далее – проект постановления) разработан в целях совершенствования нормативно – правового регулирования правоотношений, связанных с реализацией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(далее – инфраструктурные бюджетные кредиты).</w:t>
            </w:r>
          </w:p>
          <w:p w14:paraId="2F961C3D" w14:textId="3DC5D33F" w:rsidR="004645EF" w:rsidRPr="00825CB5" w:rsidRDefault="004645EF" w:rsidP="006A2370">
            <w:pPr>
              <w:jc w:val="both"/>
              <w:rPr>
                <w:spacing w:val="2"/>
                <w:sz w:val="20"/>
                <w:szCs w:val="20"/>
              </w:rPr>
            </w:pPr>
            <w:r w:rsidRPr="00184BB8">
              <w:rPr>
                <w:spacing w:val="2"/>
                <w:sz w:val="20"/>
                <w:szCs w:val="20"/>
              </w:rPr>
              <w:t xml:space="preserve">Для оптимизации процедуры отбора инфраструктурных проектов, источником финансового обеспечения расходов на реализацию которых являются инфраструктурные бюджетные кредиты, а также осуществления мониторинга реализации субъектами Российской Федерации инфраструктурных проектов предлагается часть </w:t>
            </w:r>
            <w:r w:rsidRPr="00184BB8">
              <w:rPr>
                <w:spacing w:val="2"/>
                <w:sz w:val="20"/>
                <w:szCs w:val="20"/>
              </w:rPr>
              <w:lastRenderedPageBreak/>
              <w:t>организационных функций Министерства строительства и жилищно-коммунального хозяйства Российской Федерации, связанных с проведением отбора проектов, финансируемых за счет инфраструктурных бюджетных кредитов, а также  взаимодействием с субъектами Российской Федерации при реализации указанных проектов передать публично-правовой компании «Фонд развития территорий»</w:t>
            </w:r>
          </w:p>
        </w:tc>
      </w:tr>
      <w:tr w:rsidR="004645EF" w:rsidRPr="00505136" w14:paraId="617A963B" w14:textId="77777777" w:rsidTr="00825CB5">
        <w:trPr>
          <w:gridAfter w:val="3"/>
          <w:wAfter w:w="3413" w:type="dxa"/>
        </w:trPr>
        <w:tc>
          <w:tcPr>
            <w:tcW w:w="421" w:type="dxa"/>
          </w:tcPr>
          <w:p w14:paraId="68D53DCE" w14:textId="5F080F3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B0F681" w14:textId="1CEBD8CF" w:rsidR="004645EF" w:rsidRPr="00184BB8" w:rsidRDefault="004645EF" w:rsidP="006A2370">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Правила финансирования проектов с использованием облигаций специализированных обществ проектного финансирования»</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AED9791" w14:textId="7726F308" w:rsidR="004645EF" w:rsidRPr="00184BB8" w:rsidRDefault="003E1EBD" w:rsidP="006A2370">
            <w:pPr>
              <w:jc w:val="both"/>
              <w:rPr>
                <w:sz w:val="20"/>
                <w:szCs w:val="20"/>
                <w:u w:val="single"/>
              </w:rPr>
            </w:pPr>
            <w:hyperlink r:id="rId101" w:history="1">
              <w:r w:rsidR="004645EF" w:rsidRPr="00184BB8">
                <w:rPr>
                  <w:rStyle w:val="a6"/>
                  <w:sz w:val="20"/>
                  <w:szCs w:val="20"/>
                </w:rPr>
                <w:t>http://regulation.gov.ru/p/137529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7DC744F" w14:textId="2C466521" w:rsidR="004645EF" w:rsidRPr="00184BB8" w:rsidRDefault="004645EF" w:rsidP="006A2370">
            <w:pPr>
              <w:jc w:val="both"/>
              <w:rPr>
                <w:sz w:val="20"/>
                <w:szCs w:val="20"/>
              </w:rPr>
            </w:pPr>
            <w:r w:rsidRPr="00184BB8">
              <w:rPr>
                <w:sz w:val="20"/>
                <w:szCs w:val="20"/>
              </w:rPr>
              <w:t>Минстрой России</w:t>
            </w:r>
          </w:p>
        </w:tc>
        <w:tc>
          <w:tcPr>
            <w:tcW w:w="2410" w:type="dxa"/>
          </w:tcPr>
          <w:p w14:paraId="23A27A22"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13 апреля 2023</w:t>
            </w:r>
          </w:p>
          <w:p w14:paraId="2B342758" w14:textId="77777777" w:rsidR="004645EF" w:rsidRPr="00184BB8" w:rsidRDefault="004645EF" w:rsidP="006A2370">
            <w:pPr>
              <w:jc w:val="both"/>
              <w:rPr>
                <w:spacing w:val="2"/>
                <w:sz w:val="20"/>
                <w:szCs w:val="20"/>
                <w:shd w:val="clear" w:color="auto" w:fill="FFFFFF"/>
              </w:rPr>
            </w:pPr>
          </w:p>
          <w:p w14:paraId="0AD62F44"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55E00471"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20 апреля 2023 года</w:t>
            </w:r>
          </w:p>
          <w:p w14:paraId="0E173A7F"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6F66E458" w14:textId="2C2BCCA4"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28 апреля 2023 года</w:t>
            </w:r>
          </w:p>
        </w:tc>
        <w:tc>
          <w:tcPr>
            <w:tcW w:w="6195" w:type="dxa"/>
          </w:tcPr>
          <w:p w14:paraId="27567364" w14:textId="77777777" w:rsidR="004645EF" w:rsidRPr="00184BB8" w:rsidRDefault="004645EF" w:rsidP="006A2370">
            <w:pPr>
              <w:jc w:val="both"/>
              <w:rPr>
                <w:spacing w:val="2"/>
                <w:sz w:val="20"/>
                <w:szCs w:val="20"/>
              </w:rPr>
            </w:pPr>
            <w:r w:rsidRPr="00184BB8">
              <w:rPr>
                <w:spacing w:val="2"/>
                <w:sz w:val="20"/>
                <w:szCs w:val="20"/>
              </w:rPr>
              <w:t>Проект предусматривает унификацию подходов к обеспечению исполнения обязательств по договору займа для различных проектов с одновременным расширением способов такого обеспечения за счет предоставления возможности обеспечения исполнения обязательств по договору займа одним или совокупностью нескольких из следующих способов: государственная гарантия субъекта Российской Федерации, независимая гарантия или поручительство института развития, независимая гарантия или поручительство хозяйственного общества, имеющего высокий рейтинг долгосрочной кредитоспособности, или уполномоченного банка в сфере жилищного строительства.</w:t>
            </w:r>
          </w:p>
          <w:p w14:paraId="59530884" w14:textId="2B738301" w:rsidR="004645EF" w:rsidRPr="0085126E" w:rsidRDefault="004645EF" w:rsidP="006A2370">
            <w:pPr>
              <w:jc w:val="both"/>
              <w:rPr>
                <w:spacing w:val="2"/>
                <w:sz w:val="20"/>
                <w:szCs w:val="20"/>
              </w:rPr>
            </w:pPr>
            <w:r w:rsidRPr="00184BB8">
              <w:rPr>
                <w:spacing w:val="2"/>
                <w:sz w:val="20"/>
                <w:szCs w:val="20"/>
              </w:rPr>
              <w:t>Данные изменения позволят расширить список субъектов Российской Федерации и проектов, финансируемых с использованием облигаций специализированного общества проектного финансирования (далее – инфраструктурные облигации</w:t>
            </w:r>
          </w:p>
        </w:tc>
      </w:tr>
      <w:tr w:rsidR="004645EF" w:rsidRPr="00505136" w14:paraId="16533352" w14:textId="77777777" w:rsidTr="00825CB5">
        <w:trPr>
          <w:gridAfter w:val="3"/>
          <w:wAfter w:w="3413" w:type="dxa"/>
        </w:trPr>
        <w:tc>
          <w:tcPr>
            <w:tcW w:w="421" w:type="dxa"/>
          </w:tcPr>
          <w:p w14:paraId="07198374" w14:textId="01513E3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8D4BAD9" w14:textId="45238516"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и признании утратившими силу постановления Правительства Российской Федерации от 24 июля 2021 г.  № 1257 и отдельных положений некоторых актов Правительства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112280" w14:textId="45150F25" w:rsidR="004645EF" w:rsidRPr="00184BB8" w:rsidRDefault="003E1EBD" w:rsidP="006A2370">
            <w:pPr>
              <w:jc w:val="both"/>
              <w:rPr>
                <w:sz w:val="20"/>
                <w:szCs w:val="20"/>
                <w:u w:val="single"/>
              </w:rPr>
            </w:pPr>
            <w:hyperlink r:id="rId102" w:history="1">
              <w:r w:rsidR="004645EF" w:rsidRPr="00184BB8">
                <w:rPr>
                  <w:rStyle w:val="a6"/>
                  <w:sz w:val="20"/>
                  <w:szCs w:val="20"/>
                </w:rPr>
                <w:t>http://regulation.gov.ru/p/137593</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655227" w14:textId="53F2E398" w:rsidR="004645EF" w:rsidRPr="00184BB8" w:rsidRDefault="004645EF" w:rsidP="006A2370">
            <w:pPr>
              <w:jc w:val="both"/>
              <w:rPr>
                <w:sz w:val="20"/>
                <w:szCs w:val="20"/>
              </w:rPr>
            </w:pPr>
            <w:r w:rsidRPr="00184BB8">
              <w:rPr>
                <w:sz w:val="20"/>
                <w:szCs w:val="20"/>
              </w:rPr>
              <w:t>Минстрой России</w:t>
            </w:r>
          </w:p>
        </w:tc>
        <w:tc>
          <w:tcPr>
            <w:tcW w:w="2410" w:type="dxa"/>
          </w:tcPr>
          <w:p w14:paraId="2812204D"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17 апреля 2023 года</w:t>
            </w:r>
          </w:p>
          <w:p w14:paraId="5A6DFAE5" w14:textId="77777777" w:rsidR="004645EF" w:rsidRPr="00184BB8" w:rsidRDefault="004645EF" w:rsidP="006A2370">
            <w:pPr>
              <w:jc w:val="both"/>
              <w:rPr>
                <w:spacing w:val="2"/>
                <w:sz w:val="20"/>
                <w:szCs w:val="20"/>
                <w:shd w:val="clear" w:color="auto" w:fill="FFFFFF"/>
              </w:rPr>
            </w:pPr>
          </w:p>
          <w:p w14:paraId="483F03A0"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04E9FE9B" w14:textId="7EB57E78" w:rsidR="004645EF" w:rsidRPr="00184BB8" w:rsidRDefault="004645EF" w:rsidP="006A2370">
            <w:pPr>
              <w:jc w:val="both"/>
              <w:rPr>
                <w:spacing w:val="2"/>
                <w:sz w:val="20"/>
                <w:szCs w:val="20"/>
                <w:shd w:val="clear" w:color="auto" w:fill="FFFFFF"/>
              </w:rPr>
            </w:pPr>
            <w:r>
              <w:rPr>
                <w:spacing w:val="2"/>
                <w:sz w:val="20"/>
                <w:szCs w:val="20"/>
                <w:shd w:val="clear" w:color="auto" w:fill="FFFFFF"/>
              </w:rPr>
              <w:t>2 мая 2023 года</w:t>
            </w:r>
          </w:p>
          <w:p w14:paraId="1FD922B4" w14:textId="77777777" w:rsidR="004645EF" w:rsidRPr="00184BB8" w:rsidRDefault="004645EF" w:rsidP="006A2370">
            <w:pPr>
              <w:jc w:val="both"/>
              <w:rPr>
                <w:spacing w:val="2"/>
                <w:sz w:val="20"/>
                <w:szCs w:val="20"/>
                <w:shd w:val="clear" w:color="auto" w:fill="FFFFFF"/>
              </w:rPr>
            </w:pPr>
          </w:p>
          <w:p w14:paraId="6815152D"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0BDA4B9F"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13 июня 2023</w:t>
            </w:r>
          </w:p>
          <w:p w14:paraId="7A0D9135" w14:textId="37078120" w:rsidR="004645EF" w:rsidRPr="00184BB8" w:rsidRDefault="004645EF" w:rsidP="006A2370">
            <w:pPr>
              <w:jc w:val="both"/>
              <w:rPr>
                <w:spacing w:val="2"/>
                <w:sz w:val="20"/>
                <w:szCs w:val="20"/>
                <w:shd w:val="clear" w:color="auto" w:fill="FFFFFF"/>
              </w:rPr>
            </w:pPr>
          </w:p>
        </w:tc>
        <w:tc>
          <w:tcPr>
            <w:tcW w:w="6195" w:type="dxa"/>
          </w:tcPr>
          <w:p w14:paraId="5093D84B" w14:textId="158BC05E" w:rsidR="004645EF" w:rsidRPr="00184BB8" w:rsidRDefault="004645EF" w:rsidP="006A2370">
            <w:pPr>
              <w:jc w:val="both"/>
              <w:rPr>
                <w:spacing w:val="2"/>
                <w:sz w:val="20"/>
                <w:szCs w:val="20"/>
              </w:rPr>
            </w:pPr>
            <w:r w:rsidRPr="00184BB8">
              <w:rPr>
                <w:spacing w:val="2"/>
                <w:sz w:val="20"/>
                <w:szCs w:val="20"/>
              </w:rPr>
              <w:t>Проект постановления предусматривает следующие изменения в государственную программу Российской Федерации «Обеспечение доступным и комфортным жильем и коммунальными услугами граждан Российской Федерации», утвержденную постановлением Правительства Российской Федерации от 30 декабря 2017 г. № 1710 (далее – Госпрограмма)</w:t>
            </w:r>
          </w:p>
          <w:p w14:paraId="52DDA4AA" w14:textId="6AA53731" w:rsidR="004645EF" w:rsidRPr="00184BB8" w:rsidRDefault="004645EF" w:rsidP="006A2370">
            <w:pPr>
              <w:jc w:val="both"/>
              <w:rPr>
                <w:spacing w:val="2"/>
                <w:sz w:val="20"/>
                <w:szCs w:val="20"/>
              </w:rPr>
            </w:pPr>
            <w:r w:rsidRPr="00184BB8">
              <w:rPr>
                <w:spacing w:val="2"/>
                <w:sz w:val="20"/>
                <w:szCs w:val="20"/>
              </w:rPr>
              <w:t xml:space="preserve">1. В разделе I «Оценка текущего состояния жилищной и жилищно-коммунальной сферы» уточнен объем аварийного жилья, подлежащий расселению в рамках Госпрограммы, в соответствии с плановыми значениями действующего паспорта федерального проекта «Обеспечение устойчивого сокращения непригодного для проживания жилищного фонда». </w:t>
            </w:r>
          </w:p>
          <w:p w14:paraId="1C02EB6C" w14:textId="310282EF" w:rsidR="004645EF" w:rsidRPr="00184BB8" w:rsidRDefault="004645EF" w:rsidP="006A2370">
            <w:pPr>
              <w:jc w:val="both"/>
              <w:rPr>
                <w:spacing w:val="2"/>
                <w:sz w:val="20"/>
                <w:szCs w:val="20"/>
              </w:rPr>
            </w:pPr>
            <w:r w:rsidRPr="00184BB8">
              <w:rPr>
                <w:spacing w:val="2"/>
                <w:sz w:val="20"/>
                <w:szCs w:val="20"/>
              </w:rPr>
              <w:t>2. В разделе II «Описание приоритетов и целей государственной политики в жилищной и жилищно-коммунальной сфере» скорректированы приоритеты и цели Госпрограммы в части:</w:t>
            </w:r>
          </w:p>
          <w:p w14:paraId="370E43A9" w14:textId="77777777" w:rsidR="004645EF" w:rsidRPr="00184BB8" w:rsidRDefault="004645EF" w:rsidP="006A2370">
            <w:pPr>
              <w:jc w:val="both"/>
              <w:rPr>
                <w:spacing w:val="2"/>
                <w:sz w:val="20"/>
                <w:szCs w:val="20"/>
              </w:rPr>
            </w:pPr>
            <w:r w:rsidRPr="00184BB8">
              <w:rPr>
                <w:spacing w:val="2"/>
                <w:sz w:val="20"/>
                <w:szCs w:val="20"/>
              </w:rPr>
              <w:t xml:space="preserve">а) дополнения перечня документов, определяющих приоритеты государственной политики в жилищной и жилищно-коммунальной сфере, 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w:t>
            </w:r>
            <w:r w:rsidRPr="00184BB8">
              <w:rPr>
                <w:spacing w:val="2"/>
                <w:sz w:val="20"/>
                <w:szCs w:val="20"/>
              </w:rPr>
              <w:lastRenderedPageBreak/>
              <w:t>Правительства    Российской    Федерации от 31 октября 2022 г. № 3268-р;</w:t>
            </w:r>
          </w:p>
          <w:p w14:paraId="3946716D" w14:textId="65CC6CCE" w:rsidR="004645EF" w:rsidRPr="00184BB8" w:rsidRDefault="004645EF" w:rsidP="006A2370">
            <w:pPr>
              <w:jc w:val="both"/>
              <w:rPr>
                <w:spacing w:val="2"/>
                <w:sz w:val="20"/>
                <w:szCs w:val="20"/>
              </w:rPr>
            </w:pPr>
            <w:r w:rsidRPr="00184BB8">
              <w:rPr>
                <w:spacing w:val="2"/>
                <w:sz w:val="20"/>
                <w:szCs w:val="20"/>
              </w:rPr>
              <w:t>б) отнесения федерального проекта «Чистая вода» к национальному проекту «Жилье и городская среда»;</w:t>
            </w:r>
          </w:p>
          <w:p w14:paraId="5E7A43EE" w14:textId="38A29235" w:rsidR="004645EF" w:rsidRPr="00184BB8" w:rsidRDefault="004645EF" w:rsidP="006A2370">
            <w:pPr>
              <w:jc w:val="both"/>
              <w:rPr>
                <w:spacing w:val="2"/>
                <w:sz w:val="20"/>
                <w:szCs w:val="20"/>
              </w:rPr>
            </w:pPr>
            <w:r w:rsidRPr="00184BB8">
              <w:rPr>
                <w:spacing w:val="2"/>
                <w:sz w:val="20"/>
                <w:szCs w:val="20"/>
              </w:rPr>
              <w:t>в) корректного указания наименования федерального проекта «Развитие субъектов Российской Федерации и отдельных территорий»;</w:t>
            </w:r>
          </w:p>
          <w:p w14:paraId="138CD96E" w14:textId="7E689B52" w:rsidR="004645EF" w:rsidRPr="00184BB8" w:rsidRDefault="004645EF" w:rsidP="006A2370">
            <w:pPr>
              <w:jc w:val="both"/>
              <w:rPr>
                <w:spacing w:val="2"/>
                <w:sz w:val="20"/>
                <w:szCs w:val="20"/>
              </w:rPr>
            </w:pPr>
            <w:r w:rsidRPr="00184BB8">
              <w:rPr>
                <w:spacing w:val="2"/>
                <w:sz w:val="20"/>
                <w:szCs w:val="20"/>
              </w:rPr>
              <w:t>г) дополнения (корректировки) задач Госпрограммы в соответствии с действующим паспортом федерального проекта «Жилье», в том числе инициативы «Мой частный дом», а также паспортов федеральных проектов (инициатив) «Инфраструктурное меню», «Новый ритм строительства»;</w:t>
            </w:r>
          </w:p>
          <w:p w14:paraId="7588A5F2" w14:textId="17D1F082" w:rsidR="004645EF" w:rsidRPr="00851C72" w:rsidRDefault="004645EF" w:rsidP="00851C72">
            <w:pPr>
              <w:jc w:val="both"/>
              <w:rPr>
                <w:spacing w:val="2"/>
                <w:sz w:val="20"/>
                <w:szCs w:val="20"/>
                <w:shd w:val="clear" w:color="auto" w:fill="FFFFFF"/>
              </w:rPr>
            </w:pPr>
            <w:r w:rsidRPr="0085126E">
              <w:rPr>
                <w:spacing w:val="2"/>
                <w:sz w:val="20"/>
                <w:szCs w:val="20"/>
              </w:rPr>
              <w:t>д) уточнения перечня целевых показателей национальной цели развития Российской Федерации «Достойный, эффективный труд и успешное предпринимательство», на которые оказывает положительное влияние реализация Госпрограммы, в соответствии с действующим паспортом Госпрограммы.</w:t>
            </w:r>
          </w:p>
        </w:tc>
      </w:tr>
      <w:tr w:rsidR="004645EF" w:rsidRPr="00505136" w14:paraId="0DE9A8D5" w14:textId="77777777" w:rsidTr="00825CB5">
        <w:trPr>
          <w:gridAfter w:val="3"/>
          <w:wAfter w:w="3413" w:type="dxa"/>
        </w:trPr>
        <w:tc>
          <w:tcPr>
            <w:tcW w:w="421" w:type="dxa"/>
          </w:tcPr>
          <w:p w14:paraId="251B2C40"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E7D63A7" w14:textId="0D034BF7"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функционировании суперсервиса «Цифровое строительство индивидуального жилого дома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B64AD52" w14:textId="44F2B08C" w:rsidR="004645EF" w:rsidRPr="00184BB8" w:rsidRDefault="003E1EBD" w:rsidP="006A2370">
            <w:pPr>
              <w:jc w:val="both"/>
              <w:rPr>
                <w:sz w:val="20"/>
                <w:szCs w:val="20"/>
              </w:rPr>
            </w:pPr>
            <w:hyperlink r:id="rId103" w:history="1">
              <w:r w:rsidR="004645EF" w:rsidRPr="00184BB8">
                <w:rPr>
                  <w:rStyle w:val="a6"/>
                  <w:sz w:val="20"/>
                  <w:szCs w:val="20"/>
                </w:rPr>
                <w:t>http://regulation.gov.ru/p/138019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5A10B5" w14:textId="2D6BB51D" w:rsidR="004645EF" w:rsidRPr="00184BB8" w:rsidRDefault="004645EF" w:rsidP="006A2370">
            <w:pPr>
              <w:jc w:val="both"/>
              <w:rPr>
                <w:sz w:val="20"/>
                <w:szCs w:val="20"/>
              </w:rPr>
            </w:pPr>
            <w:r w:rsidRPr="00184BB8">
              <w:rPr>
                <w:sz w:val="20"/>
                <w:szCs w:val="20"/>
              </w:rPr>
              <w:t>Минстрой России</w:t>
            </w:r>
          </w:p>
        </w:tc>
        <w:tc>
          <w:tcPr>
            <w:tcW w:w="2410" w:type="dxa"/>
          </w:tcPr>
          <w:p w14:paraId="180FF39A"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4 мая 2023 года</w:t>
            </w:r>
          </w:p>
          <w:p w14:paraId="37011B29" w14:textId="77777777" w:rsidR="004645EF" w:rsidRPr="00184BB8" w:rsidRDefault="004645EF" w:rsidP="006A2370">
            <w:pPr>
              <w:jc w:val="both"/>
              <w:rPr>
                <w:spacing w:val="2"/>
                <w:sz w:val="20"/>
                <w:szCs w:val="20"/>
                <w:shd w:val="clear" w:color="auto" w:fill="FFFFFF"/>
              </w:rPr>
            </w:pPr>
          </w:p>
          <w:p w14:paraId="407BC0EC"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66A4ED15"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11 мая 2023 года</w:t>
            </w:r>
          </w:p>
          <w:p w14:paraId="4A3FDB80" w14:textId="77777777" w:rsidR="004645EF" w:rsidRPr="00184BB8" w:rsidRDefault="004645EF" w:rsidP="006A2370">
            <w:pPr>
              <w:jc w:val="both"/>
              <w:rPr>
                <w:spacing w:val="2"/>
                <w:sz w:val="20"/>
                <w:szCs w:val="20"/>
                <w:shd w:val="clear" w:color="auto" w:fill="FFFFFF"/>
              </w:rPr>
            </w:pPr>
          </w:p>
        </w:tc>
        <w:tc>
          <w:tcPr>
            <w:tcW w:w="6195" w:type="dxa"/>
          </w:tcPr>
          <w:p w14:paraId="6028262E" w14:textId="77777777" w:rsidR="004645EF" w:rsidRPr="00184BB8" w:rsidRDefault="004645EF" w:rsidP="006A2370">
            <w:pPr>
              <w:jc w:val="both"/>
              <w:rPr>
                <w:spacing w:val="2"/>
                <w:sz w:val="20"/>
                <w:szCs w:val="20"/>
              </w:rPr>
            </w:pPr>
            <w:r w:rsidRPr="00184BB8">
              <w:rPr>
                <w:spacing w:val="2"/>
                <w:sz w:val="20"/>
                <w:szCs w:val="20"/>
              </w:rPr>
              <w:t>Проектом постановления предусматривается создание единого сервиса посредством доступа, к которому обеспечивается возможность получения полного цикла услуг, связанных с различными жизненными ситуациями, возникающими при строительстве объектов ИЖС.</w:t>
            </w:r>
          </w:p>
          <w:p w14:paraId="0ED49F23" w14:textId="31D7B788" w:rsidR="004645EF" w:rsidRPr="00184BB8" w:rsidRDefault="004645EF" w:rsidP="006A2370">
            <w:pPr>
              <w:jc w:val="both"/>
              <w:rPr>
                <w:spacing w:val="2"/>
                <w:sz w:val="20"/>
                <w:szCs w:val="20"/>
              </w:rPr>
            </w:pPr>
            <w:r w:rsidRPr="00184BB8">
              <w:rPr>
                <w:spacing w:val="2"/>
                <w:sz w:val="20"/>
                <w:szCs w:val="20"/>
              </w:rPr>
              <w:t>Положения проекта постановления направлены на обеспечение возможности получения в полностью электронном формате в режиме «одного окна» таких услуг, как подача заявления на получение ипотечного кредита на строительство индивидуального жилого дома, заключение договора с проектной организацией, подрядчиком строительства, поставщиком строительных материалов на разработку проекта строительства, проведение строительно-монтажных работ по возведению индивидуального жилого дома, поставку строительных материалов, выбор проекта индивидуального жилого дома из каталога готовых решений и подрядной (строительной) организации, выбор кредитной организации и продукта для ипотечного кредитования и личного страхования, получение информации о действующих мерах государственной поддержки индивидуального жилищного строительства, направление заявки на получение ипотечного кредита на строительство индивидуального жилого дома и заключение договора личного страхования, выбор поставщика и заказ строительных материалов.</w:t>
            </w:r>
          </w:p>
        </w:tc>
      </w:tr>
      <w:tr w:rsidR="004645EF" w:rsidRPr="00505136" w14:paraId="2E544099" w14:textId="77777777" w:rsidTr="00825CB5">
        <w:trPr>
          <w:gridAfter w:val="3"/>
          <w:wAfter w:w="3413" w:type="dxa"/>
        </w:trPr>
        <w:tc>
          <w:tcPr>
            <w:tcW w:w="421" w:type="dxa"/>
          </w:tcPr>
          <w:p w14:paraId="0EAC7AD4" w14:textId="5B5E7C9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9F0C673" w14:textId="6BA34086"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изменений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4F9DC6D" w14:textId="5DB2BA02" w:rsidR="004645EF" w:rsidRPr="00C42F93" w:rsidRDefault="003E1EBD" w:rsidP="006A2370">
            <w:pPr>
              <w:jc w:val="both"/>
              <w:rPr>
                <w:sz w:val="20"/>
                <w:szCs w:val="20"/>
                <w:u w:val="single"/>
              </w:rPr>
            </w:pPr>
            <w:hyperlink r:id="rId104" w:history="1">
              <w:r w:rsidR="004645EF" w:rsidRPr="00C42F93">
                <w:rPr>
                  <w:rStyle w:val="a6"/>
                  <w:sz w:val="20"/>
                  <w:szCs w:val="20"/>
                </w:rPr>
                <w:t>http://regulation.gov.ru/p/137478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08A39B5" w14:textId="2C96CEBF" w:rsidR="004645EF" w:rsidRPr="00C42F93" w:rsidRDefault="004645EF" w:rsidP="006A2370">
            <w:pPr>
              <w:jc w:val="both"/>
              <w:rPr>
                <w:sz w:val="20"/>
                <w:szCs w:val="20"/>
              </w:rPr>
            </w:pPr>
            <w:r w:rsidRPr="00C42F93">
              <w:rPr>
                <w:sz w:val="20"/>
                <w:szCs w:val="20"/>
              </w:rPr>
              <w:t>Минстрой России</w:t>
            </w:r>
          </w:p>
        </w:tc>
        <w:tc>
          <w:tcPr>
            <w:tcW w:w="2410" w:type="dxa"/>
          </w:tcPr>
          <w:p w14:paraId="30863E1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12 апреля 2023 года</w:t>
            </w:r>
          </w:p>
          <w:p w14:paraId="2907F35C" w14:textId="77777777" w:rsidR="004645EF" w:rsidRPr="00C42F93" w:rsidRDefault="004645EF" w:rsidP="006A2370">
            <w:pPr>
              <w:rPr>
                <w:spacing w:val="2"/>
                <w:sz w:val="20"/>
                <w:szCs w:val="20"/>
                <w:shd w:val="clear" w:color="auto" w:fill="FFFFFF"/>
              </w:rPr>
            </w:pPr>
          </w:p>
          <w:p w14:paraId="310FDA7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1D4B530" w14:textId="5285EA71" w:rsidR="004645EF" w:rsidRPr="00C42F93" w:rsidRDefault="004645EF" w:rsidP="006A2370">
            <w:pPr>
              <w:rPr>
                <w:spacing w:val="2"/>
                <w:sz w:val="20"/>
                <w:szCs w:val="20"/>
                <w:shd w:val="clear" w:color="auto" w:fill="FFFFFF"/>
              </w:rPr>
            </w:pPr>
            <w:r>
              <w:rPr>
                <w:spacing w:val="2"/>
                <w:sz w:val="20"/>
                <w:szCs w:val="20"/>
                <w:shd w:val="clear" w:color="auto" w:fill="FFFFFF"/>
              </w:rPr>
              <w:t>27 апреля 2023 года</w:t>
            </w:r>
          </w:p>
        </w:tc>
        <w:tc>
          <w:tcPr>
            <w:tcW w:w="6195" w:type="dxa"/>
          </w:tcPr>
          <w:p w14:paraId="50E2018A" w14:textId="23DE0A5F" w:rsidR="004645EF" w:rsidRPr="00C42F93" w:rsidRDefault="004645EF" w:rsidP="006A2370">
            <w:pPr>
              <w:jc w:val="both"/>
              <w:rPr>
                <w:spacing w:val="2"/>
                <w:sz w:val="20"/>
                <w:szCs w:val="20"/>
              </w:rPr>
            </w:pPr>
            <w:r w:rsidRPr="00C42F93">
              <w:rPr>
                <w:spacing w:val="2"/>
                <w:sz w:val="20"/>
                <w:szCs w:val="20"/>
              </w:rPr>
              <w:t xml:space="preserve">Проектом приказа предлагается внести изменения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w:t>
            </w:r>
          </w:p>
          <w:p w14:paraId="0961E3C7" w14:textId="6E48BD57" w:rsidR="004645EF" w:rsidRPr="00C42F93" w:rsidRDefault="004645EF" w:rsidP="006A2370">
            <w:pPr>
              <w:jc w:val="both"/>
              <w:rPr>
                <w:spacing w:val="2"/>
                <w:sz w:val="20"/>
                <w:szCs w:val="20"/>
              </w:rPr>
            </w:pPr>
            <w:r w:rsidRPr="00C42F93">
              <w:rPr>
                <w:spacing w:val="2"/>
                <w:sz w:val="20"/>
                <w:szCs w:val="20"/>
              </w:rPr>
              <w:t>‎по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r w:rsidRPr="00C42F93">
              <w:rPr>
                <w:spacing w:val="2"/>
                <w:sz w:val="20"/>
                <w:szCs w:val="20"/>
              </w:rPr>
              <w:t xml:space="preserve">, а именно слова </w:t>
            </w:r>
            <w:r>
              <w:rPr>
                <w:spacing w:val="2"/>
                <w:sz w:val="20"/>
                <w:szCs w:val="20"/>
              </w:rPr>
              <w:t>«</w:t>
            </w:r>
            <w:r w:rsidRPr="00C42F93">
              <w:rPr>
                <w:spacing w:val="2"/>
                <w:sz w:val="20"/>
                <w:szCs w:val="20"/>
              </w:rPr>
              <w:t xml:space="preserve">ведомственной целевой программы </w:t>
            </w:r>
            <w:r>
              <w:rPr>
                <w:spacing w:val="2"/>
                <w:sz w:val="20"/>
                <w:szCs w:val="20"/>
              </w:rPr>
              <w:t>«</w:t>
            </w:r>
            <w:r w:rsidRPr="00C42F93">
              <w:rPr>
                <w:spacing w:val="2"/>
                <w:sz w:val="20"/>
                <w:szCs w:val="20"/>
              </w:rPr>
              <w:t>Оказание государственной поддержки гражданам в обеспечении жильем и оплате жилищно-коммунальных услуг</w:t>
            </w:r>
            <w:r>
              <w:rPr>
                <w:spacing w:val="2"/>
                <w:sz w:val="20"/>
                <w:szCs w:val="20"/>
              </w:rPr>
              <w:t>»</w:t>
            </w:r>
            <w:r w:rsidRPr="00C42F93">
              <w:rPr>
                <w:spacing w:val="2"/>
                <w:sz w:val="20"/>
                <w:szCs w:val="20"/>
              </w:rPr>
              <w:t xml:space="preserve"> заменить словами </w:t>
            </w:r>
            <w:r>
              <w:rPr>
                <w:spacing w:val="2"/>
                <w:sz w:val="20"/>
                <w:szCs w:val="20"/>
              </w:rPr>
              <w:t>«</w:t>
            </w:r>
            <w:r w:rsidRPr="00C42F93">
              <w:rPr>
                <w:spacing w:val="2"/>
                <w:sz w:val="20"/>
                <w:szCs w:val="20"/>
              </w:rPr>
              <w:t xml:space="preserve">комплекса процессных мероприятий </w:t>
            </w:r>
            <w:r>
              <w:rPr>
                <w:spacing w:val="2"/>
                <w:sz w:val="20"/>
                <w:szCs w:val="20"/>
              </w:rPr>
              <w:t>«</w:t>
            </w:r>
            <w:r w:rsidRPr="00C42F93">
              <w:rPr>
                <w:spacing w:val="2"/>
                <w:sz w:val="20"/>
                <w:szCs w:val="20"/>
              </w:rPr>
              <w:t>Выполнение государственных обязательств по обеспечению жильем отдельных категорий граждан</w:t>
            </w:r>
            <w:r>
              <w:rPr>
                <w:spacing w:val="2"/>
                <w:sz w:val="20"/>
                <w:szCs w:val="20"/>
              </w:rPr>
              <w:t>»</w:t>
            </w:r>
            <w:r w:rsidRPr="00C42F93">
              <w:rPr>
                <w:spacing w:val="2"/>
                <w:sz w:val="20"/>
                <w:szCs w:val="20"/>
              </w:rPr>
              <w:t>.</w:t>
            </w:r>
          </w:p>
          <w:p w14:paraId="1837C383" w14:textId="24CD1F4C" w:rsidR="004645EF" w:rsidRPr="00C42F93" w:rsidRDefault="004645EF" w:rsidP="006A2370">
            <w:pPr>
              <w:pStyle w:val="ab"/>
              <w:ind w:left="0" w:firstLine="153"/>
              <w:jc w:val="both"/>
              <w:rPr>
                <w:spacing w:val="2"/>
                <w:sz w:val="20"/>
                <w:szCs w:val="20"/>
                <w:shd w:val="clear" w:color="auto" w:fill="FFFFFF"/>
              </w:rPr>
            </w:pPr>
          </w:p>
        </w:tc>
      </w:tr>
      <w:tr w:rsidR="004645EF" w:rsidRPr="00505136" w14:paraId="340B9014" w14:textId="77777777" w:rsidTr="00825CB5">
        <w:trPr>
          <w:gridAfter w:val="3"/>
          <w:wAfter w:w="3413" w:type="dxa"/>
        </w:trPr>
        <w:tc>
          <w:tcPr>
            <w:tcW w:w="421" w:type="dxa"/>
          </w:tcPr>
          <w:p w14:paraId="35CFA571" w14:textId="1DC176B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A0ABD42" w14:textId="7A92A647"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некоторые акты Правительства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90B8BAF" w14:textId="7CD3C038" w:rsidR="004645EF" w:rsidRPr="00C42F93" w:rsidRDefault="003E1EBD" w:rsidP="006A2370">
            <w:pPr>
              <w:jc w:val="both"/>
              <w:rPr>
                <w:sz w:val="20"/>
                <w:szCs w:val="20"/>
                <w:u w:val="single"/>
              </w:rPr>
            </w:pPr>
            <w:hyperlink r:id="rId105" w:history="1">
              <w:r w:rsidR="004645EF" w:rsidRPr="00C42F93">
                <w:rPr>
                  <w:rStyle w:val="a6"/>
                  <w:sz w:val="20"/>
                  <w:szCs w:val="20"/>
                </w:rPr>
                <w:t>http://regulation.gov.ru/p/137188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FA720C" w14:textId="628210EA" w:rsidR="004645EF" w:rsidRPr="00C42F93" w:rsidRDefault="004645EF" w:rsidP="006A2370">
            <w:pPr>
              <w:jc w:val="both"/>
              <w:rPr>
                <w:sz w:val="20"/>
                <w:szCs w:val="20"/>
              </w:rPr>
            </w:pPr>
            <w:r w:rsidRPr="00C42F93">
              <w:rPr>
                <w:sz w:val="20"/>
                <w:szCs w:val="20"/>
              </w:rPr>
              <w:t>Минстрой России</w:t>
            </w:r>
          </w:p>
        </w:tc>
        <w:tc>
          <w:tcPr>
            <w:tcW w:w="2410" w:type="dxa"/>
          </w:tcPr>
          <w:p w14:paraId="32CFC27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 апреля 2023 года</w:t>
            </w:r>
          </w:p>
          <w:p w14:paraId="67651B50" w14:textId="77777777" w:rsidR="004645EF" w:rsidRPr="00C42F93" w:rsidRDefault="004645EF" w:rsidP="006A2370">
            <w:pPr>
              <w:rPr>
                <w:spacing w:val="2"/>
                <w:sz w:val="20"/>
                <w:szCs w:val="20"/>
                <w:shd w:val="clear" w:color="auto" w:fill="FFFFFF"/>
              </w:rPr>
            </w:pPr>
          </w:p>
          <w:p w14:paraId="2CD5A71A"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Независимая антикоррупционная экспертиза</w:t>
            </w:r>
          </w:p>
          <w:p w14:paraId="14F5F60D" w14:textId="1B785E86" w:rsidR="004645EF" w:rsidRPr="00C42F93" w:rsidRDefault="004645EF" w:rsidP="006A2370">
            <w:pPr>
              <w:rPr>
                <w:spacing w:val="2"/>
                <w:sz w:val="20"/>
                <w:szCs w:val="20"/>
                <w:shd w:val="clear" w:color="auto" w:fill="FFFFFF"/>
              </w:rPr>
            </w:pPr>
            <w:r w:rsidRPr="00C42F93">
              <w:rPr>
                <w:spacing w:val="2"/>
                <w:sz w:val="20"/>
                <w:szCs w:val="20"/>
                <w:shd w:val="clear" w:color="auto" w:fill="FFFFFF"/>
              </w:rPr>
              <w:t>10 апреля 2023 года</w:t>
            </w:r>
          </w:p>
        </w:tc>
        <w:tc>
          <w:tcPr>
            <w:tcW w:w="6195" w:type="dxa"/>
          </w:tcPr>
          <w:p w14:paraId="73CEF87E" w14:textId="7A872C7B" w:rsidR="004645EF" w:rsidRPr="00C42F93" w:rsidRDefault="004645EF" w:rsidP="006A2370">
            <w:pPr>
              <w:jc w:val="both"/>
              <w:rPr>
                <w:spacing w:val="2"/>
                <w:sz w:val="20"/>
                <w:szCs w:val="20"/>
              </w:rPr>
            </w:pPr>
            <w:r w:rsidRPr="00C42F93">
              <w:rPr>
                <w:spacing w:val="2"/>
                <w:sz w:val="20"/>
                <w:szCs w:val="20"/>
              </w:rPr>
              <w:t xml:space="preserve">Проект постановления направлен на выполнение мероприятия по совершенствованию Правил предоставления финансовой поддержки на переселение граждан из аварийного жилищного фонда с учетом необходимости </w:t>
            </w:r>
            <w:r>
              <w:rPr>
                <w:spacing w:val="2"/>
                <w:sz w:val="20"/>
                <w:szCs w:val="20"/>
              </w:rPr>
              <w:t>«</w:t>
            </w:r>
            <w:r w:rsidRPr="00C42F93">
              <w:rPr>
                <w:spacing w:val="2"/>
                <w:sz w:val="20"/>
                <w:szCs w:val="20"/>
              </w:rPr>
              <w:t>бесшовного</w:t>
            </w:r>
            <w:r>
              <w:rPr>
                <w:spacing w:val="2"/>
                <w:sz w:val="20"/>
                <w:szCs w:val="20"/>
              </w:rPr>
              <w:t>»</w:t>
            </w:r>
            <w:r w:rsidRPr="00C42F93">
              <w:rPr>
                <w:spacing w:val="2"/>
                <w:sz w:val="20"/>
                <w:szCs w:val="20"/>
              </w:rPr>
              <w:t xml:space="preserve"> перехода к расселению граждан из аварийного жилищного фонда, признанного таковым после 1 января 2017 г., в субъектах Российской Федерации, предусмотренного планом мероприятий по реализации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661FF45B" w14:textId="77777777" w:rsidR="004645EF" w:rsidRPr="00C42F93" w:rsidRDefault="004645EF" w:rsidP="006A2370">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p w14:paraId="3AED1356" w14:textId="72EE2730" w:rsidR="004645EF" w:rsidRPr="00C42F93" w:rsidRDefault="004645EF" w:rsidP="006A2370">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tc>
      </w:tr>
      <w:tr w:rsidR="004645EF" w:rsidRPr="00505136" w14:paraId="43DF7BCB" w14:textId="77777777" w:rsidTr="00825CB5">
        <w:trPr>
          <w:gridAfter w:val="3"/>
          <w:wAfter w:w="3413" w:type="dxa"/>
        </w:trPr>
        <w:tc>
          <w:tcPr>
            <w:tcW w:w="421" w:type="dxa"/>
          </w:tcPr>
          <w:p w14:paraId="5C686AB2" w14:textId="445AEBB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CD21039" w14:textId="10DA4AFC"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 xml:space="preserve">Об объектах культурного наследия (памятниках </w:t>
            </w:r>
            <w:r w:rsidRPr="00C42F93">
              <w:rPr>
                <w:spacing w:val="2"/>
                <w:sz w:val="20"/>
                <w:szCs w:val="20"/>
              </w:rPr>
              <w:lastRenderedPageBreak/>
              <w:t>истории и культуры) народов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1C52138" w14:textId="72441E4F" w:rsidR="004645EF" w:rsidRPr="00C42F93" w:rsidRDefault="003E1EBD" w:rsidP="006A2370">
            <w:pPr>
              <w:jc w:val="both"/>
              <w:rPr>
                <w:sz w:val="20"/>
                <w:szCs w:val="20"/>
                <w:u w:val="single"/>
              </w:rPr>
            </w:pPr>
            <w:hyperlink r:id="rId106" w:history="1">
              <w:r w:rsidR="004645EF" w:rsidRPr="00C42F93">
                <w:rPr>
                  <w:rStyle w:val="a6"/>
                  <w:sz w:val="20"/>
                  <w:szCs w:val="20"/>
                </w:rPr>
                <w:t>http://regulation.gov.ru/p/137119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9811E5" w14:textId="3A4BBDCD" w:rsidR="004645EF" w:rsidRPr="00C42F93" w:rsidRDefault="004645EF" w:rsidP="006A2370">
            <w:pPr>
              <w:jc w:val="both"/>
              <w:rPr>
                <w:sz w:val="20"/>
                <w:szCs w:val="20"/>
              </w:rPr>
            </w:pPr>
            <w:r w:rsidRPr="00C42F93">
              <w:rPr>
                <w:sz w:val="20"/>
                <w:szCs w:val="20"/>
              </w:rPr>
              <w:t>Минстрой России</w:t>
            </w:r>
          </w:p>
        </w:tc>
        <w:tc>
          <w:tcPr>
            <w:tcW w:w="2410" w:type="dxa"/>
          </w:tcPr>
          <w:p w14:paraId="06BD3A1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марта 2023 года</w:t>
            </w:r>
          </w:p>
          <w:p w14:paraId="246B3FCE" w14:textId="77777777" w:rsidR="004645EF" w:rsidRPr="00C42F93" w:rsidRDefault="004645EF" w:rsidP="006A2370">
            <w:pPr>
              <w:rPr>
                <w:spacing w:val="2"/>
                <w:sz w:val="20"/>
                <w:szCs w:val="20"/>
                <w:shd w:val="clear" w:color="auto" w:fill="FFFFFF"/>
              </w:rPr>
            </w:pPr>
          </w:p>
          <w:p w14:paraId="417B907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 xml:space="preserve">Оценка регулирующего воздействия – </w:t>
            </w:r>
            <w:r w:rsidRPr="00C42F93">
              <w:rPr>
                <w:spacing w:val="2"/>
                <w:sz w:val="20"/>
                <w:szCs w:val="20"/>
                <w:shd w:val="clear" w:color="auto" w:fill="FFFFFF"/>
              </w:rPr>
              <w:lastRenderedPageBreak/>
              <w:t>отрицательное заключение</w:t>
            </w:r>
          </w:p>
          <w:p w14:paraId="3C60E0EB" w14:textId="77777777" w:rsidR="004645EF" w:rsidRPr="00C42F93" w:rsidRDefault="004645EF" w:rsidP="006A2370">
            <w:pPr>
              <w:rPr>
                <w:spacing w:val="2"/>
                <w:sz w:val="20"/>
                <w:szCs w:val="20"/>
                <w:shd w:val="clear" w:color="auto" w:fill="FFFFFF"/>
              </w:rPr>
            </w:pPr>
          </w:p>
          <w:p w14:paraId="6BA1751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июля 2023 года</w:t>
            </w:r>
          </w:p>
          <w:p w14:paraId="2EF37302" w14:textId="2C166F91"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заключительного текста проекта</w:t>
            </w:r>
          </w:p>
        </w:tc>
        <w:tc>
          <w:tcPr>
            <w:tcW w:w="6195" w:type="dxa"/>
          </w:tcPr>
          <w:p w14:paraId="73C2D0BC" w14:textId="77777777" w:rsidR="004645EF" w:rsidRPr="00C42F93" w:rsidRDefault="004645EF" w:rsidP="006A2370">
            <w:pPr>
              <w:jc w:val="both"/>
              <w:rPr>
                <w:spacing w:val="2"/>
                <w:sz w:val="20"/>
                <w:szCs w:val="20"/>
              </w:rPr>
            </w:pPr>
            <w:r w:rsidRPr="00C42F93">
              <w:rPr>
                <w:spacing w:val="2"/>
                <w:sz w:val="20"/>
                <w:szCs w:val="20"/>
              </w:rPr>
              <w:lastRenderedPageBreak/>
              <w:t xml:space="preserve">Законопроектом предлагается уточнить, что в случае, если работы по капитальному ремонту, проводимые в соответствии с жилищным законодательством, не затрагивают предмет охраны, то такие работы не являются работами по сохранению. </w:t>
            </w:r>
          </w:p>
          <w:p w14:paraId="4C8FCE05" w14:textId="7AA708E6" w:rsidR="004645EF" w:rsidRPr="00C42F93" w:rsidRDefault="004645EF" w:rsidP="006A2370">
            <w:pPr>
              <w:jc w:val="both"/>
              <w:rPr>
                <w:spacing w:val="2"/>
                <w:sz w:val="20"/>
                <w:szCs w:val="20"/>
              </w:rPr>
            </w:pPr>
            <w:r w:rsidRPr="00C42F93">
              <w:rPr>
                <w:spacing w:val="2"/>
                <w:sz w:val="20"/>
                <w:szCs w:val="20"/>
              </w:rPr>
              <w:lastRenderedPageBreak/>
              <w:t>С целью обеспечения сохранности объектов культурного наследия законопроектом предлагается наделить Правительство Российской Федерации правом установления порядка подготовки, согласования и проведения работ по капитальному ремонту в многоквартирных домах, являющихся объектами культурного наследия. Предполагается, что в указанном порядке будет установлено, что уполномоченные органы охраны на этапе формирования субъектами Российской Федерации краткосрочных планов капитального ремонта будут определять, какие работы не затрагивают предмет охраны и могут быть выполнены согласно положениям жилищного законодательства о капитальном ремонте, а какие работы затрагивают предмет охраны и должны быть выполнены согласно требованиям Федерального закона № 73-ФЗ.</w:t>
            </w:r>
          </w:p>
        </w:tc>
      </w:tr>
      <w:tr w:rsidR="004645EF" w:rsidRPr="00505136" w14:paraId="77BF7A07" w14:textId="77777777" w:rsidTr="00825CB5">
        <w:trPr>
          <w:gridAfter w:val="3"/>
          <w:wAfter w:w="3413" w:type="dxa"/>
        </w:trPr>
        <w:tc>
          <w:tcPr>
            <w:tcW w:w="421" w:type="dxa"/>
          </w:tcPr>
          <w:p w14:paraId="5D8DE74F" w14:textId="1007C76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7EFA355" w14:textId="381E9237"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Жилищный кодекс Российской Федерации и статью 6 Федерального закона</w:t>
            </w:r>
            <w:r>
              <w:rPr>
                <w:spacing w:val="2"/>
                <w:sz w:val="20"/>
                <w:szCs w:val="20"/>
              </w:rPr>
              <w:t xml:space="preserve"> «</w:t>
            </w:r>
            <w:r w:rsidRPr="00C42F93">
              <w:rPr>
                <w:spacing w:val="2"/>
                <w:sz w:val="20"/>
                <w:szCs w:val="20"/>
              </w:rPr>
              <w:t>О государственной информационной системе жилищно-коммунального хозяйства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F59C15B" w14:textId="665DCF1B" w:rsidR="004645EF" w:rsidRPr="00C42F93" w:rsidRDefault="003E1EBD" w:rsidP="006A2370">
            <w:pPr>
              <w:jc w:val="both"/>
              <w:rPr>
                <w:sz w:val="20"/>
                <w:szCs w:val="20"/>
                <w:u w:val="single"/>
              </w:rPr>
            </w:pPr>
            <w:hyperlink r:id="rId107" w:history="1">
              <w:r w:rsidR="004645EF" w:rsidRPr="00C42F93">
                <w:rPr>
                  <w:rStyle w:val="a6"/>
                  <w:sz w:val="20"/>
                  <w:szCs w:val="20"/>
                </w:rPr>
                <w:t>http://regulation.gov.ru/p/136248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15B92DB" w14:textId="37DF290F" w:rsidR="004645EF" w:rsidRPr="00C42F93" w:rsidRDefault="004645EF" w:rsidP="006A2370">
            <w:pPr>
              <w:jc w:val="both"/>
              <w:rPr>
                <w:sz w:val="20"/>
                <w:szCs w:val="20"/>
              </w:rPr>
            </w:pPr>
            <w:r w:rsidRPr="00C42F93">
              <w:rPr>
                <w:sz w:val="20"/>
                <w:szCs w:val="20"/>
              </w:rPr>
              <w:t>Минстрой России</w:t>
            </w:r>
          </w:p>
        </w:tc>
        <w:tc>
          <w:tcPr>
            <w:tcW w:w="2410" w:type="dxa"/>
          </w:tcPr>
          <w:p w14:paraId="0736EDA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22 февраля 2023 года</w:t>
            </w:r>
          </w:p>
          <w:p w14:paraId="61480B43" w14:textId="77777777" w:rsidR="004645EF" w:rsidRPr="00C42F93" w:rsidRDefault="004645EF" w:rsidP="006A2370">
            <w:pPr>
              <w:rPr>
                <w:spacing w:val="2"/>
                <w:sz w:val="20"/>
                <w:szCs w:val="20"/>
                <w:shd w:val="clear" w:color="auto" w:fill="FFFFFF"/>
              </w:rPr>
            </w:pPr>
          </w:p>
          <w:p w14:paraId="23E5034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Положительное заключение об ОРВ</w:t>
            </w:r>
          </w:p>
          <w:p w14:paraId="511DAA62" w14:textId="23BA7609" w:rsidR="004645EF" w:rsidRPr="00C42F93" w:rsidRDefault="004645EF" w:rsidP="006A2370">
            <w:pPr>
              <w:rPr>
                <w:spacing w:val="2"/>
                <w:sz w:val="20"/>
                <w:szCs w:val="20"/>
                <w:shd w:val="clear" w:color="auto" w:fill="FFFFFF"/>
              </w:rPr>
            </w:pPr>
            <w:r w:rsidRPr="00C42F93">
              <w:rPr>
                <w:spacing w:val="2"/>
                <w:sz w:val="20"/>
                <w:szCs w:val="20"/>
                <w:shd w:val="clear" w:color="auto" w:fill="FFFFFF"/>
              </w:rPr>
              <w:t>18 мая 2023 года</w:t>
            </w:r>
          </w:p>
        </w:tc>
        <w:tc>
          <w:tcPr>
            <w:tcW w:w="6195" w:type="dxa"/>
          </w:tcPr>
          <w:p w14:paraId="7A1E4EBC" w14:textId="434EEB32" w:rsidR="004645EF" w:rsidRPr="00C42F93" w:rsidRDefault="004645EF" w:rsidP="006A2370">
            <w:pPr>
              <w:jc w:val="both"/>
              <w:rPr>
                <w:spacing w:val="2"/>
                <w:sz w:val="20"/>
                <w:szCs w:val="20"/>
              </w:rPr>
            </w:pPr>
            <w:r w:rsidRPr="00C42F93">
              <w:rPr>
                <w:spacing w:val="2"/>
                <w:sz w:val="20"/>
                <w:szCs w:val="20"/>
              </w:rPr>
              <w:t>Законопроектом предусматривается обязанность органов государственного жилищного надзора вести реестр протоколов общего собрания собственников помещений в многоквартирном доме, касающихся принятия решения о проведении работ по капитальному ремонту общего имущества в многоквартирном доме, а собственников помещений ‎в многоквартирном доме, осуществляющих формирование фонда капитального ремонта на специальном счете, проводить строительный контроль работ ‎по капитальному ремонту, с последующим размещением акта строительного контроля в государственной информационной системе жилищно-коммунального хозяйства.</w:t>
            </w:r>
          </w:p>
        </w:tc>
      </w:tr>
      <w:tr w:rsidR="004645EF" w:rsidRPr="00505136" w14:paraId="53A2A9A3" w14:textId="77777777" w:rsidTr="00825CB5">
        <w:trPr>
          <w:gridAfter w:val="3"/>
          <w:wAfter w:w="3413" w:type="dxa"/>
          <w:trHeight w:val="1455"/>
        </w:trPr>
        <w:tc>
          <w:tcPr>
            <w:tcW w:w="421" w:type="dxa"/>
          </w:tcPr>
          <w:p w14:paraId="518A7BBB"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2FB1A0" w14:textId="2B9862EA"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изменения в состав сведений единого реестра </w:t>
            </w:r>
          </w:p>
          <w:p w14:paraId="48B9A1BB" w14:textId="6FA6DDA4" w:rsidR="004645EF" w:rsidRPr="00C42F93" w:rsidRDefault="004645EF" w:rsidP="006A2370">
            <w:pPr>
              <w:jc w:val="both"/>
              <w:rPr>
                <w:spacing w:val="2"/>
                <w:sz w:val="20"/>
                <w:szCs w:val="20"/>
              </w:rPr>
            </w:pPr>
            <w:r w:rsidRPr="00C42F93">
              <w:rPr>
                <w:spacing w:val="2"/>
                <w:sz w:val="20"/>
                <w:szCs w:val="20"/>
              </w:rPr>
              <w:t>проблемных объектов, утвержденный приказом Министерства строительства и жилищно-коммунального хозяйства Российской Федерации от 19 сентября 2019 г. № 555/пр</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7E52E3" w14:textId="395FB3C7" w:rsidR="004645EF" w:rsidRPr="00C42F93" w:rsidRDefault="003E1EBD" w:rsidP="006A2370">
            <w:pPr>
              <w:jc w:val="both"/>
              <w:rPr>
                <w:sz w:val="20"/>
                <w:szCs w:val="20"/>
              </w:rPr>
            </w:pPr>
            <w:hyperlink r:id="rId108" w:history="1">
              <w:r w:rsidR="004645EF" w:rsidRPr="00C42F93">
                <w:rPr>
                  <w:rStyle w:val="a6"/>
                  <w:sz w:val="20"/>
                  <w:szCs w:val="20"/>
                </w:rPr>
                <w:t>http://regulation.gov.ru/p/135298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D3E7AAC" w14:textId="2780AE57" w:rsidR="004645EF" w:rsidRPr="00C42F93" w:rsidRDefault="004645EF" w:rsidP="006A2370">
            <w:pPr>
              <w:jc w:val="both"/>
              <w:rPr>
                <w:sz w:val="20"/>
                <w:szCs w:val="20"/>
              </w:rPr>
            </w:pPr>
            <w:r w:rsidRPr="00C42F93">
              <w:rPr>
                <w:sz w:val="20"/>
                <w:szCs w:val="20"/>
              </w:rPr>
              <w:t>Минстрой России</w:t>
            </w:r>
          </w:p>
        </w:tc>
        <w:tc>
          <w:tcPr>
            <w:tcW w:w="2410" w:type="dxa"/>
          </w:tcPr>
          <w:p w14:paraId="0EACF94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23 января 2023 года</w:t>
            </w:r>
          </w:p>
          <w:p w14:paraId="1CE4D39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11953E4A" w14:textId="77777777" w:rsidR="004645EF" w:rsidRPr="00C42F93" w:rsidRDefault="004645EF" w:rsidP="006A2370">
            <w:pPr>
              <w:rPr>
                <w:spacing w:val="2"/>
                <w:sz w:val="20"/>
                <w:szCs w:val="20"/>
                <w:shd w:val="clear" w:color="auto" w:fill="FFFFFF"/>
              </w:rPr>
            </w:pPr>
          </w:p>
          <w:p w14:paraId="258363D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3C9A097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января 2023 года</w:t>
            </w:r>
          </w:p>
          <w:p w14:paraId="7C6A1CA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2829E9EB" w14:textId="77777777" w:rsidR="004645EF" w:rsidRDefault="004645EF" w:rsidP="006A2370">
            <w:pPr>
              <w:rPr>
                <w:spacing w:val="2"/>
                <w:sz w:val="20"/>
                <w:szCs w:val="20"/>
                <w:shd w:val="clear" w:color="auto" w:fill="FFFFFF"/>
              </w:rPr>
            </w:pPr>
            <w:r w:rsidRPr="00C42F93">
              <w:rPr>
                <w:spacing w:val="2"/>
                <w:sz w:val="20"/>
                <w:szCs w:val="20"/>
                <w:shd w:val="clear" w:color="auto" w:fill="FFFFFF"/>
              </w:rPr>
              <w:t>7 февраля 2023</w:t>
            </w:r>
          </w:p>
          <w:p w14:paraId="70F4F8C4" w14:textId="0DDB221F" w:rsidR="00D71913" w:rsidRPr="00C42F93" w:rsidRDefault="00D71913" w:rsidP="006A2370">
            <w:pPr>
              <w:rPr>
                <w:spacing w:val="2"/>
                <w:sz w:val="20"/>
                <w:szCs w:val="20"/>
                <w:shd w:val="clear" w:color="auto" w:fill="FFFFFF"/>
              </w:rPr>
            </w:pPr>
          </w:p>
        </w:tc>
        <w:tc>
          <w:tcPr>
            <w:tcW w:w="6195" w:type="dxa"/>
          </w:tcPr>
          <w:p w14:paraId="00F860B5" w14:textId="2AB8A9BF" w:rsidR="004645EF" w:rsidRPr="00C42F93" w:rsidRDefault="004645EF" w:rsidP="006A2370">
            <w:pPr>
              <w:jc w:val="both"/>
              <w:rPr>
                <w:spacing w:val="2"/>
                <w:sz w:val="20"/>
                <w:szCs w:val="20"/>
              </w:rPr>
            </w:pPr>
            <w:r w:rsidRPr="00C42F93">
              <w:rPr>
                <w:spacing w:val="2"/>
                <w:sz w:val="20"/>
                <w:szCs w:val="20"/>
              </w:rPr>
              <w:t>Вносятся изменения в состав сведений единого реестра проблемных объектов, утвержденный приказом Министерства строительства и жилищно-коммунального хозяйства Российской Федерации от 19 сентября 2019 г. № 555/пр -  пункт 11 излагается в новой редакции.</w:t>
            </w:r>
          </w:p>
        </w:tc>
      </w:tr>
      <w:tr w:rsidR="004645EF" w:rsidRPr="00505136" w14:paraId="53004D4B" w14:textId="77777777" w:rsidTr="00825CB5">
        <w:trPr>
          <w:gridAfter w:val="3"/>
          <w:wAfter w:w="3413" w:type="dxa"/>
          <w:trHeight w:val="1455"/>
        </w:trPr>
        <w:tc>
          <w:tcPr>
            <w:tcW w:w="421" w:type="dxa"/>
          </w:tcPr>
          <w:p w14:paraId="3E13605F" w14:textId="1E4DF45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864EA5E" w14:textId="5B2EC695"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признании не подлежащим применению постановления Государственного комитета Российской Федерации по строительству ‎и жилищно-коммунальному комплексу от 27 </w:t>
            </w:r>
            <w:r>
              <w:rPr>
                <w:spacing w:val="2"/>
                <w:sz w:val="20"/>
                <w:szCs w:val="20"/>
              </w:rPr>
              <w:t>сентября 2003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27FC110" w14:textId="040C9535" w:rsidR="004645EF" w:rsidRPr="00C42F93" w:rsidRDefault="003E1EBD" w:rsidP="006A2370">
            <w:pPr>
              <w:jc w:val="both"/>
              <w:rPr>
                <w:sz w:val="20"/>
                <w:szCs w:val="20"/>
                <w:u w:val="single"/>
              </w:rPr>
            </w:pPr>
            <w:hyperlink r:id="rId109" w:history="1">
              <w:r w:rsidR="004645EF" w:rsidRPr="00C42F93">
                <w:rPr>
                  <w:rStyle w:val="a6"/>
                  <w:sz w:val="20"/>
                  <w:szCs w:val="20"/>
                </w:rPr>
                <w:t>http://regulation.gov.ru/p/135215</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1E3D09" w14:textId="71C4BC49" w:rsidR="004645EF" w:rsidRPr="00C42F93" w:rsidRDefault="004645EF" w:rsidP="006A2370">
            <w:pPr>
              <w:jc w:val="both"/>
              <w:rPr>
                <w:sz w:val="20"/>
                <w:szCs w:val="20"/>
              </w:rPr>
            </w:pPr>
            <w:r w:rsidRPr="00C42F93">
              <w:rPr>
                <w:sz w:val="20"/>
                <w:szCs w:val="20"/>
              </w:rPr>
              <w:t>Минстрой России</w:t>
            </w:r>
          </w:p>
        </w:tc>
        <w:tc>
          <w:tcPr>
            <w:tcW w:w="2410" w:type="dxa"/>
          </w:tcPr>
          <w:p w14:paraId="237838E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20 января 2023 года</w:t>
            </w:r>
          </w:p>
          <w:p w14:paraId="562BBD79" w14:textId="77777777" w:rsidR="004645EF" w:rsidRPr="00C42F93" w:rsidRDefault="004645EF" w:rsidP="006A2370">
            <w:pPr>
              <w:rPr>
                <w:spacing w:val="2"/>
                <w:sz w:val="20"/>
                <w:szCs w:val="20"/>
                <w:shd w:val="clear" w:color="auto" w:fill="FFFFFF"/>
              </w:rPr>
            </w:pPr>
          </w:p>
          <w:p w14:paraId="6710B6B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15183AEB" w14:textId="073DF8E0" w:rsidR="004645EF" w:rsidRPr="00C42F93" w:rsidRDefault="004645EF" w:rsidP="006A2370">
            <w:pPr>
              <w:rPr>
                <w:spacing w:val="2"/>
                <w:sz w:val="20"/>
                <w:szCs w:val="20"/>
                <w:shd w:val="clear" w:color="auto" w:fill="FFFFFF"/>
              </w:rPr>
            </w:pPr>
            <w:r w:rsidRPr="00C42F93">
              <w:rPr>
                <w:spacing w:val="2"/>
                <w:sz w:val="20"/>
                <w:szCs w:val="20"/>
                <w:shd w:val="clear" w:color="auto" w:fill="FFFFFF"/>
              </w:rPr>
              <w:t>10 февраля 2023 года</w:t>
            </w:r>
          </w:p>
        </w:tc>
        <w:tc>
          <w:tcPr>
            <w:tcW w:w="6195" w:type="dxa"/>
          </w:tcPr>
          <w:p w14:paraId="5D990922" w14:textId="653F11F4" w:rsidR="004645EF" w:rsidRPr="00C42F93" w:rsidRDefault="004645EF" w:rsidP="006A2370">
            <w:pPr>
              <w:jc w:val="both"/>
              <w:rPr>
                <w:spacing w:val="2"/>
                <w:sz w:val="20"/>
                <w:szCs w:val="20"/>
              </w:rPr>
            </w:pPr>
            <w:r w:rsidRPr="00C42F93">
              <w:rPr>
                <w:spacing w:val="2"/>
                <w:sz w:val="20"/>
                <w:szCs w:val="20"/>
              </w:rPr>
              <w:t>Проект приказа разработан в целях приведения нормативных актов в соответствие с законодательством Российской Федерации, признает не подлежащим применению постановления Государственного комитета Российской Федерации по строительству ‎и жилищно-коммунальному комплексу от 27 сентября 2003</w:t>
            </w:r>
            <w:r>
              <w:rPr>
                <w:spacing w:val="2"/>
                <w:sz w:val="20"/>
                <w:szCs w:val="20"/>
              </w:rPr>
              <w:t xml:space="preserve">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r w:rsidRPr="00C42F93">
              <w:rPr>
                <w:spacing w:val="2"/>
                <w:sz w:val="20"/>
                <w:szCs w:val="20"/>
              </w:rPr>
              <w:t>.</w:t>
            </w:r>
          </w:p>
        </w:tc>
      </w:tr>
      <w:tr w:rsidR="004645EF" w:rsidRPr="00505136" w14:paraId="6C9EAB8B" w14:textId="77777777" w:rsidTr="00825CB5">
        <w:trPr>
          <w:gridAfter w:val="3"/>
          <w:wAfter w:w="3413" w:type="dxa"/>
          <w:trHeight w:val="593"/>
        </w:trPr>
        <w:tc>
          <w:tcPr>
            <w:tcW w:w="421" w:type="dxa"/>
          </w:tcPr>
          <w:p w14:paraId="6600A937" w14:textId="68AB893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268A25C" w14:textId="172E4AFF"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9 августа 2016 г. № 760</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9752B" w14:textId="224CBC6A" w:rsidR="004645EF" w:rsidRPr="00C42F93" w:rsidRDefault="003E1EBD" w:rsidP="006A2370">
            <w:pPr>
              <w:jc w:val="both"/>
              <w:rPr>
                <w:sz w:val="20"/>
                <w:szCs w:val="20"/>
                <w:u w:val="single"/>
              </w:rPr>
            </w:pPr>
            <w:hyperlink r:id="rId110" w:history="1">
              <w:r w:rsidR="004645EF" w:rsidRPr="00C42F93">
                <w:rPr>
                  <w:rStyle w:val="a6"/>
                  <w:sz w:val="20"/>
                  <w:szCs w:val="20"/>
                </w:rPr>
                <w:t>http://regulation.gov.ru/p/134726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80D2FB" w14:textId="74E4FC0E" w:rsidR="004645EF" w:rsidRPr="00C42F93" w:rsidRDefault="004645EF" w:rsidP="006A2370">
            <w:pPr>
              <w:jc w:val="both"/>
              <w:rPr>
                <w:sz w:val="20"/>
                <w:szCs w:val="20"/>
              </w:rPr>
            </w:pPr>
            <w:r w:rsidRPr="00C42F93">
              <w:rPr>
                <w:sz w:val="20"/>
                <w:szCs w:val="20"/>
              </w:rPr>
              <w:t>Минстрой России</w:t>
            </w:r>
          </w:p>
        </w:tc>
        <w:tc>
          <w:tcPr>
            <w:tcW w:w="2410" w:type="dxa"/>
          </w:tcPr>
          <w:p w14:paraId="0FA6A53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28 декабря 2022 года</w:t>
            </w:r>
          </w:p>
          <w:p w14:paraId="071CF9D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заключения об ОРВ завершена</w:t>
            </w:r>
          </w:p>
          <w:p w14:paraId="7DA94BD3" w14:textId="77777777" w:rsidR="004645EF" w:rsidRPr="00C42F93" w:rsidRDefault="004645EF" w:rsidP="006A2370">
            <w:pPr>
              <w:rPr>
                <w:spacing w:val="2"/>
                <w:sz w:val="20"/>
                <w:szCs w:val="20"/>
                <w:shd w:val="clear" w:color="auto" w:fill="FFFFFF"/>
              </w:rPr>
            </w:pPr>
          </w:p>
          <w:p w14:paraId="62CEC99F"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к публичным консультациям</w:t>
            </w:r>
          </w:p>
          <w:p w14:paraId="712AB149" w14:textId="3219CF39" w:rsidR="004645EF" w:rsidRPr="00C42F93" w:rsidRDefault="004645EF" w:rsidP="006A2370">
            <w:pPr>
              <w:rPr>
                <w:spacing w:val="2"/>
                <w:sz w:val="20"/>
                <w:szCs w:val="20"/>
                <w:shd w:val="clear" w:color="auto" w:fill="FFFFFF"/>
              </w:rPr>
            </w:pPr>
            <w:r w:rsidRPr="00C42F93">
              <w:rPr>
                <w:spacing w:val="2"/>
                <w:sz w:val="20"/>
                <w:szCs w:val="20"/>
                <w:shd w:val="clear" w:color="auto" w:fill="FFFFFF"/>
              </w:rPr>
              <w:t>17 марта 2023 года</w:t>
            </w:r>
          </w:p>
        </w:tc>
        <w:tc>
          <w:tcPr>
            <w:tcW w:w="6195" w:type="dxa"/>
          </w:tcPr>
          <w:p w14:paraId="232F9E37" w14:textId="2C851740" w:rsidR="004645EF" w:rsidRPr="00C42F93" w:rsidRDefault="004645EF" w:rsidP="006A2370">
            <w:pPr>
              <w:pStyle w:val="ab"/>
              <w:ind w:left="0"/>
              <w:jc w:val="both"/>
              <w:rPr>
                <w:spacing w:val="2"/>
                <w:sz w:val="20"/>
                <w:szCs w:val="20"/>
                <w:shd w:val="clear" w:color="auto" w:fill="FFFFFF"/>
              </w:rPr>
            </w:pPr>
            <w:r w:rsidRPr="00C42F93">
              <w:rPr>
                <w:spacing w:val="2"/>
                <w:sz w:val="20"/>
                <w:szCs w:val="20"/>
                <w:shd w:val="clear" w:color="auto" w:fill="FFFFFF"/>
              </w:rPr>
              <w:t>Проект постановления Правительства Российской Федерации разработан</w:t>
            </w:r>
            <w:r>
              <w:rPr>
                <w:spacing w:val="2"/>
                <w:sz w:val="20"/>
                <w:szCs w:val="20"/>
                <w:shd w:val="clear" w:color="auto" w:fill="FFFFFF"/>
              </w:rPr>
              <w:t xml:space="preserve"> </w:t>
            </w:r>
            <w:r w:rsidRPr="00C42F93">
              <w:rPr>
                <w:spacing w:val="2"/>
                <w:sz w:val="20"/>
                <w:szCs w:val="20"/>
                <w:shd w:val="clear" w:color="auto" w:fill="FFFFFF"/>
              </w:rPr>
              <w:t>в целях оптимизации регулирования отношений, возникающих при передаче имущества и обязательств застройщика, признанного банкротом, приобретателю в рамках дела о банкротстве для завершения строительства многоквартирного дома и передачи приобретателем помещений в соответствующем объекте участникам строительства.</w:t>
            </w:r>
          </w:p>
          <w:p w14:paraId="0DE03003" w14:textId="62786D9C" w:rsidR="004645EF" w:rsidRPr="00851C72" w:rsidRDefault="004645EF" w:rsidP="00851C72">
            <w:pPr>
              <w:pStyle w:val="ab"/>
              <w:ind w:left="0"/>
              <w:jc w:val="both"/>
              <w:rPr>
                <w:spacing w:val="2"/>
                <w:sz w:val="20"/>
                <w:szCs w:val="20"/>
                <w:shd w:val="clear" w:color="auto" w:fill="FFFFFF"/>
              </w:rPr>
            </w:pPr>
            <w:r w:rsidRPr="00C42F93">
              <w:rPr>
                <w:spacing w:val="2"/>
                <w:sz w:val="20"/>
                <w:szCs w:val="20"/>
                <w:shd w:val="clear" w:color="auto" w:fill="FFFFFF"/>
              </w:rPr>
              <w:t xml:space="preserve">Проектом постановления Правительства Российской Федерации, в частности, в целях достижения правовой определенности при регулировании указанных отношений предлагается учесть, что в соответствии с абзацем вторым пункта 2 статьи 201.15-1 Федерального закона № 127-ФЗ </w:t>
            </w:r>
            <w:r>
              <w:rPr>
                <w:spacing w:val="2"/>
                <w:sz w:val="20"/>
                <w:szCs w:val="20"/>
                <w:shd w:val="clear" w:color="auto" w:fill="FFFFFF"/>
              </w:rPr>
              <w:t>«</w:t>
            </w:r>
            <w:r w:rsidRPr="00C42F93">
              <w:rPr>
                <w:spacing w:val="2"/>
                <w:sz w:val="20"/>
                <w:szCs w:val="20"/>
                <w:shd w:val="clear" w:color="auto" w:fill="FFFFFF"/>
              </w:rPr>
              <w:t>О несостоятельности (банкротстве)</w:t>
            </w:r>
            <w:r>
              <w:rPr>
                <w:spacing w:val="2"/>
                <w:sz w:val="20"/>
                <w:szCs w:val="20"/>
                <w:shd w:val="clear" w:color="auto" w:fill="FFFFFF"/>
              </w:rPr>
              <w:t>»</w:t>
            </w:r>
            <w:r w:rsidRPr="00C42F93">
              <w:rPr>
                <w:spacing w:val="2"/>
                <w:sz w:val="20"/>
                <w:szCs w:val="20"/>
                <w:shd w:val="clear" w:color="auto" w:fill="FFFFFF"/>
              </w:rPr>
              <w:t xml:space="preserve"> передача имущества и обязательств застройщика, предусмотренных указанной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w:t>
            </w:r>
          </w:p>
        </w:tc>
      </w:tr>
      <w:tr w:rsidR="004645EF" w:rsidRPr="00505136" w14:paraId="1BA9FAF2" w14:textId="77777777" w:rsidTr="00825CB5">
        <w:trPr>
          <w:gridAfter w:val="3"/>
          <w:wAfter w:w="3413" w:type="dxa"/>
          <w:trHeight w:val="1455"/>
        </w:trPr>
        <w:tc>
          <w:tcPr>
            <w:tcW w:w="421" w:type="dxa"/>
          </w:tcPr>
          <w:p w14:paraId="098F816D" w14:textId="6E53B70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164EDB7" w14:textId="2C01BF71"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изменения в пункт 2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w:t>
            </w:r>
            <w:r w:rsidRPr="00C42F93">
              <w:rPr>
                <w:spacing w:val="2"/>
                <w:sz w:val="20"/>
                <w:szCs w:val="20"/>
              </w:rPr>
              <w:lastRenderedPageBreak/>
              <w:t>жилого помещения по субъектам Российской Федерации, утвержденной приказом Министерства строительства и жилищно-коммунального хозяйства Российской Федерации от 18 августа 2021 г. № 584/пр</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8006B61" w14:textId="42694476" w:rsidR="004645EF" w:rsidRPr="00C42F93" w:rsidRDefault="003E1EBD" w:rsidP="006A2370">
            <w:pPr>
              <w:jc w:val="both"/>
              <w:rPr>
                <w:sz w:val="20"/>
                <w:szCs w:val="20"/>
                <w:u w:val="single"/>
              </w:rPr>
            </w:pPr>
            <w:hyperlink r:id="rId111" w:history="1">
              <w:r w:rsidR="004645EF" w:rsidRPr="00C42F93">
                <w:rPr>
                  <w:rStyle w:val="a6"/>
                  <w:sz w:val="20"/>
                  <w:szCs w:val="20"/>
                </w:rPr>
                <w:t>http://regulation.gov.ru/p/134506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469A4" w14:textId="5B74476B" w:rsidR="004645EF" w:rsidRPr="00C42F93" w:rsidRDefault="004645EF" w:rsidP="006A2370">
            <w:pPr>
              <w:jc w:val="both"/>
              <w:rPr>
                <w:sz w:val="20"/>
                <w:szCs w:val="20"/>
              </w:rPr>
            </w:pPr>
            <w:r w:rsidRPr="00C42F93">
              <w:rPr>
                <w:sz w:val="20"/>
                <w:szCs w:val="20"/>
              </w:rPr>
              <w:t>Минстрой России</w:t>
            </w:r>
          </w:p>
        </w:tc>
        <w:tc>
          <w:tcPr>
            <w:tcW w:w="2410" w:type="dxa"/>
          </w:tcPr>
          <w:p w14:paraId="16E4CAEF"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20 декабря 2022 года</w:t>
            </w:r>
          </w:p>
          <w:p w14:paraId="6249FE5A"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4BAFA021" w14:textId="77777777" w:rsidR="004645EF" w:rsidRPr="00C42F93" w:rsidRDefault="004645EF" w:rsidP="006A2370">
            <w:pPr>
              <w:spacing w:before="60"/>
              <w:rPr>
                <w:spacing w:val="2"/>
                <w:sz w:val="20"/>
                <w:szCs w:val="20"/>
                <w:shd w:val="clear" w:color="auto" w:fill="FFFFFF"/>
              </w:rPr>
            </w:pPr>
          </w:p>
          <w:p w14:paraId="2B9EFF3C"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66F586BA" w14:textId="0DB27432" w:rsidR="004645EF" w:rsidRPr="00C42F93" w:rsidRDefault="004645EF" w:rsidP="006A2370">
            <w:pPr>
              <w:rPr>
                <w:spacing w:val="2"/>
                <w:sz w:val="20"/>
                <w:szCs w:val="20"/>
                <w:shd w:val="clear" w:color="auto" w:fill="FFFFFF"/>
              </w:rPr>
            </w:pPr>
            <w:r w:rsidRPr="00C42F93">
              <w:rPr>
                <w:spacing w:val="2"/>
                <w:sz w:val="20"/>
                <w:szCs w:val="20"/>
                <w:shd w:val="clear" w:color="auto" w:fill="FFFFFF"/>
              </w:rPr>
              <w:t>4 января 2023 года</w:t>
            </w:r>
          </w:p>
        </w:tc>
        <w:tc>
          <w:tcPr>
            <w:tcW w:w="6195" w:type="dxa"/>
          </w:tcPr>
          <w:p w14:paraId="743E78B7" w14:textId="2B2797E2" w:rsidR="004645EF" w:rsidRPr="00C42F93" w:rsidRDefault="004645EF" w:rsidP="006A2370">
            <w:pPr>
              <w:jc w:val="both"/>
              <w:rPr>
                <w:spacing w:val="2"/>
                <w:sz w:val="20"/>
                <w:szCs w:val="20"/>
              </w:rPr>
            </w:pPr>
            <w:r w:rsidRPr="00C42F93">
              <w:rPr>
                <w:spacing w:val="2"/>
                <w:sz w:val="20"/>
                <w:szCs w:val="20"/>
                <w:shd w:val="clear" w:color="auto" w:fill="FFFFFF"/>
              </w:rPr>
              <w:t xml:space="preserve">Проектом приказа предлагается внести изменение в Методику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РФ, утвержденную приказом Министерства строительства и жилищно-коммунального хозяйства Российской Федерации от 18 августа 2021 г. № 584/пр , в части приведения Методики ‎в соответствие части 5 статьи 32 Федерального закона № 414-ФЗ, а именно замены слов </w:t>
            </w:r>
            <w:r>
              <w:rPr>
                <w:spacing w:val="2"/>
                <w:sz w:val="20"/>
                <w:szCs w:val="20"/>
                <w:shd w:val="clear" w:color="auto" w:fill="FFFFFF"/>
              </w:rPr>
              <w:t>«</w:t>
            </w:r>
            <w:r w:rsidRPr="00C42F93">
              <w:rPr>
                <w:spacing w:val="2"/>
                <w:sz w:val="20"/>
                <w:szCs w:val="20"/>
                <w:shd w:val="clear" w:color="auto" w:fill="FFFFFF"/>
              </w:rPr>
              <w:t>высшего должностного лица города федерального значения (руководителя высшего исполнительного органа города федерального значения)</w:t>
            </w:r>
            <w:r>
              <w:rPr>
                <w:spacing w:val="2"/>
                <w:sz w:val="20"/>
                <w:szCs w:val="20"/>
                <w:shd w:val="clear" w:color="auto" w:fill="FFFFFF"/>
              </w:rPr>
              <w:t>»</w:t>
            </w:r>
            <w:r w:rsidRPr="00C42F93">
              <w:rPr>
                <w:spacing w:val="2"/>
                <w:sz w:val="20"/>
                <w:szCs w:val="20"/>
                <w:shd w:val="clear" w:color="auto" w:fill="FFFFFF"/>
              </w:rPr>
              <w:t xml:space="preserve"> словами </w:t>
            </w:r>
            <w:r>
              <w:rPr>
                <w:spacing w:val="2"/>
                <w:sz w:val="20"/>
                <w:szCs w:val="20"/>
                <w:shd w:val="clear" w:color="auto" w:fill="FFFFFF"/>
              </w:rPr>
              <w:t>«</w:t>
            </w:r>
            <w:r w:rsidRPr="00C42F93">
              <w:rPr>
                <w:spacing w:val="2"/>
                <w:sz w:val="20"/>
                <w:szCs w:val="20"/>
                <w:shd w:val="clear" w:color="auto" w:fill="FFFFFF"/>
              </w:rPr>
              <w:t xml:space="preserve">высшего </w:t>
            </w:r>
            <w:r w:rsidRPr="00C42F93">
              <w:rPr>
                <w:spacing w:val="2"/>
                <w:sz w:val="20"/>
                <w:szCs w:val="20"/>
                <w:shd w:val="clear" w:color="auto" w:fill="FFFFFF"/>
              </w:rPr>
              <w:lastRenderedPageBreak/>
              <w:t>должностного лица субъекта Российской Федерации – города федерального значения (председателя высшего исполнительного органа субъекта Российской Федерации – города федерального значения)</w:t>
            </w:r>
            <w:r>
              <w:rPr>
                <w:spacing w:val="2"/>
                <w:sz w:val="20"/>
                <w:szCs w:val="20"/>
                <w:shd w:val="clear" w:color="auto" w:fill="FFFFFF"/>
              </w:rPr>
              <w:t>»</w:t>
            </w:r>
            <w:r w:rsidRPr="00C42F93">
              <w:rPr>
                <w:spacing w:val="2"/>
                <w:sz w:val="20"/>
                <w:szCs w:val="20"/>
                <w:shd w:val="clear" w:color="auto" w:fill="FFFFFF"/>
              </w:rPr>
              <w:t>.</w:t>
            </w:r>
          </w:p>
        </w:tc>
      </w:tr>
      <w:tr w:rsidR="004645EF" w:rsidRPr="00505136" w14:paraId="0DBE1C21" w14:textId="77777777" w:rsidTr="00825CB5">
        <w:trPr>
          <w:gridAfter w:val="3"/>
          <w:wAfter w:w="3413" w:type="dxa"/>
          <w:trHeight w:val="873"/>
        </w:trPr>
        <w:tc>
          <w:tcPr>
            <w:tcW w:w="421" w:type="dxa"/>
          </w:tcPr>
          <w:p w14:paraId="733DEE69" w14:textId="774AF87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9F01AF9" w14:textId="67A0B82F" w:rsidR="004645EF" w:rsidRPr="00C42F93" w:rsidRDefault="004645EF" w:rsidP="006A2370">
            <w:pPr>
              <w:jc w:val="both"/>
              <w:rPr>
                <w:spacing w:val="2"/>
                <w:sz w:val="20"/>
                <w:szCs w:val="20"/>
              </w:rPr>
            </w:pPr>
            <w:r w:rsidRPr="00C42F93">
              <w:rPr>
                <w:spacing w:val="2"/>
                <w:sz w:val="20"/>
                <w:szCs w:val="20"/>
                <w:shd w:val="clear" w:color="auto" w:fill="FFFFFF"/>
              </w:rPr>
              <w:t xml:space="preserve">Проект постановления Правительства </w:t>
            </w:r>
            <w:r>
              <w:rPr>
                <w:spacing w:val="2"/>
                <w:sz w:val="20"/>
                <w:szCs w:val="20"/>
                <w:shd w:val="clear" w:color="auto" w:fill="FFFFFF"/>
              </w:rPr>
              <w:t>«</w:t>
            </w:r>
            <w:r w:rsidRPr="00C42F93">
              <w:rPr>
                <w:spacing w:val="2"/>
                <w:sz w:val="20"/>
                <w:szCs w:val="20"/>
                <w:shd w:val="clear" w:color="auto" w:fill="FFFFFF"/>
              </w:rPr>
              <w:t xml:space="preserve">О внесении изменений в Правила принятия решения публично-правовой компанией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о финансировании или о нецелесообразности финансирования мероприятий, предусмотренных частью 2 статьи 13.1 Федерального закона </w:t>
            </w:r>
            <w:r>
              <w:rPr>
                <w:spacing w:val="2"/>
                <w:sz w:val="20"/>
                <w:szCs w:val="20"/>
                <w:shd w:val="clear" w:color="auto" w:fill="FFFFFF"/>
              </w:rPr>
              <w:t>«</w:t>
            </w:r>
            <w:r w:rsidRPr="00C42F93">
              <w:rPr>
                <w:spacing w:val="2"/>
                <w:sz w:val="20"/>
                <w:szCs w:val="20"/>
                <w:shd w:val="clear" w:color="auto" w:fill="FFFFFF"/>
              </w:rPr>
              <w:t xml:space="preserve">О публично-правовой компании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и о внесении изменений в отдельные законодательные акты Российской Федерации</w:t>
            </w:r>
            <w:r>
              <w:rPr>
                <w:spacing w:val="2"/>
                <w:sz w:val="20"/>
                <w:szCs w:val="20"/>
                <w:shd w:val="clear" w:color="auto" w:fill="FFFFFF"/>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B477A6D" w14:textId="75059C16" w:rsidR="004645EF" w:rsidRPr="00C42F93" w:rsidRDefault="003E1EBD" w:rsidP="006A2370">
            <w:pPr>
              <w:jc w:val="both"/>
              <w:rPr>
                <w:sz w:val="20"/>
                <w:szCs w:val="20"/>
                <w:u w:val="single"/>
              </w:rPr>
            </w:pPr>
            <w:hyperlink r:id="rId112" w:history="1">
              <w:r w:rsidR="004645EF" w:rsidRPr="00C42F93">
                <w:rPr>
                  <w:rStyle w:val="a6"/>
                  <w:sz w:val="20"/>
                  <w:szCs w:val="20"/>
                </w:rPr>
                <w:t>http://regulation.gov.ru/p/133546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0309BBE" w14:textId="7341F2B9" w:rsidR="004645EF" w:rsidRPr="00C42F93" w:rsidRDefault="004645EF" w:rsidP="006A2370">
            <w:pPr>
              <w:jc w:val="both"/>
              <w:rPr>
                <w:sz w:val="20"/>
                <w:szCs w:val="20"/>
              </w:rPr>
            </w:pPr>
            <w:r w:rsidRPr="00C42F93">
              <w:rPr>
                <w:sz w:val="20"/>
                <w:szCs w:val="20"/>
              </w:rPr>
              <w:t>Минстрой России</w:t>
            </w:r>
          </w:p>
        </w:tc>
        <w:tc>
          <w:tcPr>
            <w:tcW w:w="2410" w:type="dxa"/>
          </w:tcPr>
          <w:p w14:paraId="4409916D" w14:textId="77777777" w:rsidR="004645EF" w:rsidRPr="00C42F93" w:rsidRDefault="004645EF" w:rsidP="006A2370">
            <w:pPr>
              <w:shd w:val="clear" w:color="auto" w:fill="FFFFFF"/>
              <w:jc w:val="both"/>
              <w:rPr>
                <w:sz w:val="20"/>
                <w:szCs w:val="20"/>
              </w:rPr>
            </w:pPr>
            <w:r w:rsidRPr="00C42F93">
              <w:rPr>
                <w:sz w:val="20"/>
                <w:szCs w:val="20"/>
              </w:rPr>
              <w:t>16 ноября 2022 года</w:t>
            </w:r>
          </w:p>
          <w:p w14:paraId="3E1CE3EE" w14:textId="77777777" w:rsidR="004645EF" w:rsidRPr="00C42F93" w:rsidRDefault="004645EF" w:rsidP="006A2370">
            <w:pPr>
              <w:shd w:val="clear" w:color="auto" w:fill="FFFFFF"/>
              <w:jc w:val="both"/>
              <w:rPr>
                <w:sz w:val="20"/>
                <w:szCs w:val="20"/>
              </w:rPr>
            </w:pPr>
            <w:r w:rsidRPr="00C42F93">
              <w:rPr>
                <w:sz w:val="20"/>
                <w:szCs w:val="20"/>
              </w:rPr>
              <w:t>Общественное обсуждение завершено</w:t>
            </w:r>
          </w:p>
          <w:p w14:paraId="7560F96C" w14:textId="77777777" w:rsidR="004645EF" w:rsidRPr="00C42F93" w:rsidRDefault="004645EF" w:rsidP="006A2370">
            <w:pPr>
              <w:shd w:val="clear" w:color="auto" w:fill="FFFFFF"/>
              <w:jc w:val="both"/>
              <w:rPr>
                <w:sz w:val="20"/>
                <w:szCs w:val="20"/>
              </w:rPr>
            </w:pPr>
          </w:p>
          <w:p w14:paraId="244DADE1" w14:textId="77777777" w:rsidR="004645EF" w:rsidRPr="00C42F93" w:rsidRDefault="004645EF" w:rsidP="006A2370">
            <w:pPr>
              <w:shd w:val="clear" w:color="auto" w:fill="FFFFFF"/>
              <w:jc w:val="both"/>
              <w:rPr>
                <w:sz w:val="20"/>
                <w:szCs w:val="20"/>
              </w:rPr>
            </w:pPr>
            <w:r w:rsidRPr="00C42F93">
              <w:rPr>
                <w:sz w:val="20"/>
                <w:szCs w:val="20"/>
              </w:rPr>
              <w:t>Раскрытие информации о подготовке проектов нормативных правовых актов</w:t>
            </w:r>
          </w:p>
          <w:p w14:paraId="53145E23" w14:textId="77777777" w:rsidR="004645EF" w:rsidRPr="00C42F93" w:rsidRDefault="004645EF" w:rsidP="006A2370">
            <w:pPr>
              <w:shd w:val="clear" w:color="auto" w:fill="FFFFFF"/>
              <w:jc w:val="both"/>
              <w:rPr>
                <w:sz w:val="20"/>
                <w:szCs w:val="20"/>
              </w:rPr>
            </w:pPr>
          </w:p>
          <w:p w14:paraId="63D36A1D" w14:textId="4F6C56E8" w:rsidR="004645EF" w:rsidRPr="00C42F93" w:rsidRDefault="004645EF" w:rsidP="006A2370">
            <w:pPr>
              <w:jc w:val="both"/>
              <w:rPr>
                <w:spacing w:val="2"/>
                <w:sz w:val="20"/>
                <w:szCs w:val="20"/>
                <w:shd w:val="clear" w:color="auto" w:fill="FFFFFF"/>
              </w:rPr>
            </w:pPr>
            <w:r w:rsidRPr="00C42F93">
              <w:rPr>
                <w:sz w:val="20"/>
                <w:szCs w:val="20"/>
              </w:rPr>
              <w:t>1 декабря 2022 года</w:t>
            </w:r>
          </w:p>
        </w:tc>
        <w:tc>
          <w:tcPr>
            <w:tcW w:w="6195" w:type="dxa"/>
          </w:tcPr>
          <w:p w14:paraId="0A4ED53B" w14:textId="77777777" w:rsidR="004645EF" w:rsidRPr="00C42F93" w:rsidRDefault="004645EF" w:rsidP="006A2370">
            <w:pPr>
              <w:jc w:val="both"/>
              <w:rPr>
                <w:spacing w:val="2"/>
                <w:sz w:val="20"/>
                <w:szCs w:val="20"/>
                <w:shd w:val="clear" w:color="auto" w:fill="FFFFFF"/>
              </w:rPr>
            </w:pPr>
            <w:r w:rsidRPr="00C42F93">
              <w:rPr>
                <w:spacing w:val="2"/>
                <w:sz w:val="20"/>
                <w:szCs w:val="20"/>
                <w:shd w:val="clear" w:color="auto" w:fill="FFFFFF"/>
              </w:rPr>
              <w:t xml:space="preserve">При принятии Фондом решения не учитывается достаточность его имущества для исполнения обязательств по ранее принятым решениям о финансировании мероприятий, предусмотренных частью 2 статьи 13.1 Закона, с учетом вновь принимаемого решения по результатам рассмотрения Фондом поступившего ходатайства субъекта Российской Федерации. </w:t>
            </w:r>
          </w:p>
          <w:p w14:paraId="0D56EED6" w14:textId="4565095D" w:rsidR="004645EF" w:rsidRPr="00C42F93" w:rsidRDefault="004645EF" w:rsidP="006A2370">
            <w:pPr>
              <w:jc w:val="both"/>
              <w:rPr>
                <w:spacing w:val="2"/>
                <w:sz w:val="20"/>
                <w:szCs w:val="20"/>
                <w:shd w:val="clear" w:color="auto" w:fill="FFFFFF"/>
              </w:rPr>
            </w:pPr>
            <w:r w:rsidRPr="00C42F93">
              <w:rPr>
                <w:spacing w:val="2"/>
                <w:sz w:val="20"/>
                <w:szCs w:val="20"/>
                <w:shd w:val="clear" w:color="auto" w:fill="FFFFFF"/>
              </w:rPr>
              <w:t>Проект постановления предусматривает расширение перечня условий, указанных в пункте 10 Правил, соблюдение которых необходимо для принятия решения по ходатайству субъекта Российской Федер</w:t>
            </w:r>
            <w:r>
              <w:rPr>
                <w:spacing w:val="2"/>
                <w:sz w:val="20"/>
                <w:szCs w:val="20"/>
                <w:shd w:val="clear" w:color="auto" w:fill="FFFFFF"/>
              </w:rPr>
              <w:t xml:space="preserve">ации. Принятие Фондом решения о </w:t>
            </w:r>
            <w:r w:rsidRPr="00C42F93">
              <w:rPr>
                <w:spacing w:val="2"/>
                <w:sz w:val="20"/>
                <w:szCs w:val="20"/>
                <w:shd w:val="clear" w:color="auto" w:fill="FFFFFF"/>
              </w:rPr>
              <w:t>финансировании мероприятий, указанных в части 2 статьи 13.1 Закона, в отношении объектов незавершенного строительства, объектов инфраструктуры, указанных в ходатайстве, возможно только в случае достаточности средств Фонда для финансирования указанных мероприятий.</w:t>
            </w:r>
          </w:p>
          <w:p w14:paraId="01E7796D"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Достаточность средств Фонда предлагается определять исходя из имущества Фонда, сформированного за счет доходов, полученных Фондом от реализации прав на имущество, указанное в части 1 статьи 13.4 Закона.</w:t>
            </w:r>
          </w:p>
          <w:p w14:paraId="409ACD2D" w14:textId="0CA2F407" w:rsidR="00D71913" w:rsidRPr="00851C72" w:rsidRDefault="00D71913" w:rsidP="006A2370">
            <w:pPr>
              <w:jc w:val="both"/>
              <w:rPr>
                <w:spacing w:val="2"/>
                <w:sz w:val="20"/>
                <w:szCs w:val="20"/>
                <w:shd w:val="clear" w:color="auto" w:fill="FFFFFF"/>
              </w:rPr>
            </w:pPr>
          </w:p>
        </w:tc>
      </w:tr>
      <w:tr w:rsidR="004645EF" w:rsidRPr="00505136" w14:paraId="42A46C3D" w14:textId="77777777" w:rsidTr="00825CB5">
        <w:trPr>
          <w:gridAfter w:val="3"/>
          <w:wAfter w:w="3413" w:type="dxa"/>
          <w:trHeight w:val="1455"/>
        </w:trPr>
        <w:tc>
          <w:tcPr>
            <w:tcW w:w="421" w:type="dxa"/>
          </w:tcPr>
          <w:p w14:paraId="13D0ECD0" w14:textId="4A161B8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119A587" w14:textId="33BA0308" w:rsidR="004645EF" w:rsidRPr="00184BB8"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FF00E33" w14:textId="3833B506" w:rsidR="004645EF" w:rsidRPr="00C42F93" w:rsidRDefault="003E1EBD" w:rsidP="006A2370">
            <w:pPr>
              <w:jc w:val="both"/>
              <w:rPr>
                <w:sz w:val="20"/>
                <w:szCs w:val="20"/>
                <w:u w:val="single"/>
              </w:rPr>
            </w:pPr>
            <w:hyperlink r:id="rId113" w:history="1">
              <w:r w:rsidR="004645EF" w:rsidRPr="00C42F93">
                <w:rPr>
                  <w:rStyle w:val="a6"/>
                  <w:sz w:val="20"/>
                  <w:szCs w:val="20"/>
                </w:rPr>
                <w:t>https://sozd.duma.gov.ru/bill/1053866-7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2B4818B" w14:textId="77777777" w:rsidR="004645EF" w:rsidRPr="00C42F93" w:rsidRDefault="004645EF" w:rsidP="006A2370">
            <w:pPr>
              <w:jc w:val="both"/>
              <w:rPr>
                <w:sz w:val="20"/>
                <w:szCs w:val="20"/>
              </w:rPr>
            </w:pPr>
            <w:r w:rsidRPr="00C42F93">
              <w:rPr>
                <w:sz w:val="20"/>
                <w:szCs w:val="20"/>
              </w:rPr>
              <w:t xml:space="preserve">Депутат Государственной Думы </w:t>
            </w:r>
          </w:p>
          <w:p w14:paraId="175D926C" w14:textId="45BD7AED" w:rsidR="004645EF" w:rsidRPr="00C42F93" w:rsidRDefault="004645EF" w:rsidP="006A2370">
            <w:pPr>
              <w:jc w:val="both"/>
              <w:rPr>
                <w:sz w:val="20"/>
                <w:szCs w:val="20"/>
              </w:rPr>
            </w:pPr>
            <w:r w:rsidRPr="00C42F93">
              <w:rPr>
                <w:sz w:val="20"/>
                <w:szCs w:val="20"/>
              </w:rPr>
              <w:t>И.В.</w:t>
            </w:r>
            <w:r>
              <w:rPr>
                <w:sz w:val="20"/>
                <w:szCs w:val="20"/>
              </w:rPr>
              <w:t> </w:t>
            </w:r>
            <w:r w:rsidRPr="00C42F93">
              <w:rPr>
                <w:sz w:val="20"/>
                <w:szCs w:val="20"/>
              </w:rPr>
              <w:t>Белых</w:t>
            </w:r>
          </w:p>
        </w:tc>
        <w:tc>
          <w:tcPr>
            <w:tcW w:w="2410" w:type="dxa"/>
          </w:tcPr>
          <w:p w14:paraId="48767009" w14:textId="77777777" w:rsidR="004645EF" w:rsidRPr="00C42F93" w:rsidRDefault="004645EF" w:rsidP="006A2370">
            <w:pPr>
              <w:rPr>
                <w:sz w:val="20"/>
                <w:szCs w:val="20"/>
              </w:rPr>
            </w:pPr>
            <w:r w:rsidRPr="00C42F93">
              <w:rPr>
                <w:sz w:val="20"/>
                <w:szCs w:val="20"/>
              </w:rPr>
              <w:t>11 ноября 2022 года</w:t>
            </w:r>
          </w:p>
          <w:p w14:paraId="02B4DA1F" w14:textId="77777777" w:rsidR="004645EF" w:rsidRPr="00C42F93" w:rsidRDefault="004645EF" w:rsidP="006A2370">
            <w:pPr>
              <w:rPr>
                <w:sz w:val="20"/>
                <w:szCs w:val="20"/>
              </w:rPr>
            </w:pPr>
          </w:p>
          <w:p w14:paraId="4E68E6FB" w14:textId="77777777" w:rsidR="004645EF" w:rsidRPr="00C42F93" w:rsidRDefault="004645EF" w:rsidP="006A2370">
            <w:pPr>
              <w:jc w:val="both"/>
              <w:rPr>
                <w:sz w:val="20"/>
                <w:szCs w:val="20"/>
              </w:rPr>
            </w:pPr>
            <w:r w:rsidRPr="00C42F93">
              <w:rPr>
                <w:sz w:val="20"/>
                <w:szCs w:val="20"/>
              </w:rPr>
              <w:t>Ожидание второго чтения в ГД СФ РФ</w:t>
            </w:r>
          </w:p>
          <w:p w14:paraId="7BC6EF2E" w14:textId="297209D2" w:rsidR="004645EF" w:rsidRPr="00C42F93" w:rsidRDefault="004645EF" w:rsidP="006A2370">
            <w:pPr>
              <w:rPr>
                <w:spacing w:val="2"/>
                <w:sz w:val="20"/>
                <w:szCs w:val="20"/>
                <w:shd w:val="clear" w:color="auto" w:fill="FFFFFF"/>
              </w:rPr>
            </w:pPr>
            <w:r w:rsidRPr="00C42F93">
              <w:rPr>
                <w:sz w:val="20"/>
                <w:szCs w:val="20"/>
              </w:rPr>
              <w:t>20 января 2022 года</w:t>
            </w:r>
          </w:p>
        </w:tc>
        <w:tc>
          <w:tcPr>
            <w:tcW w:w="6195" w:type="dxa"/>
          </w:tcPr>
          <w:p w14:paraId="19D2AF86" w14:textId="1764AF3A" w:rsidR="00D41094" w:rsidRPr="00851C72" w:rsidRDefault="004645EF" w:rsidP="006A2370">
            <w:pPr>
              <w:jc w:val="both"/>
              <w:rPr>
                <w:sz w:val="20"/>
                <w:szCs w:val="20"/>
              </w:rPr>
            </w:pPr>
            <w:r w:rsidRPr="00C42F93">
              <w:rPr>
                <w:sz w:val="20"/>
                <w:szCs w:val="20"/>
              </w:rPr>
              <w:t xml:space="preserve">Законопроектом предлагается внести изменения в Федеральный закон от 21.07.2014 № 209-ФЗ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r w:rsidRPr="00C42F93">
              <w:rPr>
                <w:sz w:val="20"/>
                <w:szCs w:val="20"/>
              </w:rPr>
              <w:t xml:space="preserve"> в целях определения правового статуса региональных информационных систем, содержащих информацию в сфере жилищно-коммунального хозяйства, подлежащую размещению в ГИС ЖКХ, а также в целях оптимизации видов информации, размещаемых в ГИС ЖКХ.</w:t>
            </w:r>
          </w:p>
        </w:tc>
      </w:tr>
      <w:tr w:rsidR="004645EF" w:rsidRPr="00505136" w14:paraId="3C2A3A46" w14:textId="77777777" w:rsidTr="00825CB5">
        <w:trPr>
          <w:gridAfter w:val="3"/>
          <w:wAfter w:w="3413" w:type="dxa"/>
          <w:trHeight w:val="1192"/>
        </w:trPr>
        <w:tc>
          <w:tcPr>
            <w:tcW w:w="421" w:type="dxa"/>
          </w:tcPr>
          <w:p w14:paraId="057FD3F8" w14:textId="68B55A7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230F46" w14:textId="4677F1CD" w:rsidR="004645EF" w:rsidRPr="00C42F93" w:rsidRDefault="004645EF" w:rsidP="006A2370">
            <w:pPr>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p w14:paraId="13F38F23" w14:textId="4CE42D94" w:rsidR="004645EF" w:rsidRPr="00C42F93" w:rsidRDefault="004645EF" w:rsidP="006A2370">
            <w:pPr>
              <w:jc w:val="both"/>
              <w:rPr>
                <w:spacing w:val="2"/>
                <w:sz w:val="20"/>
                <w:szCs w:val="20"/>
              </w:rPr>
            </w:pP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1C6F47B" w14:textId="770DE4DD" w:rsidR="004645EF" w:rsidRPr="00C42F93" w:rsidRDefault="003E1EBD" w:rsidP="006A2370">
            <w:pPr>
              <w:jc w:val="both"/>
              <w:rPr>
                <w:sz w:val="20"/>
                <w:szCs w:val="20"/>
                <w:u w:val="single"/>
              </w:rPr>
            </w:pPr>
            <w:hyperlink r:id="rId114" w:history="1">
              <w:r w:rsidR="004645EF" w:rsidRPr="00C42F93">
                <w:rPr>
                  <w:rStyle w:val="a6"/>
                  <w:sz w:val="20"/>
                  <w:szCs w:val="20"/>
                </w:rPr>
                <w:t>http://regulation.gov.ru/p/129181</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89DC017" w14:textId="6B11FCD3" w:rsidR="004645EF" w:rsidRPr="00C42F93" w:rsidRDefault="004645EF" w:rsidP="006A2370">
            <w:pPr>
              <w:jc w:val="both"/>
              <w:rPr>
                <w:sz w:val="20"/>
                <w:szCs w:val="20"/>
              </w:rPr>
            </w:pPr>
            <w:r w:rsidRPr="00C42F93">
              <w:rPr>
                <w:sz w:val="20"/>
                <w:szCs w:val="20"/>
              </w:rPr>
              <w:t>Минстрой России</w:t>
            </w:r>
          </w:p>
        </w:tc>
        <w:tc>
          <w:tcPr>
            <w:tcW w:w="2410" w:type="dxa"/>
          </w:tcPr>
          <w:p w14:paraId="2C1D2550" w14:textId="77777777" w:rsidR="004645EF" w:rsidRPr="00C42F93" w:rsidRDefault="004645EF" w:rsidP="006A2370">
            <w:pPr>
              <w:rPr>
                <w:sz w:val="20"/>
                <w:szCs w:val="20"/>
              </w:rPr>
            </w:pPr>
            <w:r w:rsidRPr="00C42F93">
              <w:rPr>
                <w:sz w:val="20"/>
                <w:szCs w:val="20"/>
              </w:rPr>
              <w:t>30 июня 2022 года</w:t>
            </w:r>
          </w:p>
          <w:p w14:paraId="752D2EDF" w14:textId="77777777" w:rsidR="004645EF" w:rsidRPr="00C42F93" w:rsidRDefault="004645EF" w:rsidP="006A2370">
            <w:pPr>
              <w:rPr>
                <w:sz w:val="20"/>
                <w:szCs w:val="20"/>
              </w:rPr>
            </w:pPr>
          </w:p>
          <w:p w14:paraId="616C25C8" w14:textId="77777777" w:rsidR="004645EF" w:rsidRPr="00C42F93" w:rsidRDefault="004645EF" w:rsidP="006A2370">
            <w:pPr>
              <w:jc w:val="both"/>
              <w:rPr>
                <w:sz w:val="20"/>
                <w:szCs w:val="20"/>
              </w:rPr>
            </w:pPr>
            <w:r w:rsidRPr="00C42F93">
              <w:rPr>
                <w:sz w:val="20"/>
                <w:szCs w:val="20"/>
              </w:rPr>
              <w:t>Общественное обсуждение завершено</w:t>
            </w:r>
          </w:p>
          <w:p w14:paraId="0CF264C4" w14:textId="77777777" w:rsidR="004645EF" w:rsidRPr="00C42F93" w:rsidRDefault="004645EF" w:rsidP="006A2370">
            <w:pPr>
              <w:jc w:val="both"/>
              <w:rPr>
                <w:sz w:val="20"/>
                <w:szCs w:val="20"/>
              </w:rPr>
            </w:pPr>
          </w:p>
          <w:p w14:paraId="4A107763" w14:textId="77777777" w:rsidR="004645EF" w:rsidRPr="00C42F93" w:rsidRDefault="004645EF" w:rsidP="006A2370">
            <w:pPr>
              <w:jc w:val="both"/>
              <w:rPr>
                <w:sz w:val="20"/>
                <w:szCs w:val="20"/>
              </w:rPr>
            </w:pPr>
            <w:r w:rsidRPr="00C42F93">
              <w:rPr>
                <w:sz w:val="20"/>
                <w:szCs w:val="20"/>
              </w:rPr>
              <w:t xml:space="preserve">Раскрытие информации о подготовке проектов </w:t>
            </w:r>
            <w:r w:rsidRPr="00C42F93">
              <w:rPr>
                <w:sz w:val="20"/>
                <w:szCs w:val="20"/>
              </w:rPr>
              <w:lastRenderedPageBreak/>
              <w:t>нормативных правовых актов</w:t>
            </w:r>
          </w:p>
          <w:p w14:paraId="66DF0F0B" w14:textId="288F2AAB" w:rsidR="006A2370" w:rsidRPr="00851C72" w:rsidRDefault="004645EF" w:rsidP="006A2370">
            <w:pPr>
              <w:rPr>
                <w:sz w:val="20"/>
                <w:szCs w:val="20"/>
              </w:rPr>
            </w:pPr>
            <w:r w:rsidRPr="00C42F93">
              <w:rPr>
                <w:sz w:val="20"/>
                <w:szCs w:val="20"/>
              </w:rPr>
              <w:t>15 июля 2022 года</w:t>
            </w:r>
          </w:p>
        </w:tc>
        <w:tc>
          <w:tcPr>
            <w:tcW w:w="6195" w:type="dxa"/>
          </w:tcPr>
          <w:p w14:paraId="1650FDED" w14:textId="7497FB59" w:rsidR="004645EF" w:rsidRPr="00C42F93" w:rsidRDefault="004645EF" w:rsidP="006A2370">
            <w:pPr>
              <w:jc w:val="both"/>
              <w:rPr>
                <w:spacing w:val="2"/>
                <w:sz w:val="20"/>
                <w:szCs w:val="20"/>
              </w:rPr>
            </w:pPr>
            <w:r w:rsidRPr="00C42F93">
              <w:rPr>
                <w:sz w:val="20"/>
                <w:szCs w:val="20"/>
              </w:rPr>
              <w:lastRenderedPageBreak/>
              <w:t xml:space="preserve">Проект постановления правительства направлен на регулирование некоторых вопросов, связанных с публично-правовой компании </w:t>
            </w:r>
            <w:r>
              <w:rPr>
                <w:sz w:val="20"/>
                <w:szCs w:val="20"/>
              </w:rPr>
              <w:t>«</w:t>
            </w:r>
            <w:r w:rsidRPr="00C42F93">
              <w:rPr>
                <w:sz w:val="20"/>
                <w:szCs w:val="20"/>
              </w:rPr>
              <w:t>Фонд развития территорий</w:t>
            </w:r>
            <w:r>
              <w:rPr>
                <w:sz w:val="20"/>
                <w:szCs w:val="20"/>
              </w:rPr>
              <w:t>»</w:t>
            </w:r>
          </w:p>
        </w:tc>
      </w:tr>
      <w:tr w:rsidR="004645EF" w:rsidRPr="00505136" w14:paraId="17BFB061" w14:textId="77777777" w:rsidTr="00825CB5">
        <w:trPr>
          <w:gridAfter w:val="3"/>
          <w:wAfter w:w="3413" w:type="dxa"/>
          <w:trHeight w:val="873"/>
        </w:trPr>
        <w:tc>
          <w:tcPr>
            <w:tcW w:w="421" w:type="dxa"/>
          </w:tcPr>
          <w:p w14:paraId="40F92B18"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1F704AC" w14:textId="6F1C0373" w:rsidR="004645EF" w:rsidRPr="00C325BC" w:rsidRDefault="004645EF" w:rsidP="006A2370">
            <w:pPr>
              <w:jc w:val="both"/>
              <w:rPr>
                <w:sz w:val="20"/>
                <w:szCs w:val="20"/>
              </w:rPr>
            </w:pPr>
            <w:r w:rsidRPr="00C325BC">
              <w:rPr>
                <w:spacing w:val="2"/>
                <w:sz w:val="20"/>
                <w:szCs w:val="20"/>
              </w:rPr>
              <w:t>Проект федерального закона «О жилых комплексах, об управлении имуществом общего пользования в жилых комплексах»</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6C7B02DD" w14:textId="00524D67" w:rsidR="004645EF" w:rsidRPr="00C325BC" w:rsidRDefault="003E1EBD" w:rsidP="006A2370">
            <w:pPr>
              <w:jc w:val="both"/>
              <w:rPr>
                <w:sz w:val="20"/>
                <w:szCs w:val="20"/>
              </w:rPr>
            </w:pPr>
            <w:hyperlink r:id="rId115" w:history="1">
              <w:r w:rsidR="004645EF" w:rsidRPr="00C325BC">
                <w:rPr>
                  <w:rStyle w:val="a6"/>
                  <w:sz w:val="20"/>
                  <w:szCs w:val="20"/>
                </w:rPr>
                <w:t>https://sozd.duma.gov.ru/bill/155842-8</w:t>
              </w:r>
            </w:hyperlink>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4629C3F5" w14:textId="707005B6" w:rsidR="004645EF" w:rsidRPr="00C325BC" w:rsidRDefault="004645EF" w:rsidP="006A2370">
            <w:pPr>
              <w:jc w:val="both"/>
              <w:rPr>
                <w:sz w:val="20"/>
                <w:szCs w:val="20"/>
              </w:rPr>
            </w:pPr>
            <w:r w:rsidRPr="00C325BC">
              <w:rPr>
                <w:sz w:val="20"/>
                <w:szCs w:val="20"/>
              </w:rPr>
              <w:t>Правительство Российской Федерации</w:t>
            </w:r>
          </w:p>
        </w:tc>
        <w:tc>
          <w:tcPr>
            <w:tcW w:w="2410" w:type="dxa"/>
            <w:shd w:val="clear" w:color="auto" w:fill="FFFFFF" w:themeFill="background1"/>
          </w:tcPr>
          <w:p w14:paraId="14981826" w14:textId="77777777" w:rsidR="004645EF" w:rsidRPr="00C325BC" w:rsidRDefault="004645EF" w:rsidP="006A2370">
            <w:pPr>
              <w:rPr>
                <w:spacing w:val="2"/>
                <w:sz w:val="20"/>
                <w:szCs w:val="20"/>
              </w:rPr>
            </w:pPr>
            <w:r w:rsidRPr="00C325BC">
              <w:rPr>
                <w:spacing w:val="2"/>
                <w:sz w:val="20"/>
                <w:szCs w:val="20"/>
              </w:rPr>
              <w:t>1 июля 2022 года</w:t>
            </w:r>
          </w:p>
          <w:p w14:paraId="29E3236D" w14:textId="77777777" w:rsidR="004645EF" w:rsidRPr="00C325BC" w:rsidRDefault="004645EF" w:rsidP="006A2370">
            <w:pPr>
              <w:rPr>
                <w:spacing w:val="2"/>
                <w:sz w:val="20"/>
                <w:szCs w:val="20"/>
              </w:rPr>
            </w:pPr>
          </w:p>
          <w:p w14:paraId="09D2DA3A" w14:textId="77777777" w:rsidR="004645EF" w:rsidRPr="00C325BC" w:rsidRDefault="004645EF" w:rsidP="006A2370">
            <w:pPr>
              <w:rPr>
                <w:spacing w:val="2"/>
                <w:sz w:val="20"/>
                <w:szCs w:val="20"/>
              </w:rPr>
            </w:pPr>
            <w:r w:rsidRPr="00C325BC">
              <w:rPr>
                <w:spacing w:val="2"/>
                <w:sz w:val="20"/>
                <w:szCs w:val="20"/>
              </w:rPr>
              <w:t>19 октября 2022 года</w:t>
            </w:r>
          </w:p>
          <w:p w14:paraId="0D28EA62" w14:textId="4907BCBE" w:rsidR="004645EF" w:rsidRPr="00C325BC" w:rsidRDefault="004645EF" w:rsidP="006A2370">
            <w:pPr>
              <w:rPr>
                <w:spacing w:val="2"/>
                <w:sz w:val="20"/>
                <w:szCs w:val="20"/>
              </w:rPr>
            </w:pPr>
            <w:r w:rsidRPr="00C325BC">
              <w:rPr>
                <w:spacing w:val="2"/>
                <w:sz w:val="20"/>
                <w:szCs w:val="20"/>
              </w:rPr>
              <w:t xml:space="preserve">принять законопроект в первом чтении; </w:t>
            </w:r>
          </w:p>
          <w:p w14:paraId="30533DF5" w14:textId="047CB8A6" w:rsidR="004645EF" w:rsidRPr="00C325BC" w:rsidRDefault="004645EF" w:rsidP="006A2370">
            <w:pPr>
              <w:rPr>
                <w:spacing w:val="2"/>
                <w:sz w:val="20"/>
                <w:szCs w:val="20"/>
              </w:rPr>
            </w:pPr>
          </w:p>
          <w:p w14:paraId="3FC46736" w14:textId="3DF72E13" w:rsidR="004645EF" w:rsidRPr="00C325BC" w:rsidRDefault="004645EF" w:rsidP="006A2370">
            <w:pPr>
              <w:rPr>
                <w:spacing w:val="2"/>
                <w:sz w:val="20"/>
                <w:szCs w:val="20"/>
              </w:rPr>
            </w:pPr>
            <w:r w:rsidRPr="00C325BC">
              <w:rPr>
                <w:spacing w:val="2"/>
                <w:sz w:val="20"/>
                <w:szCs w:val="20"/>
              </w:rPr>
              <w:t>10 июня 2024</w:t>
            </w:r>
          </w:p>
          <w:p w14:paraId="71570639" w14:textId="77777777" w:rsidR="004645EF" w:rsidRPr="00C325BC" w:rsidRDefault="004645EF" w:rsidP="006A2370">
            <w:pPr>
              <w:rPr>
                <w:spacing w:val="2"/>
                <w:sz w:val="20"/>
                <w:szCs w:val="20"/>
              </w:rPr>
            </w:pPr>
            <w:r w:rsidRPr="00C325BC">
              <w:rPr>
                <w:spacing w:val="2"/>
                <w:sz w:val="20"/>
                <w:szCs w:val="20"/>
              </w:rPr>
              <w:t>Рассмотрение Советом Государственной Думы законопроекта</w:t>
            </w:r>
          </w:p>
          <w:p w14:paraId="5735C2F3" w14:textId="77777777" w:rsidR="004645EF" w:rsidRPr="00C325BC" w:rsidRDefault="004645EF" w:rsidP="006A2370">
            <w:pPr>
              <w:rPr>
                <w:spacing w:val="2"/>
                <w:sz w:val="20"/>
                <w:szCs w:val="20"/>
              </w:rPr>
            </w:pPr>
          </w:p>
          <w:p w14:paraId="41BCC53C" w14:textId="77777777" w:rsidR="004645EF" w:rsidRDefault="004645EF" w:rsidP="006A2370">
            <w:pPr>
              <w:rPr>
                <w:spacing w:val="2"/>
                <w:sz w:val="20"/>
                <w:szCs w:val="20"/>
              </w:rPr>
            </w:pPr>
            <w:r w:rsidRPr="00C325BC">
              <w:rPr>
                <w:spacing w:val="2"/>
                <w:sz w:val="20"/>
                <w:szCs w:val="20"/>
              </w:rPr>
              <w:t xml:space="preserve">Включен в примерную программу на </w:t>
            </w:r>
            <w:r w:rsidR="00C325BC" w:rsidRPr="00C325BC">
              <w:rPr>
                <w:spacing w:val="2"/>
                <w:sz w:val="20"/>
                <w:szCs w:val="20"/>
              </w:rPr>
              <w:t xml:space="preserve">июнь 2025 </w:t>
            </w:r>
            <w:r w:rsidRPr="00C325BC">
              <w:rPr>
                <w:spacing w:val="2"/>
                <w:sz w:val="20"/>
                <w:szCs w:val="20"/>
              </w:rPr>
              <w:t>года</w:t>
            </w:r>
          </w:p>
          <w:p w14:paraId="4B4F6898" w14:textId="4FE51A76" w:rsidR="00D71913" w:rsidRPr="00C325BC" w:rsidRDefault="00D71913" w:rsidP="006A2370">
            <w:pPr>
              <w:rPr>
                <w:spacing w:val="2"/>
                <w:sz w:val="20"/>
                <w:szCs w:val="20"/>
                <w:shd w:val="clear" w:color="auto" w:fill="FFFFFF"/>
              </w:rPr>
            </w:pPr>
          </w:p>
        </w:tc>
        <w:tc>
          <w:tcPr>
            <w:tcW w:w="6195" w:type="dxa"/>
            <w:shd w:val="clear" w:color="auto" w:fill="FFFFFF" w:themeFill="background1"/>
          </w:tcPr>
          <w:p w14:paraId="406C59D9" w14:textId="2746BEA3" w:rsidR="004645EF" w:rsidRPr="00C325BC" w:rsidRDefault="004645EF" w:rsidP="006A2370">
            <w:pPr>
              <w:jc w:val="both"/>
              <w:rPr>
                <w:sz w:val="20"/>
                <w:szCs w:val="20"/>
              </w:rPr>
            </w:pPr>
            <w:r w:rsidRPr="00C325BC">
              <w:rPr>
                <w:spacing w:val="2"/>
                <w:sz w:val="20"/>
                <w:szCs w:val="20"/>
              </w:rPr>
              <w:t>Законопроектом предусматривается закрепление в законодательстве понятия жилого комплекса, определение порядка управления и содержания имущества общего пользования в жилом комплексе.</w:t>
            </w:r>
          </w:p>
        </w:tc>
      </w:tr>
      <w:tr w:rsidR="004645EF" w:rsidRPr="00505136" w14:paraId="3AB74F6F" w14:textId="77777777" w:rsidTr="00825CB5">
        <w:trPr>
          <w:gridAfter w:val="3"/>
          <w:wAfter w:w="3413" w:type="dxa"/>
          <w:trHeight w:val="1192"/>
        </w:trPr>
        <w:tc>
          <w:tcPr>
            <w:tcW w:w="421" w:type="dxa"/>
          </w:tcPr>
          <w:p w14:paraId="49903C3A"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D635722" w14:textId="68C42851"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О государственной информационной системе жилищно-коммунального хозяйства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71299EE" w14:textId="2BDC2346" w:rsidR="004645EF" w:rsidRPr="00C42F93" w:rsidRDefault="003E1EBD" w:rsidP="006A2370">
            <w:pPr>
              <w:jc w:val="both"/>
              <w:rPr>
                <w:sz w:val="20"/>
                <w:szCs w:val="20"/>
              </w:rPr>
            </w:pPr>
            <w:hyperlink r:id="rId116" w:history="1">
              <w:r w:rsidR="004645EF" w:rsidRPr="00C42F93">
                <w:rPr>
                  <w:rStyle w:val="a6"/>
                  <w:sz w:val="20"/>
                  <w:szCs w:val="20"/>
                </w:rPr>
                <w:t>https://sozd.duma.gov.ru/bill/1053866-7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FA80C7E" w14:textId="2E63CC5B" w:rsidR="004645EF" w:rsidRPr="00C42F93" w:rsidRDefault="004645EF" w:rsidP="006A2370">
            <w:pPr>
              <w:jc w:val="both"/>
              <w:rPr>
                <w:sz w:val="20"/>
                <w:szCs w:val="20"/>
              </w:rPr>
            </w:pPr>
            <w:r w:rsidRPr="00C42F93">
              <w:rPr>
                <w:sz w:val="20"/>
                <w:szCs w:val="20"/>
              </w:rPr>
              <w:t>Депутат Государственной Думы И.В.</w:t>
            </w:r>
            <w:r>
              <w:rPr>
                <w:sz w:val="20"/>
                <w:szCs w:val="20"/>
              </w:rPr>
              <w:t> </w:t>
            </w:r>
            <w:r w:rsidRPr="00C42F93">
              <w:rPr>
                <w:sz w:val="20"/>
                <w:szCs w:val="20"/>
              </w:rPr>
              <w:t>Белых</w:t>
            </w:r>
          </w:p>
        </w:tc>
        <w:tc>
          <w:tcPr>
            <w:tcW w:w="2410" w:type="dxa"/>
          </w:tcPr>
          <w:p w14:paraId="787B692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11 ноября 2020 года</w:t>
            </w:r>
          </w:p>
          <w:p w14:paraId="317E05EA" w14:textId="77777777" w:rsidR="004645EF" w:rsidRPr="00C42F93" w:rsidRDefault="004645EF" w:rsidP="006A2370">
            <w:pPr>
              <w:rPr>
                <w:spacing w:val="2"/>
                <w:sz w:val="20"/>
                <w:szCs w:val="20"/>
                <w:shd w:val="clear" w:color="auto" w:fill="FFFFFF"/>
              </w:rPr>
            </w:pPr>
          </w:p>
          <w:p w14:paraId="4AB5A88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360EA6DF" w14:textId="77777777" w:rsidR="004645EF" w:rsidRPr="00C42F93" w:rsidRDefault="004645EF" w:rsidP="006A2370">
            <w:pPr>
              <w:rPr>
                <w:spacing w:val="2"/>
                <w:sz w:val="20"/>
                <w:szCs w:val="20"/>
                <w:shd w:val="clear" w:color="auto" w:fill="FFFFFF"/>
              </w:rPr>
            </w:pPr>
          </w:p>
          <w:p w14:paraId="6B24877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Ожидание даты второго чтения в ГД СФ РФ</w:t>
            </w:r>
          </w:p>
          <w:p w14:paraId="3CF3E6C2" w14:textId="52D3F5F2" w:rsidR="006A2370" w:rsidRPr="00C42F93" w:rsidRDefault="004645EF" w:rsidP="006A2370">
            <w:pPr>
              <w:rPr>
                <w:spacing w:val="2"/>
                <w:sz w:val="20"/>
                <w:szCs w:val="20"/>
                <w:shd w:val="clear" w:color="auto" w:fill="FFFFFF"/>
              </w:rPr>
            </w:pPr>
            <w:r w:rsidRPr="00C42F93">
              <w:rPr>
                <w:spacing w:val="2"/>
                <w:sz w:val="20"/>
                <w:szCs w:val="20"/>
                <w:shd w:val="clear" w:color="auto" w:fill="FFFFFF"/>
              </w:rPr>
              <w:t>20 января 2022 года</w:t>
            </w:r>
          </w:p>
        </w:tc>
        <w:tc>
          <w:tcPr>
            <w:tcW w:w="6195" w:type="dxa"/>
          </w:tcPr>
          <w:p w14:paraId="73E88806" w14:textId="4ECDECCE" w:rsidR="004645EF" w:rsidRPr="00C42F93" w:rsidRDefault="004645EF" w:rsidP="006A2370">
            <w:pPr>
              <w:jc w:val="both"/>
              <w:rPr>
                <w:spacing w:val="2"/>
                <w:sz w:val="20"/>
                <w:szCs w:val="20"/>
              </w:rPr>
            </w:pPr>
            <w:r w:rsidRPr="00C42F93">
              <w:rPr>
                <w:spacing w:val="2"/>
                <w:sz w:val="20"/>
                <w:szCs w:val="20"/>
              </w:rPr>
              <w:t>Предлагается внести в Федеральный закон и Жилищный кодекс Российской Федерации изменения, направленные на оптимизацию видов (и в последующем состава) информации, определение статуса региональных систем и их места в сфере управления жилищно коммунальным хозяйством. В частности, предлагается установить, что случае если в субъекте Российской Федерации создана и эксплуатируется региональная система, осуществляющие деятельность на территории соответствующего субъекта Российской Федерации поставщики информации, подлежащей обязательному размещению в системе, обязаны размещать такую информацию в такой региональной системе</w:t>
            </w:r>
          </w:p>
        </w:tc>
      </w:tr>
      <w:tr w:rsidR="004645EF" w:rsidRPr="00505136" w14:paraId="1C9FEA9E" w14:textId="77777777" w:rsidTr="00825CB5">
        <w:trPr>
          <w:gridAfter w:val="3"/>
          <w:wAfter w:w="3413" w:type="dxa"/>
          <w:trHeight w:val="1192"/>
        </w:trPr>
        <w:tc>
          <w:tcPr>
            <w:tcW w:w="421" w:type="dxa"/>
            <w:shd w:val="clear" w:color="auto" w:fill="auto"/>
          </w:tcPr>
          <w:p w14:paraId="440EF809" w14:textId="311090F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0D4E4F28" w14:textId="4C4D2B12"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Федеральный закон </w:t>
            </w:r>
            <w:r>
              <w:rPr>
                <w:spacing w:val="2"/>
                <w:sz w:val="20"/>
                <w:szCs w:val="20"/>
              </w:rPr>
              <w:t>«</w:t>
            </w:r>
            <w:r w:rsidRPr="00C42F93">
              <w:rPr>
                <w:spacing w:val="2"/>
                <w:sz w:val="20"/>
                <w:szCs w:val="20"/>
              </w:rPr>
              <w:t>Об объектах культурного наследия (памятниках истории и культуры) народов Российской Федерации</w:t>
            </w:r>
            <w:r>
              <w:rPr>
                <w:spacing w:val="2"/>
                <w:sz w:val="20"/>
                <w:szCs w:val="20"/>
              </w:rPr>
              <w:t>»</w:t>
            </w:r>
            <w:r w:rsidRPr="00C42F93">
              <w:rPr>
                <w:spacing w:val="2"/>
                <w:sz w:val="20"/>
                <w:szCs w:val="20"/>
              </w:rPr>
              <w:t xml:space="preserve"> и Жилищный кодекс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03F7BDD" w14:textId="5FFB9357" w:rsidR="004645EF" w:rsidRPr="00C42F93" w:rsidRDefault="003E1EBD" w:rsidP="006A2370">
            <w:pPr>
              <w:jc w:val="both"/>
              <w:rPr>
                <w:sz w:val="20"/>
                <w:szCs w:val="20"/>
                <w:u w:val="single"/>
              </w:rPr>
            </w:pPr>
            <w:hyperlink r:id="rId117" w:history="1">
              <w:r w:rsidR="004645EF" w:rsidRPr="00C42F93">
                <w:rPr>
                  <w:rStyle w:val="a6"/>
                  <w:sz w:val="20"/>
                  <w:szCs w:val="20"/>
                </w:rPr>
                <w:t>https://sozd.duma.gov.ru/bill/1180448-7</w:t>
              </w:r>
            </w:hyperlink>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515A0F13" w14:textId="77777777" w:rsidR="004645EF" w:rsidRDefault="004645EF" w:rsidP="006A2370">
            <w:pPr>
              <w:jc w:val="both"/>
              <w:rPr>
                <w:sz w:val="20"/>
                <w:szCs w:val="20"/>
              </w:rPr>
            </w:pPr>
            <w:r w:rsidRPr="00C42F93">
              <w:rPr>
                <w:sz w:val="20"/>
                <w:szCs w:val="20"/>
              </w:rPr>
              <w:t xml:space="preserve">Депутаты Государственной Думы </w:t>
            </w:r>
          </w:p>
          <w:p w14:paraId="6E7F87F4" w14:textId="561C483B" w:rsidR="004645EF" w:rsidRPr="00C42F93" w:rsidRDefault="004645EF" w:rsidP="006A2370">
            <w:pPr>
              <w:jc w:val="both"/>
              <w:rPr>
                <w:sz w:val="20"/>
                <w:szCs w:val="20"/>
              </w:rPr>
            </w:pPr>
            <w:r w:rsidRPr="00C42F93">
              <w:rPr>
                <w:sz w:val="20"/>
                <w:szCs w:val="20"/>
              </w:rPr>
              <w:t>Е.Г.</w:t>
            </w:r>
            <w:r>
              <w:rPr>
                <w:sz w:val="20"/>
                <w:szCs w:val="20"/>
              </w:rPr>
              <w:t> </w:t>
            </w:r>
            <w:r w:rsidRPr="00C42F93">
              <w:rPr>
                <w:sz w:val="20"/>
                <w:szCs w:val="20"/>
              </w:rPr>
              <w:t>Драпеко, 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 xml:space="preserve">Казакова, </w:t>
            </w:r>
            <w:r w:rsidRPr="00C42F93">
              <w:rPr>
                <w:sz w:val="20"/>
                <w:szCs w:val="20"/>
              </w:rPr>
              <w:lastRenderedPageBreak/>
              <w:t>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410" w:type="dxa"/>
            <w:shd w:val="clear" w:color="auto" w:fill="FFFFFF" w:themeFill="background1"/>
          </w:tcPr>
          <w:p w14:paraId="10280A62" w14:textId="77777777" w:rsidR="004645EF" w:rsidRPr="00C07C97" w:rsidRDefault="004645EF" w:rsidP="006A2370">
            <w:pPr>
              <w:jc w:val="both"/>
              <w:rPr>
                <w:sz w:val="20"/>
                <w:szCs w:val="20"/>
              </w:rPr>
            </w:pPr>
            <w:r w:rsidRPr="00C07C97">
              <w:rPr>
                <w:sz w:val="20"/>
                <w:szCs w:val="20"/>
              </w:rPr>
              <w:lastRenderedPageBreak/>
              <w:t>26 мая 2021 года</w:t>
            </w:r>
          </w:p>
          <w:p w14:paraId="6B230779" w14:textId="77777777" w:rsidR="004645EF" w:rsidRPr="00C07C97" w:rsidRDefault="004645EF" w:rsidP="006A2370">
            <w:pPr>
              <w:jc w:val="both"/>
              <w:rPr>
                <w:sz w:val="20"/>
                <w:szCs w:val="20"/>
              </w:rPr>
            </w:pPr>
          </w:p>
          <w:p w14:paraId="39E29DCD" w14:textId="77777777" w:rsidR="004645EF" w:rsidRPr="00C07C97" w:rsidRDefault="004645EF" w:rsidP="006A2370">
            <w:pPr>
              <w:jc w:val="both"/>
              <w:rPr>
                <w:sz w:val="20"/>
                <w:szCs w:val="20"/>
              </w:rPr>
            </w:pPr>
            <w:r w:rsidRPr="00C07C97">
              <w:rPr>
                <w:sz w:val="20"/>
                <w:szCs w:val="20"/>
              </w:rPr>
              <w:t>22 марта 2022 года</w:t>
            </w:r>
          </w:p>
          <w:p w14:paraId="45CC8A3A" w14:textId="77777777" w:rsidR="004645EF" w:rsidRPr="00C07C97" w:rsidRDefault="004645EF" w:rsidP="006A2370">
            <w:pPr>
              <w:jc w:val="both"/>
              <w:rPr>
                <w:sz w:val="20"/>
                <w:szCs w:val="20"/>
              </w:rPr>
            </w:pPr>
            <w:r w:rsidRPr="00C07C97">
              <w:rPr>
                <w:sz w:val="20"/>
                <w:szCs w:val="20"/>
              </w:rPr>
              <w:t>принять законопроект в первом чтении; представить поправки к законопроекту</w:t>
            </w:r>
          </w:p>
          <w:p w14:paraId="52DFBB38" w14:textId="77777777" w:rsidR="004645EF" w:rsidRPr="00C07C97" w:rsidRDefault="004645EF" w:rsidP="006A2370">
            <w:pPr>
              <w:jc w:val="both"/>
              <w:rPr>
                <w:sz w:val="20"/>
                <w:szCs w:val="20"/>
              </w:rPr>
            </w:pPr>
          </w:p>
          <w:p w14:paraId="398FAC9F" w14:textId="77777777" w:rsidR="004645EF" w:rsidRDefault="004645EF" w:rsidP="006A2370">
            <w:pPr>
              <w:jc w:val="both"/>
              <w:rPr>
                <w:sz w:val="20"/>
                <w:szCs w:val="20"/>
              </w:rPr>
            </w:pPr>
            <w:r w:rsidRPr="00C07C97">
              <w:rPr>
                <w:sz w:val="20"/>
                <w:szCs w:val="20"/>
              </w:rPr>
              <w:lastRenderedPageBreak/>
              <w:t>Включен в примерную программу решением Государственной Думы на июнь 2024 года</w:t>
            </w:r>
          </w:p>
          <w:p w14:paraId="02253CA7" w14:textId="77777777" w:rsidR="004645EF" w:rsidRDefault="004645EF" w:rsidP="006A2370">
            <w:pPr>
              <w:jc w:val="both"/>
              <w:rPr>
                <w:sz w:val="20"/>
                <w:szCs w:val="20"/>
              </w:rPr>
            </w:pPr>
          </w:p>
          <w:p w14:paraId="2D8F7E19" w14:textId="4780DCB1" w:rsidR="00D71913" w:rsidRPr="00C07C97" w:rsidRDefault="004645EF" w:rsidP="006A2370">
            <w:pPr>
              <w:jc w:val="both"/>
              <w:rPr>
                <w:sz w:val="20"/>
                <w:szCs w:val="20"/>
              </w:rPr>
            </w:pPr>
            <w:r w:rsidRPr="00887DDA">
              <w:rPr>
                <w:sz w:val="20"/>
                <w:szCs w:val="20"/>
              </w:rPr>
              <w:t xml:space="preserve">Включен в примерную программу решением </w:t>
            </w:r>
            <w:r w:rsidR="00851C72">
              <w:rPr>
                <w:sz w:val="20"/>
                <w:szCs w:val="20"/>
              </w:rPr>
              <w:t>Государственной Думы на июнь 202</w:t>
            </w:r>
            <w:r w:rsidRPr="00887DDA">
              <w:rPr>
                <w:sz w:val="20"/>
                <w:szCs w:val="20"/>
              </w:rPr>
              <w:t>5 года</w:t>
            </w:r>
          </w:p>
        </w:tc>
        <w:tc>
          <w:tcPr>
            <w:tcW w:w="6195" w:type="dxa"/>
            <w:shd w:val="clear" w:color="auto" w:fill="FFFFFF" w:themeFill="background1"/>
          </w:tcPr>
          <w:p w14:paraId="5F7B55EE" w14:textId="77777777" w:rsidR="004645EF" w:rsidRPr="00C42F93" w:rsidRDefault="004645EF" w:rsidP="006A2370">
            <w:pPr>
              <w:jc w:val="both"/>
              <w:rPr>
                <w:spacing w:val="2"/>
                <w:sz w:val="20"/>
                <w:szCs w:val="20"/>
              </w:rPr>
            </w:pPr>
            <w:r w:rsidRPr="00C42F93">
              <w:rPr>
                <w:spacing w:val="2"/>
                <w:sz w:val="20"/>
                <w:szCs w:val="20"/>
              </w:rPr>
              <w:lastRenderedPageBreak/>
              <w:t>Проектом федерального закона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 (данное положение не распространяется на случаи непосредственного управления многоквартирного дома собственниками помещений).</w:t>
            </w:r>
          </w:p>
          <w:p w14:paraId="74E552A1" w14:textId="622AA702" w:rsidR="004645EF" w:rsidRPr="00C42F93" w:rsidRDefault="004645EF" w:rsidP="006A2370">
            <w:pPr>
              <w:jc w:val="both"/>
              <w:rPr>
                <w:spacing w:val="2"/>
                <w:sz w:val="20"/>
                <w:szCs w:val="20"/>
              </w:rPr>
            </w:pPr>
          </w:p>
        </w:tc>
      </w:tr>
      <w:tr w:rsidR="00D3174A" w:rsidRPr="00505136" w14:paraId="6E2F759D" w14:textId="77777777" w:rsidTr="00825CB5">
        <w:trPr>
          <w:gridAfter w:val="3"/>
          <w:wAfter w:w="3413" w:type="dxa"/>
          <w:trHeight w:val="1192"/>
        </w:trPr>
        <w:tc>
          <w:tcPr>
            <w:tcW w:w="421" w:type="dxa"/>
            <w:shd w:val="clear" w:color="auto" w:fill="auto"/>
          </w:tcPr>
          <w:p w14:paraId="4EABF643" w14:textId="77777777" w:rsidR="00D3174A" w:rsidRPr="00A373D2" w:rsidRDefault="00D3174A"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6134BC5" w14:textId="001EC5D9" w:rsidR="00D3174A" w:rsidRPr="00A373D2" w:rsidRDefault="00916F0D" w:rsidP="006A2370">
            <w:pPr>
              <w:jc w:val="both"/>
              <w:rPr>
                <w:spacing w:val="2"/>
                <w:sz w:val="20"/>
                <w:szCs w:val="20"/>
              </w:rPr>
            </w:pPr>
            <w:r w:rsidRPr="00A373D2">
              <w:rPr>
                <w:spacing w:val="2"/>
                <w:sz w:val="20"/>
                <w:szCs w:val="20"/>
              </w:rPr>
              <w:t>Проект федерального закона «</w:t>
            </w:r>
            <w:r w:rsidRPr="00A373D2">
              <w:rPr>
                <w:color w:val="212121"/>
                <w:spacing w:val="2"/>
                <w:sz w:val="20"/>
                <w:szCs w:val="20"/>
                <w:shd w:val="clear" w:color="auto" w:fill="FFFFFF"/>
              </w:rPr>
              <w:t>О внесении изменения в статью 182 Жилищного кодекса Российской Федерации»</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D4E9FD5" w14:textId="4D2E9747" w:rsidR="00D3174A" w:rsidRPr="00A373D2" w:rsidRDefault="00916F0D" w:rsidP="006A2370">
            <w:pPr>
              <w:jc w:val="both"/>
              <w:rPr>
                <w:sz w:val="20"/>
                <w:szCs w:val="20"/>
              </w:rPr>
            </w:pPr>
            <w:r w:rsidRPr="00A373D2">
              <w:rPr>
                <w:sz w:val="20"/>
                <w:szCs w:val="20"/>
              </w:rPr>
              <w:t>https://sozd.duma.gov.ru/bill/1006345-8</w:t>
            </w:r>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2C651DA0" w14:textId="77777777" w:rsidR="00D3174A" w:rsidRPr="00A373D2" w:rsidRDefault="00916F0D" w:rsidP="006A2370">
            <w:pPr>
              <w:jc w:val="both"/>
              <w:rPr>
                <w:sz w:val="20"/>
                <w:szCs w:val="20"/>
              </w:rPr>
            </w:pPr>
            <w:r w:rsidRPr="00A373D2">
              <w:rPr>
                <w:sz w:val="20"/>
                <w:szCs w:val="20"/>
              </w:rPr>
              <w:t>Депутаты Государственной Думы Л.Э.Слуцкий, С.Д.Леонов, А.К.Луговой, Б.А.Чернышов, А.Н.Диденко, С.Г.Каргинов, В.А.Кошелев, В.В.Кулиева, С.А.Наумов, Д.П.Новиков, К.М.Панеш, А.Н.Свинцов, Д.А.Свищев, В.С.Селезнев, В.В.Сипягин, И.К.Сухарев, В.В.Сысоев; Сенаторы Российской Федерации Е.В.Афанасьева, В.Е.Деньгин</w:t>
            </w:r>
          </w:p>
          <w:p w14:paraId="72187FAE" w14:textId="77777777" w:rsidR="00C426E4" w:rsidRPr="00A373D2" w:rsidRDefault="00C426E4" w:rsidP="006A2370">
            <w:pPr>
              <w:jc w:val="both"/>
              <w:rPr>
                <w:sz w:val="20"/>
                <w:szCs w:val="20"/>
              </w:rPr>
            </w:pPr>
          </w:p>
          <w:p w14:paraId="30E72EC6" w14:textId="77777777" w:rsidR="00B3495A" w:rsidRPr="00A373D2" w:rsidRDefault="00B3495A" w:rsidP="006A2370">
            <w:pPr>
              <w:jc w:val="both"/>
              <w:rPr>
                <w:sz w:val="20"/>
                <w:szCs w:val="20"/>
              </w:rPr>
            </w:pPr>
          </w:p>
          <w:p w14:paraId="6C566AFE" w14:textId="1F9A5E42" w:rsidR="00B3495A" w:rsidRPr="00A373D2" w:rsidRDefault="00B3495A" w:rsidP="006A2370">
            <w:pPr>
              <w:jc w:val="both"/>
              <w:rPr>
                <w:sz w:val="20"/>
                <w:szCs w:val="20"/>
              </w:rPr>
            </w:pPr>
          </w:p>
        </w:tc>
        <w:tc>
          <w:tcPr>
            <w:tcW w:w="2410" w:type="dxa"/>
            <w:shd w:val="clear" w:color="auto" w:fill="FFFFFF" w:themeFill="background1"/>
          </w:tcPr>
          <w:p w14:paraId="3798CE54" w14:textId="63B26CF5" w:rsidR="00D3174A" w:rsidRPr="00A373D2" w:rsidRDefault="00916F0D" w:rsidP="006A2370">
            <w:pPr>
              <w:jc w:val="both"/>
              <w:rPr>
                <w:sz w:val="20"/>
                <w:szCs w:val="20"/>
              </w:rPr>
            </w:pPr>
            <w:r w:rsidRPr="00A373D2">
              <w:rPr>
                <w:sz w:val="20"/>
                <w:szCs w:val="20"/>
              </w:rPr>
              <w:t>1 сентября 2025 года</w:t>
            </w:r>
          </w:p>
          <w:p w14:paraId="0F3464FD" w14:textId="77777777" w:rsidR="00916F0D" w:rsidRPr="00A373D2" w:rsidRDefault="00916F0D" w:rsidP="006A2370">
            <w:pPr>
              <w:jc w:val="both"/>
              <w:rPr>
                <w:sz w:val="20"/>
                <w:szCs w:val="20"/>
              </w:rPr>
            </w:pPr>
            <w:r w:rsidRPr="00A373D2">
              <w:rPr>
                <w:sz w:val="20"/>
                <w:szCs w:val="20"/>
              </w:rPr>
              <w:t>зарегистрирован и направлен Председателю Государственной Думы</w:t>
            </w:r>
          </w:p>
          <w:p w14:paraId="6812E8EB" w14:textId="77777777" w:rsidR="00916F0D" w:rsidRPr="00A373D2" w:rsidRDefault="00916F0D" w:rsidP="006A2370">
            <w:pPr>
              <w:jc w:val="both"/>
              <w:rPr>
                <w:sz w:val="20"/>
                <w:szCs w:val="20"/>
              </w:rPr>
            </w:pPr>
          </w:p>
          <w:p w14:paraId="4F0AE39F" w14:textId="77777777" w:rsidR="00916F0D" w:rsidRPr="00A373D2" w:rsidRDefault="00916F0D" w:rsidP="006A2370">
            <w:pPr>
              <w:jc w:val="both"/>
              <w:rPr>
                <w:sz w:val="20"/>
                <w:szCs w:val="20"/>
              </w:rPr>
            </w:pPr>
            <w:r w:rsidRPr="00A373D2">
              <w:rPr>
                <w:sz w:val="20"/>
                <w:szCs w:val="20"/>
              </w:rPr>
              <w:t>2 сентября 2025 года</w:t>
            </w:r>
          </w:p>
          <w:p w14:paraId="61817EFB" w14:textId="77777777" w:rsidR="00916F0D" w:rsidRPr="00A373D2" w:rsidRDefault="00916F0D" w:rsidP="006A2370">
            <w:pPr>
              <w:jc w:val="both"/>
              <w:rPr>
                <w:sz w:val="20"/>
                <w:szCs w:val="20"/>
              </w:rPr>
            </w:pPr>
            <w:r w:rsidRPr="00A373D2">
              <w:rPr>
                <w:sz w:val="20"/>
                <w:szCs w:val="20"/>
              </w:rPr>
              <w:t>направлен в комитет(ы) Государственной Думы (Комитет Государственной Думы по строительству и жилищно-коммунальному хозяйству)</w:t>
            </w:r>
          </w:p>
          <w:p w14:paraId="3FF14D35" w14:textId="77777777" w:rsidR="00C426E4" w:rsidRPr="00A373D2" w:rsidRDefault="00C426E4" w:rsidP="006A2370">
            <w:pPr>
              <w:jc w:val="both"/>
              <w:rPr>
                <w:sz w:val="20"/>
                <w:szCs w:val="20"/>
              </w:rPr>
            </w:pPr>
          </w:p>
          <w:p w14:paraId="272BC4EB" w14:textId="77777777" w:rsidR="00C426E4" w:rsidRPr="00A373D2" w:rsidRDefault="00C426E4" w:rsidP="006A2370">
            <w:pPr>
              <w:jc w:val="both"/>
              <w:rPr>
                <w:sz w:val="20"/>
                <w:szCs w:val="20"/>
              </w:rPr>
            </w:pPr>
            <w:r w:rsidRPr="00A373D2">
              <w:rPr>
                <w:sz w:val="20"/>
                <w:szCs w:val="20"/>
              </w:rPr>
              <w:t xml:space="preserve">2 сентября 2025 года </w:t>
            </w:r>
          </w:p>
          <w:p w14:paraId="554E36D5" w14:textId="77777777" w:rsidR="00A3132C" w:rsidRPr="00A373D2" w:rsidRDefault="00C426E4" w:rsidP="006A2370">
            <w:pPr>
              <w:jc w:val="both"/>
              <w:rPr>
                <w:sz w:val="20"/>
                <w:szCs w:val="20"/>
              </w:rPr>
            </w:pPr>
            <w:r w:rsidRPr="00A373D2">
              <w:rPr>
                <w:sz w:val="20"/>
                <w:szCs w:val="20"/>
              </w:rPr>
              <w:t>Принятие профильным комитетом решения о предоставлении законопроекта в Совет Государственной Думы</w:t>
            </w:r>
          </w:p>
          <w:p w14:paraId="20E31845" w14:textId="77777777" w:rsidR="00A3132C" w:rsidRPr="00A373D2" w:rsidRDefault="00A3132C" w:rsidP="006A2370">
            <w:pPr>
              <w:jc w:val="both"/>
              <w:rPr>
                <w:sz w:val="20"/>
                <w:szCs w:val="20"/>
              </w:rPr>
            </w:pPr>
          </w:p>
          <w:p w14:paraId="38C17097" w14:textId="77777777" w:rsidR="00C426E4" w:rsidRPr="00A373D2" w:rsidRDefault="00A3132C" w:rsidP="006A2370">
            <w:pPr>
              <w:jc w:val="both"/>
              <w:rPr>
                <w:sz w:val="20"/>
                <w:szCs w:val="20"/>
              </w:rPr>
            </w:pPr>
            <w:r w:rsidRPr="00A373D2">
              <w:rPr>
                <w:sz w:val="20"/>
                <w:szCs w:val="20"/>
              </w:rPr>
              <w:t>19 сентября 2025 предложено принять законопроект к рассмотрению</w:t>
            </w:r>
            <w:r w:rsidR="00C426E4" w:rsidRPr="00A373D2">
              <w:rPr>
                <w:sz w:val="20"/>
                <w:szCs w:val="20"/>
              </w:rPr>
              <w:t xml:space="preserve"> </w:t>
            </w:r>
          </w:p>
          <w:p w14:paraId="70092E4A" w14:textId="77777777" w:rsidR="006A2370" w:rsidRPr="00A373D2" w:rsidRDefault="006A2370" w:rsidP="006A2370">
            <w:pPr>
              <w:jc w:val="both"/>
              <w:rPr>
                <w:sz w:val="20"/>
                <w:szCs w:val="20"/>
              </w:rPr>
            </w:pPr>
          </w:p>
          <w:p w14:paraId="2B41BA21" w14:textId="77777777" w:rsidR="006A2370" w:rsidRPr="00A373D2" w:rsidRDefault="006A2370" w:rsidP="006A2370">
            <w:pPr>
              <w:jc w:val="both"/>
              <w:rPr>
                <w:sz w:val="20"/>
                <w:szCs w:val="20"/>
              </w:rPr>
            </w:pPr>
            <w:r w:rsidRPr="00A373D2">
              <w:rPr>
                <w:sz w:val="20"/>
                <w:szCs w:val="20"/>
              </w:rPr>
              <w:t xml:space="preserve">22 сентября 2025 года </w:t>
            </w:r>
          </w:p>
          <w:p w14:paraId="1954ED42" w14:textId="77777777" w:rsidR="006A2370" w:rsidRPr="00A373D2" w:rsidRDefault="006A2370" w:rsidP="006A2370">
            <w:pPr>
              <w:jc w:val="both"/>
              <w:rPr>
                <w:sz w:val="20"/>
                <w:szCs w:val="20"/>
              </w:rPr>
            </w:pPr>
            <w:r w:rsidRPr="00A373D2">
              <w:rPr>
                <w:sz w:val="20"/>
                <w:szCs w:val="20"/>
              </w:rPr>
              <w:t>Рассмотрение Советом Государственной Думы законопроекта, внесенного в Государственную Думу</w:t>
            </w:r>
          </w:p>
          <w:p w14:paraId="6A1ECE46" w14:textId="77777777" w:rsidR="006A2370" w:rsidRPr="00A373D2" w:rsidRDefault="006A2370" w:rsidP="006A2370">
            <w:pPr>
              <w:jc w:val="both"/>
              <w:rPr>
                <w:sz w:val="20"/>
                <w:szCs w:val="20"/>
              </w:rPr>
            </w:pPr>
          </w:p>
          <w:p w14:paraId="414D9E6E" w14:textId="59C3CC48" w:rsidR="00D71913" w:rsidRPr="00825CB5" w:rsidRDefault="006A2370" w:rsidP="00825CB5">
            <w:pPr>
              <w:jc w:val="both"/>
              <w:rPr>
                <w:sz w:val="20"/>
                <w:szCs w:val="20"/>
              </w:rPr>
            </w:pPr>
            <w:r w:rsidRPr="00A373D2">
              <w:rPr>
                <w:sz w:val="20"/>
                <w:szCs w:val="20"/>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(22.10.2025); включить законопроект в примерную программу (Осенняя сессия; 2025; ноябрь); направить законопроект на з</w:t>
            </w:r>
            <w:r w:rsidR="00825CB5">
              <w:rPr>
                <w:sz w:val="20"/>
                <w:szCs w:val="20"/>
              </w:rPr>
              <w:t>аключение в Правовое управление</w:t>
            </w:r>
          </w:p>
        </w:tc>
        <w:tc>
          <w:tcPr>
            <w:tcW w:w="6195" w:type="dxa"/>
            <w:shd w:val="clear" w:color="auto" w:fill="FFFFFF" w:themeFill="background1"/>
          </w:tcPr>
          <w:p w14:paraId="255B3EB3" w14:textId="38811F89" w:rsidR="00916F0D" w:rsidRPr="00A373D2" w:rsidRDefault="00916F0D" w:rsidP="006A2370">
            <w:pPr>
              <w:jc w:val="both"/>
              <w:rPr>
                <w:sz w:val="20"/>
                <w:szCs w:val="20"/>
              </w:rPr>
            </w:pPr>
            <w:r w:rsidRPr="00A373D2">
              <w:rPr>
                <w:sz w:val="20"/>
                <w:szCs w:val="20"/>
              </w:rPr>
              <w:lastRenderedPageBreak/>
              <w:t>На сегодняшний день жители часто не имеют возможности отслеживать процесс проведения работ по капитальному ремонту, что порождает множество негативных последствий.</w:t>
            </w:r>
          </w:p>
          <w:p w14:paraId="196036BB" w14:textId="6281D59F" w:rsidR="00916F0D" w:rsidRPr="00A373D2" w:rsidRDefault="00916F0D" w:rsidP="006A2370">
            <w:pPr>
              <w:jc w:val="both"/>
              <w:rPr>
                <w:spacing w:val="2"/>
                <w:sz w:val="20"/>
                <w:szCs w:val="20"/>
              </w:rPr>
            </w:pPr>
            <w:r w:rsidRPr="00A373D2">
              <w:rPr>
                <w:spacing w:val="2"/>
                <w:sz w:val="20"/>
                <w:szCs w:val="20"/>
              </w:rPr>
              <w:t>Законопроект предусматривает обязанность региональных операторов размещать на своих сайтах отчеты о капитальном ремонте многоквартирных домов с приложением фотосъемки или видеозаписи.</w:t>
            </w:r>
          </w:p>
          <w:p w14:paraId="1B205A42" w14:textId="77777777" w:rsidR="00916F0D" w:rsidRPr="00A373D2" w:rsidRDefault="00916F0D" w:rsidP="006A2370">
            <w:pPr>
              <w:jc w:val="both"/>
              <w:rPr>
                <w:spacing w:val="2"/>
                <w:sz w:val="20"/>
                <w:szCs w:val="20"/>
              </w:rPr>
            </w:pPr>
          </w:p>
          <w:p w14:paraId="02D9877D" w14:textId="16F7E05C" w:rsidR="00D3174A" w:rsidRPr="00A373D2" w:rsidRDefault="00D3174A" w:rsidP="006A2370">
            <w:pPr>
              <w:jc w:val="both"/>
              <w:rPr>
                <w:spacing w:val="2"/>
                <w:sz w:val="20"/>
                <w:szCs w:val="20"/>
              </w:rPr>
            </w:pPr>
          </w:p>
        </w:tc>
      </w:tr>
      <w:tr w:rsidR="004645EF" w:rsidRPr="00505136" w14:paraId="0E45CCA8" w14:textId="6EBD9244" w:rsidTr="006A2370">
        <w:trPr>
          <w:gridAfter w:val="2"/>
          <w:wAfter w:w="3402" w:type="dxa"/>
          <w:trHeight w:val="260"/>
        </w:trPr>
        <w:tc>
          <w:tcPr>
            <w:tcW w:w="15557" w:type="dxa"/>
            <w:gridSpan w:val="7"/>
            <w:shd w:val="clear" w:color="auto" w:fill="EAF1DD" w:themeFill="accent3" w:themeFillTint="33"/>
          </w:tcPr>
          <w:p w14:paraId="1D7BF7D2" w14:textId="138E5789" w:rsidR="004645EF" w:rsidRPr="00C42F93" w:rsidRDefault="004645EF" w:rsidP="006A2370">
            <w:pPr>
              <w:jc w:val="center"/>
              <w:rPr>
                <w:b/>
                <w:sz w:val="20"/>
                <w:szCs w:val="20"/>
              </w:rPr>
            </w:pPr>
          </w:p>
          <w:p w14:paraId="4C3EFE3E" w14:textId="27AC711C" w:rsidR="004645EF" w:rsidRPr="00C42F93" w:rsidRDefault="004645EF" w:rsidP="006A2370">
            <w:pPr>
              <w:jc w:val="center"/>
              <w:rPr>
                <w:b/>
                <w:sz w:val="20"/>
                <w:szCs w:val="20"/>
              </w:rPr>
            </w:pPr>
            <w:r w:rsidRPr="00C42F93">
              <w:rPr>
                <w:b/>
                <w:sz w:val="20"/>
                <w:szCs w:val="20"/>
              </w:rPr>
              <w:t>ЗЕМЕЛЬНОЕ ЗАКОНОДАТЕЛЬСТВО, ЗОУИТ</w:t>
            </w:r>
          </w:p>
          <w:p w14:paraId="0E45CCA7" w14:textId="178B0B58" w:rsidR="004645EF" w:rsidRPr="00C42F93" w:rsidRDefault="004645EF" w:rsidP="006A2370">
            <w:pPr>
              <w:jc w:val="center"/>
              <w:rPr>
                <w:b/>
                <w:sz w:val="20"/>
                <w:szCs w:val="20"/>
              </w:rPr>
            </w:pPr>
          </w:p>
        </w:tc>
      </w:tr>
      <w:tr w:rsidR="004645EF" w:rsidRPr="00505136" w14:paraId="292FF076" w14:textId="77777777" w:rsidTr="00825CB5">
        <w:trPr>
          <w:gridAfter w:val="3"/>
          <w:wAfter w:w="3413" w:type="dxa"/>
          <w:trHeight w:val="558"/>
        </w:trPr>
        <w:tc>
          <w:tcPr>
            <w:tcW w:w="421" w:type="dxa"/>
          </w:tcPr>
          <w:p w14:paraId="76A5EAC0" w14:textId="305DE63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62BCA33" w14:textId="08F28BE8" w:rsidR="004645EF" w:rsidRPr="00C657E0" w:rsidRDefault="004645EF" w:rsidP="006A2370">
            <w:pPr>
              <w:shd w:val="clear" w:color="auto" w:fill="FFFFFF"/>
              <w:jc w:val="both"/>
              <w:rPr>
                <w:rFonts w:eastAsia="Roboto"/>
                <w:sz w:val="18"/>
                <w:szCs w:val="20"/>
              </w:rPr>
            </w:pPr>
            <w:r w:rsidRPr="00C657E0">
              <w:rPr>
                <w:sz w:val="18"/>
                <w:szCs w:val="20"/>
              </w:rPr>
              <w:t xml:space="preserve">Проект федерального закона «О внесении изменений в Земельный кодекс Российской Федерации и Градостроительный кодекс Российской Федерации» в части совершенствования правоотношений по использованию земельных участков, предоставленных для строительства объектов трубопроводного транспорта» </w:t>
            </w:r>
          </w:p>
        </w:tc>
        <w:tc>
          <w:tcPr>
            <w:tcW w:w="1275" w:type="dxa"/>
          </w:tcPr>
          <w:p w14:paraId="68F8E981" w14:textId="3FF8F624" w:rsidR="004645EF" w:rsidRPr="00C657E0" w:rsidRDefault="003E1EBD" w:rsidP="006A2370">
            <w:pPr>
              <w:jc w:val="both"/>
              <w:rPr>
                <w:sz w:val="18"/>
                <w:szCs w:val="20"/>
              </w:rPr>
            </w:pPr>
            <w:hyperlink r:id="rId118">
              <w:r w:rsidR="004645EF" w:rsidRPr="00C657E0">
                <w:rPr>
                  <w:sz w:val="18"/>
                  <w:szCs w:val="20"/>
                  <w:u w:val="single"/>
                </w:rPr>
                <w:t>http://regulation.gov.ru/p/118670</w:t>
              </w:r>
            </w:hyperlink>
            <w:r w:rsidR="004645EF" w:rsidRPr="00C657E0">
              <w:rPr>
                <w:sz w:val="18"/>
                <w:szCs w:val="20"/>
              </w:rPr>
              <w:t xml:space="preserve"> </w:t>
            </w:r>
          </w:p>
        </w:tc>
        <w:tc>
          <w:tcPr>
            <w:tcW w:w="1843" w:type="dxa"/>
          </w:tcPr>
          <w:p w14:paraId="4D079BA5" w14:textId="77777777" w:rsidR="004645EF" w:rsidRPr="00C657E0" w:rsidRDefault="004645EF" w:rsidP="006A2370">
            <w:pPr>
              <w:shd w:val="clear" w:color="auto" w:fill="FFFFFF"/>
              <w:spacing w:line="353" w:lineRule="auto"/>
              <w:jc w:val="both"/>
              <w:rPr>
                <w:sz w:val="18"/>
                <w:szCs w:val="20"/>
              </w:rPr>
            </w:pPr>
            <w:r w:rsidRPr="00C657E0">
              <w:rPr>
                <w:sz w:val="18"/>
                <w:szCs w:val="20"/>
              </w:rPr>
              <w:t>Минэнерго</w:t>
            </w:r>
          </w:p>
          <w:p w14:paraId="3022F80B" w14:textId="77777777" w:rsidR="004645EF" w:rsidRPr="00C657E0" w:rsidRDefault="004645EF" w:rsidP="006A2370">
            <w:pPr>
              <w:shd w:val="clear" w:color="auto" w:fill="FFFFFF"/>
              <w:jc w:val="both"/>
              <w:rPr>
                <w:rFonts w:eastAsia="Roboto"/>
                <w:sz w:val="18"/>
                <w:szCs w:val="20"/>
              </w:rPr>
            </w:pPr>
          </w:p>
        </w:tc>
        <w:tc>
          <w:tcPr>
            <w:tcW w:w="2410" w:type="dxa"/>
          </w:tcPr>
          <w:p w14:paraId="37EAD73E" w14:textId="77777777" w:rsidR="004645EF" w:rsidRPr="00C657E0" w:rsidRDefault="004645EF" w:rsidP="006A2370">
            <w:pPr>
              <w:jc w:val="both"/>
              <w:rPr>
                <w:sz w:val="18"/>
                <w:szCs w:val="20"/>
              </w:rPr>
            </w:pPr>
            <w:r w:rsidRPr="00C657E0">
              <w:rPr>
                <w:sz w:val="18"/>
                <w:szCs w:val="20"/>
              </w:rPr>
              <w:t>30 июля 2021 года</w:t>
            </w:r>
          </w:p>
          <w:p w14:paraId="4750383F" w14:textId="77777777" w:rsidR="004645EF" w:rsidRPr="00C657E0" w:rsidRDefault="004645EF" w:rsidP="006A2370">
            <w:pPr>
              <w:jc w:val="both"/>
              <w:rPr>
                <w:sz w:val="18"/>
                <w:szCs w:val="20"/>
              </w:rPr>
            </w:pPr>
          </w:p>
          <w:p w14:paraId="6B8A90BE" w14:textId="77777777" w:rsidR="004645EF" w:rsidRDefault="004645EF" w:rsidP="006A2370">
            <w:pPr>
              <w:jc w:val="both"/>
              <w:rPr>
                <w:sz w:val="18"/>
                <w:szCs w:val="20"/>
              </w:rPr>
            </w:pPr>
            <w:r w:rsidRPr="00C657E0">
              <w:rPr>
                <w:sz w:val="18"/>
                <w:szCs w:val="20"/>
              </w:rPr>
              <w:t>Подготовка заключительного текста проекта</w:t>
            </w:r>
          </w:p>
          <w:p w14:paraId="349E7F11" w14:textId="77777777" w:rsidR="006A2370" w:rsidRPr="00C657E0" w:rsidRDefault="006A2370" w:rsidP="006A2370">
            <w:pPr>
              <w:jc w:val="both"/>
              <w:rPr>
                <w:sz w:val="18"/>
                <w:szCs w:val="20"/>
              </w:rPr>
            </w:pPr>
          </w:p>
          <w:p w14:paraId="3F7D75E9" w14:textId="77777777" w:rsidR="004645EF" w:rsidRDefault="004645EF" w:rsidP="006A2370">
            <w:pPr>
              <w:shd w:val="clear" w:color="auto" w:fill="FFFFFF"/>
              <w:jc w:val="both"/>
              <w:rPr>
                <w:sz w:val="18"/>
                <w:szCs w:val="20"/>
              </w:rPr>
            </w:pPr>
            <w:r w:rsidRPr="00C657E0">
              <w:rPr>
                <w:sz w:val="18"/>
                <w:szCs w:val="20"/>
              </w:rPr>
              <w:t>22 марта 2023 года</w:t>
            </w:r>
          </w:p>
          <w:p w14:paraId="4B21311A" w14:textId="77777777" w:rsidR="006A2370" w:rsidRDefault="006A2370" w:rsidP="006A2370">
            <w:pPr>
              <w:shd w:val="clear" w:color="auto" w:fill="FFFFFF"/>
              <w:jc w:val="both"/>
              <w:rPr>
                <w:sz w:val="18"/>
                <w:szCs w:val="20"/>
              </w:rPr>
            </w:pPr>
            <w:r>
              <w:rPr>
                <w:sz w:val="18"/>
                <w:szCs w:val="20"/>
              </w:rPr>
              <w:t xml:space="preserve">Завершение разработки </w:t>
            </w:r>
          </w:p>
          <w:p w14:paraId="48929357" w14:textId="5B0F14BB" w:rsidR="006A2370" w:rsidRPr="00851C72" w:rsidRDefault="006A2370" w:rsidP="006A2370">
            <w:pPr>
              <w:shd w:val="clear" w:color="auto" w:fill="FFFFFF"/>
              <w:jc w:val="both"/>
              <w:rPr>
                <w:sz w:val="18"/>
                <w:szCs w:val="20"/>
              </w:rPr>
            </w:pPr>
            <w:r>
              <w:rPr>
                <w:sz w:val="18"/>
                <w:szCs w:val="20"/>
              </w:rPr>
              <w:t>Производится окончательная редакция текста проекта нормативного правового акта и официальное опубликование</w:t>
            </w:r>
          </w:p>
        </w:tc>
        <w:tc>
          <w:tcPr>
            <w:tcW w:w="6195" w:type="dxa"/>
          </w:tcPr>
          <w:p w14:paraId="3A2B462D" w14:textId="6D95A65E" w:rsidR="004645EF" w:rsidRPr="00C657E0" w:rsidRDefault="004645EF" w:rsidP="006A2370">
            <w:pPr>
              <w:shd w:val="clear" w:color="auto" w:fill="FFFFFF"/>
              <w:jc w:val="both"/>
              <w:rPr>
                <w:sz w:val="18"/>
                <w:szCs w:val="20"/>
              </w:rPr>
            </w:pPr>
            <w:r w:rsidRPr="00C657E0">
              <w:rPr>
                <w:sz w:val="18"/>
                <w:szCs w:val="20"/>
              </w:rPr>
              <w:t>Законопроектом предлагается внести изменения в пункт 8 статьи 90 Земельного кодекса Российской Федерации и статью 37 Градостроительного кодекса Российской Федерации в части ограничения возможности правообладателей земельных участков, предоставленных под строительство, реконструкцию, капитальный ремонт объектов трубопроводного транспорта, на изменение вида их разрешенного использования на период осуществления строительства, реконструкции, капитального ремонта таких объектов.</w:t>
            </w:r>
          </w:p>
        </w:tc>
      </w:tr>
      <w:tr w:rsidR="004645EF" w:rsidRPr="00505136" w14:paraId="0E45CD3F" w14:textId="3E4CB324" w:rsidTr="006A2370">
        <w:trPr>
          <w:gridAfter w:val="2"/>
          <w:wAfter w:w="3402" w:type="dxa"/>
          <w:trHeight w:val="260"/>
        </w:trPr>
        <w:tc>
          <w:tcPr>
            <w:tcW w:w="15557" w:type="dxa"/>
            <w:gridSpan w:val="7"/>
            <w:shd w:val="clear" w:color="auto" w:fill="EAF1DD" w:themeFill="accent3" w:themeFillTint="33"/>
          </w:tcPr>
          <w:p w14:paraId="7F1F29A9" w14:textId="159E18F6" w:rsidR="004645EF" w:rsidRPr="00C42F93" w:rsidRDefault="004645EF" w:rsidP="006A2370">
            <w:pPr>
              <w:jc w:val="center"/>
              <w:rPr>
                <w:b/>
                <w:sz w:val="20"/>
                <w:szCs w:val="20"/>
              </w:rPr>
            </w:pPr>
          </w:p>
          <w:p w14:paraId="12403EC3" w14:textId="77777777" w:rsidR="004645EF" w:rsidRPr="00C42F93" w:rsidRDefault="004645EF" w:rsidP="006A2370">
            <w:pPr>
              <w:jc w:val="center"/>
              <w:rPr>
                <w:b/>
                <w:sz w:val="20"/>
                <w:szCs w:val="20"/>
              </w:rPr>
            </w:pPr>
            <w:r w:rsidRPr="00C42F93">
              <w:rPr>
                <w:b/>
                <w:sz w:val="20"/>
                <w:szCs w:val="20"/>
              </w:rPr>
              <w:t>ЗАКОНОДАТЕЛЬСТВО О КОНТРАКТНОЙ СИСТЕМЕ</w:t>
            </w:r>
          </w:p>
          <w:p w14:paraId="0E45CD3E" w14:textId="698E46D5" w:rsidR="004645EF" w:rsidRPr="00C42F93" w:rsidRDefault="004645EF" w:rsidP="006A2370">
            <w:pPr>
              <w:jc w:val="center"/>
              <w:rPr>
                <w:b/>
                <w:sz w:val="20"/>
                <w:szCs w:val="20"/>
              </w:rPr>
            </w:pPr>
          </w:p>
        </w:tc>
      </w:tr>
      <w:tr w:rsidR="004645EF" w:rsidRPr="00505136" w14:paraId="329E38A8" w14:textId="77777777" w:rsidTr="00825CB5">
        <w:trPr>
          <w:gridAfter w:val="3"/>
          <w:wAfter w:w="3413" w:type="dxa"/>
        </w:trPr>
        <w:tc>
          <w:tcPr>
            <w:tcW w:w="421" w:type="dxa"/>
          </w:tcPr>
          <w:p w14:paraId="191BF047"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37E01D7" w14:textId="409C99CB" w:rsidR="004645EF" w:rsidRPr="00C657E0" w:rsidRDefault="004645EF" w:rsidP="006A2370">
            <w:pPr>
              <w:jc w:val="both"/>
              <w:rPr>
                <w:spacing w:val="2"/>
                <w:sz w:val="18"/>
                <w:szCs w:val="20"/>
                <w:shd w:val="clear" w:color="auto" w:fill="FFFFFF"/>
              </w:rPr>
            </w:pPr>
            <w:r w:rsidRPr="00C657E0">
              <w:rPr>
                <w:spacing w:val="2"/>
                <w:sz w:val="18"/>
                <w:szCs w:val="20"/>
                <w:shd w:val="clear" w:color="auto" w:fill="FFFFFF"/>
              </w:rPr>
              <w:t xml:space="preserve">Проект постановления Правительства Российской Федерации «О внесении изменений в Положение о привлечении специализированной некоммерческой организацией, осуществляющей </w:t>
            </w:r>
            <w:r w:rsidRPr="00C657E0">
              <w:rPr>
                <w:spacing w:val="2"/>
                <w:sz w:val="18"/>
                <w:szCs w:val="20"/>
                <w:shd w:val="clear" w:color="auto" w:fill="FFFFFF"/>
              </w:rPr>
              <w:lastRenderedPageBreak/>
              <w:t>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утвержденное постановлением Правительства Российской Федерации от 1 июля 2016 г. № 615»</w:t>
            </w:r>
          </w:p>
          <w:p w14:paraId="641945E2" w14:textId="77777777" w:rsidR="004645EF" w:rsidRPr="00C657E0" w:rsidRDefault="004645EF" w:rsidP="006A2370">
            <w:pPr>
              <w:jc w:val="both"/>
              <w:rPr>
                <w:spacing w:val="2"/>
                <w:sz w:val="18"/>
                <w:szCs w:val="20"/>
                <w:shd w:val="clear" w:color="auto" w:fill="FFFFFF"/>
              </w:rPr>
            </w:pPr>
          </w:p>
          <w:p w14:paraId="5FDD9042" w14:textId="77777777" w:rsidR="004645EF" w:rsidRPr="00C657E0" w:rsidRDefault="004645EF" w:rsidP="006A2370">
            <w:pPr>
              <w:jc w:val="both"/>
              <w:rPr>
                <w:sz w:val="18"/>
                <w:szCs w:val="20"/>
              </w:rPr>
            </w:pPr>
          </w:p>
        </w:tc>
        <w:tc>
          <w:tcPr>
            <w:tcW w:w="1275" w:type="dxa"/>
          </w:tcPr>
          <w:p w14:paraId="51F42438" w14:textId="389AD275" w:rsidR="004645EF" w:rsidRPr="00C657E0" w:rsidRDefault="003E1EBD" w:rsidP="006A2370">
            <w:pPr>
              <w:jc w:val="both"/>
              <w:rPr>
                <w:sz w:val="18"/>
                <w:szCs w:val="20"/>
              </w:rPr>
            </w:pPr>
            <w:hyperlink r:id="rId119" w:history="1">
              <w:r w:rsidR="004645EF" w:rsidRPr="00C657E0">
                <w:rPr>
                  <w:rStyle w:val="a6"/>
                  <w:sz w:val="18"/>
                  <w:szCs w:val="20"/>
                </w:rPr>
                <w:t>http://regulation.gov.ru/p/134173</w:t>
              </w:r>
            </w:hyperlink>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1E1E55EE" w14:textId="2688A6CD" w:rsidR="004645EF" w:rsidRPr="00C657E0" w:rsidRDefault="004645EF" w:rsidP="006A2370">
            <w:pPr>
              <w:spacing w:line="312" w:lineRule="auto"/>
              <w:jc w:val="both"/>
              <w:rPr>
                <w:sz w:val="18"/>
                <w:szCs w:val="20"/>
              </w:rPr>
            </w:pPr>
            <w:r w:rsidRPr="00C657E0">
              <w:rPr>
                <w:sz w:val="18"/>
                <w:szCs w:val="20"/>
              </w:rPr>
              <w:t>Минстрой России</w:t>
            </w:r>
          </w:p>
        </w:tc>
        <w:tc>
          <w:tcPr>
            <w:tcW w:w="2410" w:type="dxa"/>
          </w:tcPr>
          <w:p w14:paraId="6373C735" w14:textId="77777777" w:rsidR="004645EF" w:rsidRPr="00C657E0" w:rsidRDefault="004645EF" w:rsidP="006A2370">
            <w:pPr>
              <w:jc w:val="both"/>
              <w:rPr>
                <w:sz w:val="18"/>
                <w:szCs w:val="20"/>
              </w:rPr>
            </w:pPr>
            <w:r w:rsidRPr="00C657E0">
              <w:rPr>
                <w:sz w:val="18"/>
                <w:szCs w:val="20"/>
              </w:rPr>
              <w:t xml:space="preserve">28 марта 2023 года </w:t>
            </w:r>
          </w:p>
          <w:p w14:paraId="6BAE3A0E" w14:textId="77777777" w:rsidR="004645EF" w:rsidRPr="00C657E0" w:rsidRDefault="004645EF" w:rsidP="006A2370">
            <w:pPr>
              <w:jc w:val="both"/>
              <w:rPr>
                <w:sz w:val="18"/>
                <w:szCs w:val="20"/>
              </w:rPr>
            </w:pPr>
            <w:r w:rsidRPr="00C657E0">
              <w:rPr>
                <w:sz w:val="18"/>
                <w:szCs w:val="20"/>
              </w:rPr>
              <w:t xml:space="preserve">Проведен этап ОРВ </w:t>
            </w:r>
          </w:p>
          <w:p w14:paraId="006D3273" w14:textId="77777777" w:rsidR="004645EF" w:rsidRPr="00C657E0" w:rsidRDefault="004645EF" w:rsidP="006A2370">
            <w:pPr>
              <w:jc w:val="both"/>
              <w:rPr>
                <w:sz w:val="18"/>
                <w:szCs w:val="20"/>
              </w:rPr>
            </w:pPr>
            <w:r w:rsidRPr="00C657E0">
              <w:rPr>
                <w:sz w:val="18"/>
                <w:szCs w:val="20"/>
              </w:rPr>
              <w:t>Подготовка к публичным консультациям</w:t>
            </w:r>
          </w:p>
          <w:p w14:paraId="25FFFC58" w14:textId="77777777" w:rsidR="004645EF" w:rsidRPr="00C657E0" w:rsidRDefault="004645EF" w:rsidP="006A2370">
            <w:pPr>
              <w:jc w:val="both"/>
              <w:rPr>
                <w:sz w:val="18"/>
                <w:szCs w:val="20"/>
              </w:rPr>
            </w:pPr>
          </w:p>
          <w:p w14:paraId="0CD36049" w14:textId="75353D9C" w:rsidR="004645EF" w:rsidRPr="00C657E0" w:rsidRDefault="004645EF" w:rsidP="006A2370">
            <w:pPr>
              <w:jc w:val="both"/>
              <w:rPr>
                <w:sz w:val="18"/>
                <w:szCs w:val="20"/>
              </w:rPr>
            </w:pPr>
            <w:r w:rsidRPr="00C657E0">
              <w:rPr>
                <w:sz w:val="18"/>
                <w:szCs w:val="20"/>
              </w:rPr>
              <w:lastRenderedPageBreak/>
              <w:t>Подготовка заключения об ОРВ</w:t>
            </w:r>
          </w:p>
        </w:tc>
        <w:tc>
          <w:tcPr>
            <w:tcW w:w="6195" w:type="dxa"/>
          </w:tcPr>
          <w:p w14:paraId="1FC22963" w14:textId="77777777" w:rsidR="004645EF" w:rsidRPr="00C657E0" w:rsidRDefault="004645EF" w:rsidP="006A2370">
            <w:pPr>
              <w:rPr>
                <w:spacing w:val="2"/>
                <w:sz w:val="18"/>
                <w:szCs w:val="20"/>
                <w:shd w:val="clear" w:color="auto" w:fill="FFFFFF"/>
              </w:rPr>
            </w:pPr>
            <w:r w:rsidRPr="00C657E0">
              <w:rPr>
                <w:spacing w:val="2"/>
                <w:sz w:val="18"/>
                <w:szCs w:val="20"/>
                <w:shd w:val="clear" w:color="auto" w:fill="FFFFFF"/>
              </w:rPr>
              <w:lastRenderedPageBreak/>
              <w:t>Проектом постановления предлагается:</w:t>
            </w:r>
          </w:p>
          <w:p w14:paraId="6D78A530"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внести изменения в требования к участникам предварительного отбора, исключив необходимость предоставления участником предварительного отбора копии выписки из реестра членов СРО;</w:t>
            </w:r>
          </w:p>
          <w:p w14:paraId="48661CCC"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xml:space="preserve">- внести изменения в требования к участникам предварительного отбора </w:t>
            </w:r>
          </w:p>
          <w:p w14:paraId="0883700B"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lastRenderedPageBreak/>
              <w:t>- дополнить требования к участникам предварительного отбора документами, подтверждающими соответствие уровню квалификации, установленному соответствующим проф. стандартом, установить необходимость предоставления согласия на обработку персональных данных на каждого работника, по которому представляются персональные данные в заявке на участие в предварительном отборе.</w:t>
            </w:r>
          </w:p>
          <w:p w14:paraId="356E02E1"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исключения подрядной организации из РКПО;</w:t>
            </w:r>
          </w:p>
          <w:p w14:paraId="0C4AEB81"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необходимость иск</w:t>
            </w:r>
            <w:bookmarkStart w:id="0" w:name="_GoBack"/>
            <w:bookmarkEnd w:id="0"/>
            <w:r w:rsidRPr="00C657E0">
              <w:rPr>
                <w:rFonts w:eastAsia="Calibri"/>
                <w:spacing w:val="2"/>
                <w:sz w:val="18"/>
                <w:szCs w:val="20"/>
                <w:shd w:val="clear" w:color="auto" w:fill="FFFFFF"/>
              </w:rPr>
              <w:t>лючения информации о подрядной организации из РКПО более раннего периода при ее попадании в РКПО в более позднем периоде, дополнив пункт 66 Положения.</w:t>
            </w:r>
          </w:p>
          <w:p w14:paraId="3139611F" w14:textId="560DEDDE"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не включения и исключения подрядной организации из РКПО случаем, когда единственный учредитель организации (юридическое лицо), которая включена в РКПО признан несостоятельным (банкротом), дополнив подпунктом «н» пункт 66 Положения, а также уточнив норму пункта 220 Положения.</w:t>
            </w:r>
          </w:p>
          <w:p w14:paraId="014FB104"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привести Положение в соответствие с нормами части 2 статьи 55.15 ГрК РФ о приостановке членства подрядной организации в СРО.</w:t>
            </w:r>
          </w:p>
          <w:p w14:paraId="24217550" w14:textId="6E2EB7C4" w:rsidR="006A2370" w:rsidRPr="00C657E0" w:rsidRDefault="004645EF" w:rsidP="006A2370">
            <w:pPr>
              <w:pStyle w:val="pt-a3"/>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возможность заключения договора на проведение строительного контроля за выполнением работ по капитальному ремонту с подрядной организацией, созданной субъектом РФ.</w:t>
            </w:r>
          </w:p>
        </w:tc>
      </w:tr>
      <w:tr w:rsidR="004645EF" w:rsidRPr="00505136" w14:paraId="6A2A5D80" w14:textId="77777777" w:rsidTr="006A2370">
        <w:trPr>
          <w:gridAfter w:val="2"/>
          <w:wAfter w:w="3402" w:type="dxa"/>
        </w:trPr>
        <w:tc>
          <w:tcPr>
            <w:tcW w:w="15557" w:type="dxa"/>
            <w:gridSpan w:val="7"/>
            <w:shd w:val="clear" w:color="auto" w:fill="EAF1DD" w:themeFill="accent3" w:themeFillTint="33"/>
          </w:tcPr>
          <w:p w14:paraId="3530CF01" w14:textId="77777777" w:rsidR="004645EF" w:rsidRPr="00C657E0" w:rsidRDefault="004645EF" w:rsidP="006A2370">
            <w:pPr>
              <w:pStyle w:val="ab"/>
              <w:rPr>
                <w:b/>
                <w:sz w:val="18"/>
                <w:szCs w:val="20"/>
              </w:rPr>
            </w:pPr>
          </w:p>
          <w:p w14:paraId="1B1B363F" w14:textId="77777777" w:rsidR="004645EF" w:rsidRPr="00C657E0" w:rsidRDefault="004645EF" w:rsidP="006A2370">
            <w:pPr>
              <w:pStyle w:val="ab"/>
              <w:jc w:val="center"/>
              <w:rPr>
                <w:b/>
                <w:sz w:val="18"/>
                <w:szCs w:val="20"/>
              </w:rPr>
            </w:pPr>
            <w:r w:rsidRPr="00C657E0">
              <w:rPr>
                <w:b/>
                <w:sz w:val="18"/>
                <w:szCs w:val="20"/>
              </w:rPr>
              <w:t>ПРОФЕССИОНАЛЬНЫЕ СТАНДАРТЫ</w:t>
            </w:r>
          </w:p>
          <w:p w14:paraId="4D91B71B" w14:textId="2C823AEC" w:rsidR="004645EF" w:rsidRPr="00C657E0" w:rsidRDefault="004645EF" w:rsidP="006A2370">
            <w:pPr>
              <w:jc w:val="center"/>
              <w:rPr>
                <w:b/>
                <w:sz w:val="18"/>
                <w:szCs w:val="20"/>
              </w:rPr>
            </w:pPr>
          </w:p>
        </w:tc>
      </w:tr>
    </w:tbl>
    <w:p w14:paraId="23D4327B" w14:textId="034D2D0D" w:rsidR="00A41F0F" w:rsidRPr="000F09CB" w:rsidRDefault="00A41F0F" w:rsidP="000F09CB">
      <w:pPr>
        <w:rPr>
          <w:sz w:val="20"/>
          <w:szCs w:val="20"/>
        </w:rPr>
      </w:pPr>
    </w:p>
    <w:sectPr w:rsidR="00A41F0F" w:rsidRPr="000F09CB">
      <w:pgSz w:w="16838" w:h="11906" w:orient="landscape"/>
      <w:pgMar w:top="709" w:right="1134" w:bottom="850"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2A689" w14:textId="77777777" w:rsidR="00311213" w:rsidRDefault="00311213" w:rsidP="0087360B">
      <w:r>
        <w:separator/>
      </w:r>
    </w:p>
  </w:endnote>
  <w:endnote w:type="continuationSeparator" w:id="0">
    <w:p w14:paraId="7AEFD4F9" w14:textId="77777777" w:rsidR="00311213" w:rsidRDefault="00311213" w:rsidP="0087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6A51C" w14:textId="77777777" w:rsidR="00311213" w:rsidRDefault="00311213" w:rsidP="0087360B">
      <w:r>
        <w:separator/>
      </w:r>
    </w:p>
  </w:footnote>
  <w:footnote w:type="continuationSeparator" w:id="0">
    <w:p w14:paraId="1FC33E34" w14:textId="77777777" w:rsidR="00311213" w:rsidRDefault="00311213" w:rsidP="00873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6446"/>
    <w:multiLevelType w:val="multilevel"/>
    <w:tmpl w:val="538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045DA"/>
    <w:multiLevelType w:val="hybridMultilevel"/>
    <w:tmpl w:val="F4A61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B551D"/>
    <w:multiLevelType w:val="hybridMultilevel"/>
    <w:tmpl w:val="149638A0"/>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BA56EC"/>
    <w:multiLevelType w:val="hybridMultilevel"/>
    <w:tmpl w:val="E23E1DBA"/>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2F1C61"/>
    <w:multiLevelType w:val="hybridMultilevel"/>
    <w:tmpl w:val="CE48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15F59"/>
    <w:multiLevelType w:val="hybridMultilevel"/>
    <w:tmpl w:val="3C48EF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8F43C8"/>
    <w:multiLevelType w:val="hybridMultilevel"/>
    <w:tmpl w:val="06788708"/>
    <w:lvl w:ilvl="0" w:tplc="A0FEE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30B6FBC"/>
    <w:multiLevelType w:val="multilevel"/>
    <w:tmpl w:val="C014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D12E61"/>
    <w:multiLevelType w:val="hybridMultilevel"/>
    <w:tmpl w:val="8FBA4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181B18"/>
    <w:multiLevelType w:val="multilevel"/>
    <w:tmpl w:val="1AF6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7"/>
  </w:num>
  <w:num w:numId="4">
    <w:abstractNumId w:val="3"/>
  </w:num>
  <w:num w:numId="5">
    <w:abstractNumId w:val="6"/>
  </w:num>
  <w:num w:numId="6">
    <w:abstractNumId w:val="2"/>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C8"/>
    <w:rsid w:val="0000336E"/>
    <w:rsid w:val="00005F73"/>
    <w:rsid w:val="00010289"/>
    <w:rsid w:val="00011DBC"/>
    <w:rsid w:val="00012547"/>
    <w:rsid w:val="0001408A"/>
    <w:rsid w:val="0001416E"/>
    <w:rsid w:val="00014857"/>
    <w:rsid w:val="000148FC"/>
    <w:rsid w:val="00014902"/>
    <w:rsid w:val="00015C0E"/>
    <w:rsid w:val="00022FB0"/>
    <w:rsid w:val="00027B1D"/>
    <w:rsid w:val="00033079"/>
    <w:rsid w:val="0003367F"/>
    <w:rsid w:val="00034C8D"/>
    <w:rsid w:val="00036093"/>
    <w:rsid w:val="00036418"/>
    <w:rsid w:val="00044032"/>
    <w:rsid w:val="00044FCE"/>
    <w:rsid w:val="00056CFC"/>
    <w:rsid w:val="00061C1E"/>
    <w:rsid w:val="00062B67"/>
    <w:rsid w:val="00062F6D"/>
    <w:rsid w:val="00062FB6"/>
    <w:rsid w:val="00064273"/>
    <w:rsid w:val="00065D0F"/>
    <w:rsid w:val="00067E7B"/>
    <w:rsid w:val="000703AE"/>
    <w:rsid w:val="00070AD8"/>
    <w:rsid w:val="00071CDB"/>
    <w:rsid w:val="00071FCA"/>
    <w:rsid w:val="0007361D"/>
    <w:rsid w:val="00073838"/>
    <w:rsid w:val="00074348"/>
    <w:rsid w:val="00076202"/>
    <w:rsid w:val="00080D6A"/>
    <w:rsid w:val="00080E84"/>
    <w:rsid w:val="00080F91"/>
    <w:rsid w:val="0008209F"/>
    <w:rsid w:val="00082CB8"/>
    <w:rsid w:val="000863B2"/>
    <w:rsid w:val="00093735"/>
    <w:rsid w:val="00095966"/>
    <w:rsid w:val="00095D37"/>
    <w:rsid w:val="000962DC"/>
    <w:rsid w:val="0009632F"/>
    <w:rsid w:val="000964C5"/>
    <w:rsid w:val="00096FAC"/>
    <w:rsid w:val="00097970"/>
    <w:rsid w:val="00097A75"/>
    <w:rsid w:val="000A056B"/>
    <w:rsid w:val="000A0D7B"/>
    <w:rsid w:val="000B22AC"/>
    <w:rsid w:val="000B3221"/>
    <w:rsid w:val="000B5589"/>
    <w:rsid w:val="000B7B93"/>
    <w:rsid w:val="000C0071"/>
    <w:rsid w:val="000C0C4D"/>
    <w:rsid w:val="000C0D40"/>
    <w:rsid w:val="000C2F98"/>
    <w:rsid w:val="000C3BAB"/>
    <w:rsid w:val="000C3EF1"/>
    <w:rsid w:val="000C45A0"/>
    <w:rsid w:val="000C4852"/>
    <w:rsid w:val="000C48B6"/>
    <w:rsid w:val="000C4A57"/>
    <w:rsid w:val="000D4D60"/>
    <w:rsid w:val="000D5652"/>
    <w:rsid w:val="000D5C62"/>
    <w:rsid w:val="000D5EBB"/>
    <w:rsid w:val="000E05C6"/>
    <w:rsid w:val="000E2088"/>
    <w:rsid w:val="000E40E0"/>
    <w:rsid w:val="000E4C9F"/>
    <w:rsid w:val="000F09CB"/>
    <w:rsid w:val="000F404F"/>
    <w:rsid w:val="000F650E"/>
    <w:rsid w:val="001009F6"/>
    <w:rsid w:val="0010167A"/>
    <w:rsid w:val="00101F53"/>
    <w:rsid w:val="001043B5"/>
    <w:rsid w:val="0011120A"/>
    <w:rsid w:val="001138C7"/>
    <w:rsid w:val="001139C1"/>
    <w:rsid w:val="00114A60"/>
    <w:rsid w:val="00121839"/>
    <w:rsid w:val="0012575E"/>
    <w:rsid w:val="0012774E"/>
    <w:rsid w:val="00130329"/>
    <w:rsid w:val="00130C46"/>
    <w:rsid w:val="00133077"/>
    <w:rsid w:val="00133362"/>
    <w:rsid w:val="001378AC"/>
    <w:rsid w:val="00141992"/>
    <w:rsid w:val="00141C77"/>
    <w:rsid w:val="00142581"/>
    <w:rsid w:val="001426F9"/>
    <w:rsid w:val="001441BC"/>
    <w:rsid w:val="0014643D"/>
    <w:rsid w:val="0014685C"/>
    <w:rsid w:val="00150B07"/>
    <w:rsid w:val="00151A68"/>
    <w:rsid w:val="001533B6"/>
    <w:rsid w:val="00154B6F"/>
    <w:rsid w:val="0015553B"/>
    <w:rsid w:val="00157F98"/>
    <w:rsid w:val="00161E84"/>
    <w:rsid w:val="001658D4"/>
    <w:rsid w:val="001706B8"/>
    <w:rsid w:val="00176500"/>
    <w:rsid w:val="00182763"/>
    <w:rsid w:val="00182CC0"/>
    <w:rsid w:val="00184BB8"/>
    <w:rsid w:val="00187598"/>
    <w:rsid w:val="001875D5"/>
    <w:rsid w:val="001920FB"/>
    <w:rsid w:val="001929E0"/>
    <w:rsid w:val="00192B69"/>
    <w:rsid w:val="00194B60"/>
    <w:rsid w:val="0019628B"/>
    <w:rsid w:val="001A3791"/>
    <w:rsid w:val="001A5DF3"/>
    <w:rsid w:val="001A61E1"/>
    <w:rsid w:val="001B5813"/>
    <w:rsid w:val="001B6747"/>
    <w:rsid w:val="001C0BE4"/>
    <w:rsid w:val="001D0328"/>
    <w:rsid w:val="001D0AF8"/>
    <w:rsid w:val="001D48EC"/>
    <w:rsid w:val="001D54D8"/>
    <w:rsid w:val="001D6B80"/>
    <w:rsid w:val="001E0A5D"/>
    <w:rsid w:val="001E11B7"/>
    <w:rsid w:val="001E2C17"/>
    <w:rsid w:val="001E2DBC"/>
    <w:rsid w:val="001E6E20"/>
    <w:rsid w:val="001E72E7"/>
    <w:rsid w:val="001F27EA"/>
    <w:rsid w:val="001F3F3F"/>
    <w:rsid w:val="001F54E2"/>
    <w:rsid w:val="001F6144"/>
    <w:rsid w:val="0020563E"/>
    <w:rsid w:val="00207CF5"/>
    <w:rsid w:val="00207F19"/>
    <w:rsid w:val="00210719"/>
    <w:rsid w:val="00210DF8"/>
    <w:rsid w:val="00212E0E"/>
    <w:rsid w:val="00214CC8"/>
    <w:rsid w:val="0022261E"/>
    <w:rsid w:val="00226F60"/>
    <w:rsid w:val="0022762B"/>
    <w:rsid w:val="00230A88"/>
    <w:rsid w:val="0023341A"/>
    <w:rsid w:val="00234FE3"/>
    <w:rsid w:val="00236BE6"/>
    <w:rsid w:val="0024623A"/>
    <w:rsid w:val="00247EFA"/>
    <w:rsid w:val="00260B65"/>
    <w:rsid w:val="00260EC0"/>
    <w:rsid w:val="002713EB"/>
    <w:rsid w:val="00272618"/>
    <w:rsid w:val="00272848"/>
    <w:rsid w:val="00273BCB"/>
    <w:rsid w:val="0027443D"/>
    <w:rsid w:val="00276D07"/>
    <w:rsid w:val="00277895"/>
    <w:rsid w:val="00277A9F"/>
    <w:rsid w:val="0028177E"/>
    <w:rsid w:val="00282B44"/>
    <w:rsid w:val="00285DB7"/>
    <w:rsid w:val="002911B4"/>
    <w:rsid w:val="00291B0D"/>
    <w:rsid w:val="002927B4"/>
    <w:rsid w:val="00293A50"/>
    <w:rsid w:val="00294DD9"/>
    <w:rsid w:val="00295669"/>
    <w:rsid w:val="002A05A7"/>
    <w:rsid w:val="002A1318"/>
    <w:rsid w:val="002A3572"/>
    <w:rsid w:val="002A5F0C"/>
    <w:rsid w:val="002A61E1"/>
    <w:rsid w:val="002B37B8"/>
    <w:rsid w:val="002B3CA3"/>
    <w:rsid w:val="002C0029"/>
    <w:rsid w:val="002C282D"/>
    <w:rsid w:val="002C3B01"/>
    <w:rsid w:val="002C4D63"/>
    <w:rsid w:val="002C6B9D"/>
    <w:rsid w:val="002D2926"/>
    <w:rsid w:val="002D3560"/>
    <w:rsid w:val="002E151F"/>
    <w:rsid w:val="002E3157"/>
    <w:rsid w:val="002E651E"/>
    <w:rsid w:val="002F0C7A"/>
    <w:rsid w:val="002F2805"/>
    <w:rsid w:val="002F336D"/>
    <w:rsid w:val="002F4E6B"/>
    <w:rsid w:val="002F6050"/>
    <w:rsid w:val="002F6D99"/>
    <w:rsid w:val="003027F1"/>
    <w:rsid w:val="00303736"/>
    <w:rsid w:val="00306B5E"/>
    <w:rsid w:val="00311213"/>
    <w:rsid w:val="003116FF"/>
    <w:rsid w:val="00316383"/>
    <w:rsid w:val="003218C2"/>
    <w:rsid w:val="003226FE"/>
    <w:rsid w:val="003233D5"/>
    <w:rsid w:val="00325763"/>
    <w:rsid w:val="00332FA0"/>
    <w:rsid w:val="0033332A"/>
    <w:rsid w:val="00334B3F"/>
    <w:rsid w:val="003425D6"/>
    <w:rsid w:val="003439CD"/>
    <w:rsid w:val="00344140"/>
    <w:rsid w:val="00345CEB"/>
    <w:rsid w:val="00345FAC"/>
    <w:rsid w:val="00346660"/>
    <w:rsid w:val="0035182C"/>
    <w:rsid w:val="00351EAF"/>
    <w:rsid w:val="003526BF"/>
    <w:rsid w:val="00352F2F"/>
    <w:rsid w:val="00353059"/>
    <w:rsid w:val="003536C6"/>
    <w:rsid w:val="00361707"/>
    <w:rsid w:val="00366D65"/>
    <w:rsid w:val="003743CF"/>
    <w:rsid w:val="00377FA8"/>
    <w:rsid w:val="00380536"/>
    <w:rsid w:val="003805E5"/>
    <w:rsid w:val="003811FF"/>
    <w:rsid w:val="00383CDC"/>
    <w:rsid w:val="00383DD8"/>
    <w:rsid w:val="003876D6"/>
    <w:rsid w:val="003878A6"/>
    <w:rsid w:val="00387B75"/>
    <w:rsid w:val="00387E82"/>
    <w:rsid w:val="0039049A"/>
    <w:rsid w:val="00390C56"/>
    <w:rsid w:val="00392064"/>
    <w:rsid w:val="00395618"/>
    <w:rsid w:val="00395807"/>
    <w:rsid w:val="00396D51"/>
    <w:rsid w:val="00396E89"/>
    <w:rsid w:val="00397CE2"/>
    <w:rsid w:val="003A0456"/>
    <w:rsid w:val="003A2039"/>
    <w:rsid w:val="003A32DA"/>
    <w:rsid w:val="003A561D"/>
    <w:rsid w:val="003A5EAC"/>
    <w:rsid w:val="003A6F63"/>
    <w:rsid w:val="003A7B50"/>
    <w:rsid w:val="003B0428"/>
    <w:rsid w:val="003B04E3"/>
    <w:rsid w:val="003B1045"/>
    <w:rsid w:val="003B20F3"/>
    <w:rsid w:val="003B2B1F"/>
    <w:rsid w:val="003B2B3E"/>
    <w:rsid w:val="003B3B27"/>
    <w:rsid w:val="003B661D"/>
    <w:rsid w:val="003C2D7B"/>
    <w:rsid w:val="003C4CE9"/>
    <w:rsid w:val="003C5E9F"/>
    <w:rsid w:val="003C64FA"/>
    <w:rsid w:val="003D2A15"/>
    <w:rsid w:val="003D2A2D"/>
    <w:rsid w:val="003D3D48"/>
    <w:rsid w:val="003D5783"/>
    <w:rsid w:val="003D6380"/>
    <w:rsid w:val="003D7808"/>
    <w:rsid w:val="003E1C93"/>
    <w:rsid w:val="003E1EBD"/>
    <w:rsid w:val="003E2156"/>
    <w:rsid w:val="003E244D"/>
    <w:rsid w:val="003E2993"/>
    <w:rsid w:val="003E2DD3"/>
    <w:rsid w:val="003E3006"/>
    <w:rsid w:val="003E3EF8"/>
    <w:rsid w:val="003E409D"/>
    <w:rsid w:val="003E55F1"/>
    <w:rsid w:val="003F105A"/>
    <w:rsid w:val="003F3446"/>
    <w:rsid w:val="003F4D60"/>
    <w:rsid w:val="003F5615"/>
    <w:rsid w:val="003F686F"/>
    <w:rsid w:val="004024EF"/>
    <w:rsid w:val="004054EA"/>
    <w:rsid w:val="0040680B"/>
    <w:rsid w:val="00415AD6"/>
    <w:rsid w:val="004163C5"/>
    <w:rsid w:val="00416E58"/>
    <w:rsid w:val="00420D21"/>
    <w:rsid w:val="00421983"/>
    <w:rsid w:val="00421D3E"/>
    <w:rsid w:val="00424497"/>
    <w:rsid w:val="00425E91"/>
    <w:rsid w:val="004311BE"/>
    <w:rsid w:val="0043225C"/>
    <w:rsid w:val="00433371"/>
    <w:rsid w:val="00433D16"/>
    <w:rsid w:val="00434138"/>
    <w:rsid w:val="00434850"/>
    <w:rsid w:val="00435B7B"/>
    <w:rsid w:val="00436BBA"/>
    <w:rsid w:val="00437A46"/>
    <w:rsid w:val="004419AC"/>
    <w:rsid w:val="004426C0"/>
    <w:rsid w:val="004427AD"/>
    <w:rsid w:val="004429C1"/>
    <w:rsid w:val="004438CF"/>
    <w:rsid w:val="004444EE"/>
    <w:rsid w:val="00444547"/>
    <w:rsid w:val="00445A1B"/>
    <w:rsid w:val="004466BC"/>
    <w:rsid w:val="00446EA2"/>
    <w:rsid w:val="00450B76"/>
    <w:rsid w:val="00453A91"/>
    <w:rsid w:val="004544D8"/>
    <w:rsid w:val="00457A16"/>
    <w:rsid w:val="004604D8"/>
    <w:rsid w:val="00460752"/>
    <w:rsid w:val="0046087C"/>
    <w:rsid w:val="00460CA8"/>
    <w:rsid w:val="00462376"/>
    <w:rsid w:val="004645EF"/>
    <w:rsid w:val="0046472A"/>
    <w:rsid w:val="004673BC"/>
    <w:rsid w:val="00470F2E"/>
    <w:rsid w:val="00472FBF"/>
    <w:rsid w:val="004739A9"/>
    <w:rsid w:val="004739EE"/>
    <w:rsid w:val="00475EF6"/>
    <w:rsid w:val="0047705D"/>
    <w:rsid w:val="00480488"/>
    <w:rsid w:val="0048156E"/>
    <w:rsid w:val="00481952"/>
    <w:rsid w:val="00482277"/>
    <w:rsid w:val="00482C95"/>
    <w:rsid w:val="00485EB0"/>
    <w:rsid w:val="004920E6"/>
    <w:rsid w:val="00492F89"/>
    <w:rsid w:val="004942A0"/>
    <w:rsid w:val="00495E63"/>
    <w:rsid w:val="00496B9E"/>
    <w:rsid w:val="0049741D"/>
    <w:rsid w:val="00497540"/>
    <w:rsid w:val="004A00A6"/>
    <w:rsid w:val="004A2506"/>
    <w:rsid w:val="004A33EE"/>
    <w:rsid w:val="004A6489"/>
    <w:rsid w:val="004A71B6"/>
    <w:rsid w:val="004B009C"/>
    <w:rsid w:val="004B3884"/>
    <w:rsid w:val="004B4208"/>
    <w:rsid w:val="004B60E1"/>
    <w:rsid w:val="004B68B5"/>
    <w:rsid w:val="004C2BC8"/>
    <w:rsid w:val="004C4620"/>
    <w:rsid w:val="004C5CCE"/>
    <w:rsid w:val="004C7E11"/>
    <w:rsid w:val="004D0D4C"/>
    <w:rsid w:val="004D267F"/>
    <w:rsid w:val="004D28DA"/>
    <w:rsid w:val="004D4683"/>
    <w:rsid w:val="004D4809"/>
    <w:rsid w:val="004D49D0"/>
    <w:rsid w:val="004D4ED0"/>
    <w:rsid w:val="004E0301"/>
    <w:rsid w:val="004E163F"/>
    <w:rsid w:val="004E289B"/>
    <w:rsid w:val="004E4E79"/>
    <w:rsid w:val="004E5320"/>
    <w:rsid w:val="004E6EE4"/>
    <w:rsid w:val="004F2CB7"/>
    <w:rsid w:val="004F3069"/>
    <w:rsid w:val="004F5237"/>
    <w:rsid w:val="004F52AA"/>
    <w:rsid w:val="004F6780"/>
    <w:rsid w:val="004F6C3F"/>
    <w:rsid w:val="004F7954"/>
    <w:rsid w:val="005001D4"/>
    <w:rsid w:val="00504851"/>
    <w:rsid w:val="00505136"/>
    <w:rsid w:val="00512645"/>
    <w:rsid w:val="005131C4"/>
    <w:rsid w:val="00516F6A"/>
    <w:rsid w:val="0052144D"/>
    <w:rsid w:val="00522988"/>
    <w:rsid w:val="00526B59"/>
    <w:rsid w:val="0052708C"/>
    <w:rsid w:val="00527F26"/>
    <w:rsid w:val="00530210"/>
    <w:rsid w:val="00530DAC"/>
    <w:rsid w:val="00531528"/>
    <w:rsid w:val="00531897"/>
    <w:rsid w:val="00534924"/>
    <w:rsid w:val="00534941"/>
    <w:rsid w:val="00535D80"/>
    <w:rsid w:val="00536406"/>
    <w:rsid w:val="00536410"/>
    <w:rsid w:val="00536696"/>
    <w:rsid w:val="00536E9A"/>
    <w:rsid w:val="00540B2F"/>
    <w:rsid w:val="00544E35"/>
    <w:rsid w:val="0055044F"/>
    <w:rsid w:val="00551ABA"/>
    <w:rsid w:val="00554E78"/>
    <w:rsid w:val="005559B9"/>
    <w:rsid w:val="00556CF7"/>
    <w:rsid w:val="00561FE2"/>
    <w:rsid w:val="005628B7"/>
    <w:rsid w:val="00563C82"/>
    <w:rsid w:val="005654C8"/>
    <w:rsid w:val="00565727"/>
    <w:rsid w:val="00570139"/>
    <w:rsid w:val="00570D40"/>
    <w:rsid w:val="0057231C"/>
    <w:rsid w:val="00577840"/>
    <w:rsid w:val="00577980"/>
    <w:rsid w:val="00581E1E"/>
    <w:rsid w:val="005856C8"/>
    <w:rsid w:val="00586610"/>
    <w:rsid w:val="00587E23"/>
    <w:rsid w:val="00590C1E"/>
    <w:rsid w:val="005930EE"/>
    <w:rsid w:val="005951DF"/>
    <w:rsid w:val="00595947"/>
    <w:rsid w:val="005A12B3"/>
    <w:rsid w:val="005A17BD"/>
    <w:rsid w:val="005A5220"/>
    <w:rsid w:val="005A6A54"/>
    <w:rsid w:val="005B1175"/>
    <w:rsid w:val="005B3C86"/>
    <w:rsid w:val="005B3F28"/>
    <w:rsid w:val="005B4C31"/>
    <w:rsid w:val="005B60F3"/>
    <w:rsid w:val="005C1626"/>
    <w:rsid w:val="005C1D79"/>
    <w:rsid w:val="005C45D3"/>
    <w:rsid w:val="005C484A"/>
    <w:rsid w:val="005D2648"/>
    <w:rsid w:val="005D2F81"/>
    <w:rsid w:val="005D40C3"/>
    <w:rsid w:val="005D4B81"/>
    <w:rsid w:val="005D6ABB"/>
    <w:rsid w:val="005D7493"/>
    <w:rsid w:val="005E7E0A"/>
    <w:rsid w:val="005F32FC"/>
    <w:rsid w:val="005F3DFB"/>
    <w:rsid w:val="006000A6"/>
    <w:rsid w:val="006003B1"/>
    <w:rsid w:val="00600AEA"/>
    <w:rsid w:val="00603B7C"/>
    <w:rsid w:val="00604DAB"/>
    <w:rsid w:val="0060714A"/>
    <w:rsid w:val="00610955"/>
    <w:rsid w:val="00610B81"/>
    <w:rsid w:val="006134F7"/>
    <w:rsid w:val="0061448A"/>
    <w:rsid w:val="00616506"/>
    <w:rsid w:val="006166D6"/>
    <w:rsid w:val="00616774"/>
    <w:rsid w:val="00622950"/>
    <w:rsid w:val="00624E28"/>
    <w:rsid w:val="00625750"/>
    <w:rsid w:val="006258F2"/>
    <w:rsid w:val="0062603D"/>
    <w:rsid w:val="006265C9"/>
    <w:rsid w:val="00626CB0"/>
    <w:rsid w:val="006301FB"/>
    <w:rsid w:val="00630DCD"/>
    <w:rsid w:val="00633131"/>
    <w:rsid w:val="0063316F"/>
    <w:rsid w:val="006352DE"/>
    <w:rsid w:val="00642AD6"/>
    <w:rsid w:val="0064370D"/>
    <w:rsid w:val="006528B3"/>
    <w:rsid w:val="0065309D"/>
    <w:rsid w:val="006562D9"/>
    <w:rsid w:val="00656575"/>
    <w:rsid w:val="00657047"/>
    <w:rsid w:val="0065717D"/>
    <w:rsid w:val="00657B73"/>
    <w:rsid w:val="00660EAC"/>
    <w:rsid w:val="00661EB5"/>
    <w:rsid w:val="00661F29"/>
    <w:rsid w:val="006667CB"/>
    <w:rsid w:val="006679AA"/>
    <w:rsid w:val="00672AEF"/>
    <w:rsid w:val="006755D6"/>
    <w:rsid w:val="00676E97"/>
    <w:rsid w:val="00680FF4"/>
    <w:rsid w:val="00684A30"/>
    <w:rsid w:val="00685E7B"/>
    <w:rsid w:val="00694AA1"/>
    <w:rsid w:val="00695070"/>
    <w:rsid w:val="00696730"/>
    <w:rsid w:val="00696BE1"/>
    <w:rsid w:val="00697194"/>
    <w:rsid w:val="006974CD"/>
    <w:rsid w:val="006A187F"/>
    <w:rsid w:val="006A2370"/>
    <w:rsid w:val="006A23AA"/>
    <w:rsid w:val="006A2CF1"/>
    <w:rsid w:val="006A34AD"/>
    <w:rsid w:val="006A3D3B"/>
    <w:rsid w:val="006A7989"/>
    <w:rsid w:val="006B34D9"/>
    <w:rsid w:val="006B3BF2"/>
    <w:rsid w:val="006B4084"/>
    <w:rsid w:val="006B48E1"/>
    <w:rsid w:val="006B7102"/>
    <w:rsid w:val="006B7DC0"/>
    <w:rsid w:val="006C108F"/>
    <w:rsid w:val="006C12D4"/>
    <w:rsid w:val="006C47AC"/>
    <w:rsid w:val="006C4BE9"/>
    <w:rsid w:val="006D37BC"/>
    <w:rsid w:val="006D4FED"/>
    <w:rsid w:val="006D53EA"/>
    <w:rsid w:val="006D5D19"/>
    <w:rsid w:val="006D6C2D"/>
    <w:rsid w:val="006D7104"/>
    <w:rsid w:val="006E1884"/>
    <w:rsid w:val="006E2FD6"/>
    <w:rsid w:val="006E4625"/>
    <w:rsid w:val="006E4F3E"/>
    <w:rsid w:val="006E5EB2"/>
    <w:rsid w:val="006E60DD"/>
    <w:rsid w:val="006E68B3"/>
    <w:rsid w:val="006E72B9"/>
    <w:rsid w:val="006E7703"/>
    <w:rsid w:val="006F5BFC"/>
    <w:rsid w:val="006F6191"/>
    <w:rsid w:val="00700698"/>
    <w:rsid w:val="00701D28"/>
    <w:rsid w:val="007031FD"/>
    <w:rsid w:val="0070741D"/>
    <w:rsid w:val="00710808"/>
    <w:rsid w:val="007112F6"/>
    <w:rsid w:val="00713C7F"/>
    <w:rsid w:val="00714745"/>
    <w:rsid w:val="00714B92"/>
    <w:rsid w:val="007152B3"/>
    <w:rsid w:val="00716CC2"/>
    <w:rsid w:val="00716D5C"/>
    <w:rsid w:val="00717088"/>
    <w:rsid w:val="0072267B"/>
    <w:rsid w:val="00724204"/>
    <w:rsid w:val="007250BD"/>
    <w:rsid w:val="00727F75"/>
    <w:rsid w:val="007309D6"/>
    <w:rsid w:val="00730D2B"/>
    <w:rsid w:val="00731082"/>
    <w:rsid w:val="0073359F"/>
    <w:rsid w:val="00740FD9"/>
    <w:rsid w:val="0074331E"/>
    <w:rsid w:val="00744010"/>
    <w:rsid w:val="007443CC"/>
    <w:rsid w:val="00745370"/>
    <w:rsid w:val="00746861"/>
    <w:rsid w:val="00746985"/>
    <w:rsid w:val="00747CA2"/>
    <w:rsid w:val="0075449A"/>
    <w:rsid w:val="00754BAC"/>
    <w:rsid w:val="00755A9C"/>
    <w:rsid w:val="0076156E"/>
    <w:rsid w:val="007620C6"/>
    <w:rsid w:val="007620CF"/>
    <w:rsid w:val="007622C4"/>
    <w:rsid w:val="007630EB"/>
    <w:rsid w:val="007665D8"/>
    <w:rsid w:val="00772BA8"/>
    <w:rsid w:val="007825B9"/>
    <w:rsid w:val="00784015"/>
    <w:rsid w:val="0078775C"/>
    <w:rsid w:val="00791AA8"/>
    <w:rsid w:val="00792DE1"/>
    <w:rsid w:val="007940B0"/>
    <w:rsid w:val="007A043F"/>
    <w:rsid w:val="007A1541"/>
    <w:rsid w:val="007A215F"/>
    <w:rsid w:val="007A256C"/>
    <w:rsid w:val="007B05E4"/>
    <w:rsid w:val="007B1239"/>
    <w:rsid w:val="007B156D"/>
    <w:rsid w:val="007B170C"/>
    <w:rsid w:val="007B1DC2"/>
    <w:rsid w:val="007B2880"/>
    <w:rsid w:val="007B2DCA"/>
    <w:rsid w:val="007B481A"/>
    <w:rsid w:val="007B4D60"/>
    <w:rsid w:val="007C3C66"/>
    <w:rsid w:val="007C7834"/>
    <w:rsid w:val="007C7DFA"/>
    <w:rsid w:val="007D0200"/>
    <w:rsid w:val="007D3242"/>
    <w:rsid w:val="007D34D0"/>
    <w:rsid w:val="007D5C92"/>
    <w:rsid w:val="007D77F2"/>
    <w:rsid w:val="007E1EBA"/>
    <w:rsid w:val="007E1ED5"/>
    <w:rsid w:val="007F0942"/>
    <w:rsid w:val="007F28BC"/>
    <w:rsid w:val="007F5644"/>
    <w:rsid w:val="00800F45"/>
    <w:rsid w:val="00801C61"/>
    <w:rsid w:val="008078F9"/>
    <w:rsid w:val="00810015"/>
    <w:rsid w:val="008101B0"/>
    <w:rsid w:val="008124F3"/>
    <w:rsid w:val="00813F40"/>
    <w:rsid w:val="008142B2"/>
    <w:rsid w:val="00815658"/>
    <w:rsid w:val="008208C0"/>
    <w:rsid w:val="008222CA"/>
    <w:rsid w:val="00823A58"/>
    <w:rsid w:val="0082510B"/>
    <w:rsid w:val="0082595B"/>
    <w:rsid w:val="00825CB5"/>
    <w:rsid w:val="008265A4"/>
    <w:rsid w:val="00826EDD"/>
    <w:rsid w:val="00827CE5"/>
    <w:rsid w:val="0083068E"/>
    <w:rsid w:val="008328B5"/>
    <w:rsid w:val="00834D45"/>
    <w:rsid w:val="00834E41"/>
    <w:rsid w:val="00837F24"/>
    <w:rsid w:val="00841A06"/>
    <w:rsid w:val="0084297D"/>
    <w:rsid w:val="0084532B"/>
    <w:rsid w:val="00847A0A"/>
    <w:rsid w:val="00850C77"/>
    <w:rsid w:val="008510C2"/>
    <w:rsid w:val="0085126E"/>
    <w:rsid w:val="00851C72"/>
    <w:rsid w:val="00853D5F"/>
    <w:rsid w:val="008557C6"/>
    <w:rsid w:val="008608A7"/>
    <w:rsid w:val="00861CB3"/>
    <w:rsid w:val="0086318A"/>
    <w:rsid w:val="00863359"/>
    <w:rsid w:val="00866639"/>
    <w:rsid w:val="0087357E"/>
    <w:rsid w:val="0087360B"/>
    <w:rsid w:val="00874222"/>
    <w:rsid w:val="008743DF"/>
    <w:rsid w:val="00874865"/>
    <w:rsid w:val="00882812"/>
    <w:rsid w:val="00887DDA"/>
    <w:rsid w:val="00892021"/>
    <w:rsid w:val="008A0944"/>
    <w:rsid w:val="008A37E4"/>
    <w:rsid w:val="008A401B"/>
    <w:rsid w:val="008B11F8"/>
    <w:rsid w:val="008B1FD2"/>
    <w:rsid w:val="008B2A21"/>
    <w:rsid w:val="008B4667"/>
    <w:rsid w:val="008C1F9F"/>
    <w:rsid w:val="008C27E3"/>
    <w:rsid w:val="008C4414"/>
    <w:rsid w:val="008C595D"/>
    <w:rsid w:val="008C6DD6"/>
    <w:rsid w:val="008C7759"/>
    <w:rsid w:val="008D0041"/>
    <w:rsid w:val="008D7366"/>
    <w:rsid w:val="008D7E52"/>
    <w:rsid w:val="008E098E"/>
    <w:rsid w:val="008E0A35"/>
    <w:rsid w:val="008E62B1"/>
    <w:rsid w:val="008E7304"/>
    <w:rsid w:val="008E7380"/>
    <w:rsid w:val="008F1C6F"/>
    <w:rsid w:val="008F257F"/>
    <w:rsid w:val="008F2D0D"/>
    <w:rsid w:val="008F3A17"/>
    <w:rsid w:val="008F46F1"/>
    <w:rsid w:val="008F578F"/>
    <w:rsid w:val="008F5AA9"/>
    <w:rsid w:val="008F5C78"/>
    <w:rsid w:val="008F66E5"/>
    <w:rsid w:val="008F7E7A"/>
    <w:rsid w:val="0090464B"/>
    <w:rsid w:val="00905D39"/>
    <w:rsid w:val="00906E4F"/>
    <w:rsid w:val="00916F0D"/>
    <w:rsid w:val="00921CF6"/>
    <w:rsid w:val="00922676"/>
    <w:rsid w:val="00924127"/>
    <w:rsid w:val="00924C26"/>
    <w:rsid w:val="00924F28"/>
    <w:rsid w:val="00931CDC"/>
    <w:rsid w:val="009337B4"/>
    <w:rsid w:val="00935FA3"/>
    <w:rsid w:val="00936579"/>
    <w:rsid w:val="009445B7"/>
    <w:rsid w:val="009470B4"/>
    <w:rsid w:val="00952428"/>
    <w:rsid w:val="00952720"/>
    <w:rsid w:val="0095352E"/>
    <w:rsid w:val="00953A5E"/>
    <w:rsid w:val="009620BE"/>
    <w:rsid w:val="00963001"/>
    <w:rsid w:val="00963328"/>
    <w:rsid w:val="009703DE"/>
    <w:rsid w:val="0097301A"/>
    <w:rsid w:val="009731AA"/>
    <w:rsid w:val="0097400E"/>
    <w:rsid w:val="00976FB3"/>
    <w:rsid w:val="00977976"/>
    <w:rsid w:val="00980CEB"/>
    <w:rsid w:val="00985049"/>
    <w:rsid w:val="009860EE"/>
    <w:rsid w:val="00990D61"/>
    <w:rsid w:val="00990DD3"/>
    <w:rsid w:val="00992847"/>
    <w:rsid w:val="00993F9B"/>
    <w:rsid w:val="00994A07"/>
    <w:rsid w:val="00995777"/>
    <w:rsid w:val="00996921"/>
    <w:rsid w:val="009A1AEC"/>
    <w:rsid w:val="009A1CAC"/>
    <w:rsid w:val="009A238C"/>
    <w:rsid w:val="009A3298"/>
    <w:rsid w:val="009A4B02"/>
    <w:rsid w:val="009A5D3C"/>
    <w:rsid w:val="009A672E"/>
    <w:rsid w:val="009A767C"/>
    <w:rsid w:val="009B0F5A"/>
    <w:rsid w:val="009B473D"/>
    <w:rsid w:val="009B5A2C"/>
    <w:rsid w:val="009C17D3"/>
    <w:rsid w:val="009C1976"/>
    <w:rsid w:val="009C5583"/>
    <w:rsid w:val="009D36F0"/>
    <w:rsid w:val="009D3835"/>
    <w:rsid w:val="009D4ECA"/>
    <w:rsid w:val="009D5C5D"/>
    <w:rsid w:val="009D63E0"/>
    <w:rsid w:val="009D67F9"/>
    <w:rsid w:val="009E12F9"/>
    <w:rsid w:val="009E4218"/>
    <w:rsid w:val="009E48FB"/>
    <w:rsid w:val="009F0DDA"/>
    <w:rsid w:val="009F73BC"/>
    <w:rsid w:val="009F7935"/>
    <w:rsid w:val="00A01729"/>
    <w:rsid w:val="00A0261B"/>
    <w:rsid w:val="00A02C40"/>
    <w:rsid w:val="00A04539"/>
    <w:rsid w:val="00A048ED"/>
    <w:rsid w:val="00A04F88"/>
    <w:rsid w:val="00A0633C"/>
    <w:rsid w:val="00A074AD"/>
    <w:rsid w:val="00A07992"/>
    <w:rsid w:val="00A10F2C"/>
    <w:rsid w:val="00A11155"/>
    <w:rsid w:val="00A15484"/>
    <w:rsid w:val="00A15C45"/>
    <w:rsid w:val="00A1642C"/>
    <w:rsid w:val="00A20726"/>
    <w:rsid w:val="00A21C2A"/>
    <w:rsid w:val="00A23EA4"/>
    <w:rsid w:val="00A24411"/>
    <w:rsid w:val="00A24BA2"/>
    <w:rsid w:val="00A27D5D"/>
    <w:rsid w:val="00A30891"/>
    <w:rsid w:val="00A3132C"/>
    <w:rsid w:val="00A329FE"/>
    <w:rsid w:val="00A32FCA"/>
    <w:rsid w:val="00A338A0"/>
    <w:rsid w:val="00A33FA8"/>
    <w:rsid w:val="00A34D8B"/>
    <w:rsid w:val="00A35C1A"/>
    <w:rsid w:val="00A373D2"/>
    <w:rsid w:val="00A41BDE"/>
    <w:rsid w:val="00A41F0F"/>
    <w:rsid w:val="00A43660"/>
    <w:rsid w:val="00A44A74"/>
    <w:rsid w:val="00A4591D"/>
    <w:rsid w:val="00A4685B"/>
    <w:rsid w:val="00A46D7B"/>
    <w:rsid w:val="00A5103A"/>
    <w:rsid w:val="00A54B9A"/>
    <w:rsid w:val="00A55192"/>
    <w:rsid w:val="00A62B42"/>
    <w:rsid w:val="00A62D2A"/>
    <w:rsid w:val="00A6661D"/>
    <w:rsid w:val="00A66A7C"/>
    <w:rsid w:val="00A66D5D"/>
    <w:rsid w:val="00A67FC8"/>
    <w:rsid w:val="00A71C06"/>
    <w:rsid w:val="00A71E2F"/>
    <w:rsid w:val="00A77D8F"/>
    <w:rsid w:val="00A81A43"/>
    <w:rsid w:val="00A82A3F"/>
    <w:rsid w:val="00A850C3"/>
    <w:rsid w:val="00A872ED"/>
    <w:rsid w:val="00A87A6A"/>
    <w:rsid w:val="00A87BB5"/>
    <w:rsid w:val="00A90151"/>
    <w:rsid w:val="00A90865"/>
    <w:rsid w:val="00A91A2F"/>
    <w:rsid w:val="00A92A9C"/>
    <w:rsid w:val="00A93429"/>
    <w:rsid w:val="00A9611C"/>
    <w:rsid w:val="00A9752F"/>
    <w:rsid w:val="00AA03EE"/>
    <w:rsid w:val="00AA0A5B"/>
    <w:rsid w:val="00AA2236"/>
    <w:rsid w:val="00AA3190"/>
    <w:rsid w:val="00AA42D6"/>
    <w:rsid w:val="00AA4F5B"/>
    <w:rsid w:val="00AA5D7D"/>
    <w:rsid w:val="00AA6722"/>
    <w:rsid w:val="00AB23F4"/>
    <w:rsid w:val="00AB55B3"/>
    <w:rsid w:val="00AB6F95"/>
    <w:rsid w:val="00AC0C86"/>
    <w:rsid w:val="00AC204C"/>
    <w:rsid w:val="00AC2A05"/>
    <w:rsid w:val="00AC59F7"/>
    <w:rsid w:val="00AC7B73"/>
    <w:rsid w:val="00AD3113"/>
    <w:rsid w:val="00AD4E49"/>
    <w:rsid w:val="00AD6B71"/>
    <w:rsid w:val="00AD79FF"/>
    <w:rsid w:val="00AD7F24"/>
    <w:rsid w:val="00AE060A"/>
    <w:rsid w:val="00AE0E4A"/>
    <w:rsid w:val="00AE1AB5"/>
    <w:rsid w:val="00AE65A1"/>
    <w:rsid w:val="00AF0444"/>
    <w:rsid w:val="00AF0F32"/>
    <w:rsid w:val="00AF285F"/>
    <w:rsid w:val="00AF6393"/>
    <w:rsid w:val="00AF6607"/>
    <w:rsid w:val="00B00D79"/>
    <w:rsid w:val="00B01080"/>
    <w:rsid w:val="00B06E2F"/>
    <w:rsid w:val="00B07609"/>
    <w:rsid w:val="00B14DFD"/>
    <w:rsid w:val="00B16990"/>
    <w:rsid w:val="00B16F8B"/>
    <w:rsid w:val="00B1728C"/>
    <w:rsid w:val="00B17B46"/>
    <w:rsid w:val="00B20943"/>
    <w:rsid w:val="00B214AF"/>
    <w:rsid w:val="00B22B73"/>
    <w:rsid w:val="00B236B6"/>
    <w:rsid w:val="00B24E3D"/>
    <w:rsid w:val="00B259CC"/>
    <w:rsid w:val="00B273F1"/>
    <w:rsid w:val="00B27AAC"/>
    <w:rsid w:val="00B27D9D"/>
    <w:rsid w:val="00B3193C"/>
    <w:rsid w:val="00B3495A"/>
    <w:rsid w:val="00B35B0D"/>
    <w:rsid w:val="00B35E9C"/>
    <w:rsid w:val="00B3663F"/>
    <w:rsid w:val="00B368CB"/>
    <w:rsid w:val="00B379CD"/>
    <w:rsid w:val="00B40F45"/>
    <w:rsid w:val="00B41069"/>
    <w:rsid w:val="00B466E3"/>
    <w:rsid w:val="00B534A1"/>
    <w:rsid w:val="00B53D2D"/>
    <w:rsid w:val="00B57987"/>
    <w:rsid w:val="00B5799C"/>
    <w:rsid w:val="00B60AD0"/>
    <w:rsid w:val="00B621D4"/>
    <w:rsid w:val="00B624AB"/>
    <w:rsid w:val="00B63126"/>
    <w:rsid w:val="00B64612"/>
    <w:rsid w:val="00B669F8"/>
    <w:rsid w:val="00B6711D"/>
    <w:rsid w:val="00B70573"/>
    <w:rsid w:val="00B7215B"/>
    <w:rsid w:val="00B744FF"/>
    <w:rsid w:val="00B74C23"/>
    <w:rsid w:val="00B7656C"/>
    <w:rsid w:val="00B77A4D"/>
    <w:rsid w:val="00B80586"/>
    <w:rsid w:val="00B810AA"/>
    <w:rsid w:val="00B846B3"/>
    <w:rsid w:val="00B86B3C"/>
    <w:rsid w:val="00B8775C"/>
    <w:rsid w:val="00BA2056"/>
    <w:rsid w:val="00BA5C39"/>
    <w:rsid w:val="00BB3AA3"/>
    <w:rsid w:val="00BB4AE8"/>
    <w:rsid w:val="00BB7C99"/>
    <w:rsid w:val="00BC1498"/>
    <w:rsid w:val="00BC363D"/>
    <w:rsid w:val="00BC41E2"/>
    <w:rsid w:val="00BC5295"/>
    <w:rsid w:val="00BC58F2"/>
    <w:rsid w:val="00BC6AD5"/>
    <w:rsid w:val="00BC6D9C"/>
    <w:rsid w:val="00BC74D0"/>
    <w:rsid w:val="00BC7929"/>
    <w:rsid w:val="00BC79E3"/>
    <w:rsid w:val="00BD5DFC"/>
    <w:rsid w:val="00BF1217"/>
    <w:rsid w:val="00BF1847"/>
    <w:rsid w:val="00BF1F71"/>
    <w:rsid w:val="00BF255B"/>
    <w:rsid w:val="00BF25C6"/>
    <w:rsid w:val="00BF4282"/>
    <w:rsid w:val="00BF4474"/>
    <w:rsid w:val="00BF67BE"/>
    <w:rsid w:val="00BF7297"/>
    <w:rsid w:val="00C00B8D"/>
    <w:rsid w:val="00C01937"/>
    <w:rsid w:val="00C01993"/>
    <w:rsid w:val="00C030AF"/>
    <w:rsid w:val="00C03B9C"/>
    <w:rsid w:val="00C0654E"/>
    <w:rsid w:val="00C07BB3"/>
    <w:rsid w:val="00C07C97"/>
    <w:rsid w:val="00C07FAE"/>
    <w:rsid w:val="00C16215"/>
    <w:rsid w:val="00C16582"/>
    <w:rsid w:val="00C24C80"/>
    <w:rsid w:val="00C27162"/>
    <w:rsid w:val="00C30F0B"/>
    <w:rsid w:val="00C316C7"/>
    <w:rsid w:val="00C325BC"/>
    <w:rsid w:val="00C34636"/>
    <w:rsid w:val="00C34786"/>
    <w:rsid w:val="00C34D30"/>
    <w:rsid w:val="00C35506"/>
    <w:rsid w:val="00C36058"/>
    <w:rsid w:val="00C36A27"/>
    <w:rsid w:val="00C36D3A"/>
    <w:rsid w:val="00C426E4"/>
    <w:rsid w:val="00C42F93"/>
    <w:rsid w:val="00C4359D"/>
    <w:rsid w:val="00C44110"/>
    <w:rsid w:val="00C4649F"/>
    <w:rsid w:val="00C47530"/>
    <w:rsid w:val="00C51482"/>
    <w:rsid w:val="00C51EE1"/>
    <w:rsid w:val="00C56A49"/>
    <w:rsid w:val="00C57590"/>
    <w:rsid w:val="00C60126"/>
    <w:rsid w:val="00C61494"/>
    <w:rsid w:val="00C61B14"/>
    <w:rsid w:val="00C6374D"/>
    <w:rsid w:val="00C657E0"/>
    <w:rsid w:val="00C65936"/>
    <w:rsid w:val="00C65A60"/>
    <w:rsid w:val="00C67D2C"/>
    <w:rsid w:val="00C71B58"/>
    <w:rsid w:val="00C72B26"/>
    <w:rsid w:val="00C73F45"/>
    <w:rsid w:val="00C74D66"/>
    <w:rsid w:val="00C76F72"/>
    <w:rsid w:val="00C82481"/>
    <w:rsid w:val="00C829A9"/>
    <w:rsid w:val="00C83BE3"/>
    <w:rsid w:val="00C87B8B"/>
    <w:rsid w:val="00C92587"/>
    <w:rsid w:val="00C9360D"/>
    <w:rsid w:val="00C962D9"/>
    <w:rsid w:val="00CA2074"/>
    <w:rsid w:val="00CA244B"/>
    <w:rsid w:val="00CA3AC1"/>
    <w:rsid w:val="00CA5C86"/>
    <w:rsid w:val="00CB1745"/>
    <w:rsid w:val="00CB1A1E"/>
    <w:rsid w:val="00CB1C3F"/>
    <w:rsid w:val="00CB4576"/>
    <w:rsid w:val="00CC0BD4"/>
    <w:rsid w:val="00CC0D6A"/>
    <w:rsid w:val="00CC1DA7"/>
    <w:rsid w:val="00CC446B"/>
    <w:rsid w:val="00CC4FE0"/>
    <w:rsid w:val="00CC5437"/>
    <w:rsid w:val="00CC6154"/>
    <w:rsid w:val="00CC7E8F"/>
    <w:rsid w:val="00CD054E"/>
    <w:rsid w:val="00CD6335"/>
    <w:rsid w:val="00CE0AED"/>
    <w:rsid w:val="00CE2C2C"/>
    <w:rsid w:val="00CF028C"/>
    <w:rsid w:val="00CF541F"/>
    <w:rsid w:val="00D00516"/>
    <w:rsid w:val="00D015A3"/>
    <w:rsid w:val="00D036B9"/>
    <w:rsid w:val="00D04D9C"/>
    <w:rsid w:val="00D06D24"/>
    <w:rsid w:val="00D10905"/>
    <w:rsid w:val="00D144B3"/>
    <w:rsid w:val="00D158A7"/>
    <w:rsid w:val="00D20333"/>
    <w:rsid w:val="00D21A7D"/>
    <w:rsid w:val="00D2317C"/>
    <w:rsid w:val="00D2338B"/>
    <w:rsid w:val="00D25A21"/>
    <w:rsid w:val="00D313D5"/>
    <w:rsid w:val="00D3174A"/>
    <w:rsid w:val="00D31A2B"/>
    <w:rsid w:val="00D32D5D"/>
    <w:rsid w:val="00D37BA2"/>
    <w:rsid w:val="00D41094"/>
    <w:rsid w:val="00D42F35"/>
    <w:rsid w:val="00D512B6"/>
    <w:rsid w:val="00D519E6"/>
    <w:rsid w:val="00D5421C"/>
    <w:rsid w:val="00D54523"/>
    <w:rsid w:val="00D5591B"/>
    <w:rsid w:val="00D55F6C"/>
    <w:rsid w:val="00D57489"/>
    <w:rsid w:val="00D637B1"/>
    <w:rsid w:val="00D6400F"/>
    <w:rsid w:val="00D65513"/>
    <w:rsid w:val="00D66FF1"/>
    <w:rsid w:val="00D71913"/>
    <w:rsid w:val="00D71D2E"/>
    <w:rsid w:val="00D730D7"/>
    <w:rsid w:val="00D747BF"/>
    <w:rsid w:val="00D74A7B"/>
    <w:rsid w:val="00D74F17"/>
    <w:rsid w:val="00D7752C"/>
    <w:rsid w:val="00D80662"/>
    <w:rsid w:val="00D81430"/>
    <w:rsid w:val="00D82416"/>
    <w:rsid w:val="00D8308B"/>
    <w:rsid w:val="00D847E9"/>
    <w:rsid w:val="00D877E5"/>
    <w:rsid w:val="00D90803"/>
    <w:rsid w:val="00D9146F"/>
    <w:rsid w:val="00DA2192"/>
    <w:rsid w:val="00DA3EEA"/>
    <w:rsid w:val="00DA73A7"/>
    <w:rsid w:val="00DA7F37"/>
    <w:rsid w:val="00DB0375"/>
    <w:rsid w:val="00DB1878"/>
    <w:rsid w:val="00DB2B04"/>
    <w:rsid w:val="00DB490C"/>
    <w:rsid w:val="00DB49F1"/>
    <w:rsid w:val="00DC080C"/>
    <w:rsid w:val="00DC173F"/>
    <w:rsid w:val="00DC1AD0"/>
    <w:rsid w:val="00DC1E74"/>
    <w:rsid w:val="00DC2A70"/>
    <w:rsid w:val="00DC3B6A"/>
    <w:rsid w:val="00DC3D83"/>
    <w:rsid w:val="00DC7BD2"/>
    <w:rsid w:val="00DD02C6"/>
    <w:rsid w:val="00DD0322"/>
    <w:rsid w:val="00DD116A"/>
    <w:rsid w:val="00DD15C1"/>
    <w:rsid w:val="00DD4861"/>
    <w:rsid w:val="00DD4A15"/>
    <w:rsid w:val="00DD4CCC"/>
    <w:rsid w:val="00DD4DDF"/>
    <w:rsid w:val="00DD5580"/>
    <w:rsid w:val="00DE00B8"/>
    <w:rsid w:val="00DE1E26"/>
    <w:rsid w:val="00DE2908"/>
    <w:rsid w:val="00DE29AD"/>
    <w:rsid w:val="00DE42D4"/>
    <w:rsid w:val="00DE4448"/>
    <w:rsid w:val="00DE4AF8"/>
    <w:rsid w:val="00DE5795"/>
    <w:rsid w:val="00DE68DC"/>
    <w:rsid w:val="00DF1988"/>
    <w:rsid w:val="00DF22D3"/>
    <w:rsid w:val="00DF3889"/>
    <w:rsid w:val="00DF446F"/>
    <w:rsid w:val="00DF4587"/>
    <w:rsid w:val="00DF5D1A"/>
    <w:rsid w:val="00E00B34"/>
    <w:rsid w:val="00E0124D"/>
    <w:rsid w:val="00E1471F"/>
    <w:rsid w:val="00E14DFC"/>
    <w:rsid w:val="00E16778"/>
    <w:rsid w:val="00E1733D"/>
    <w:rsid w:val="00E20F45"/>
    <w:rsid w:val="00E21909"/>
    <w:rsid w:val="00E22AB1"/>
    <w:rsid w:val="00E24834"/>
    <w:rsid w:val="00E250B6"/>
    <w:rsid w:val="00E278EF"/>
    <w:rsid w:val="00E27E81"/>
    <w:rsid w:val="00E31134"/>
    <w:rsid w:val="00E33835"/>
    <w:rsid w:val="00E34023"/>
    <w:rsid w:val="00E3464C"/>
    <w:rsid w:val="00E347C7"/>
    <w:rsid w:val="00E35F8D"/>
    <w:rsid w:val="00E35FA6"/>
    <w:rsid w:val="00E369E3"/>
    <w:rsid w:val="00E36A9D"/>
    <w:rsid w:val="00E40DA6"/>
    <w:rsid w:val="00E41661"/>
    <w:rsid w:val="00E427FA"/>
    <w:rsid w:val="00E432F6"/>
    <w:rsid w:val="00E442BC"/>
    <w:rsid w:val="00E46FD6"/>
    <w:rsid w:val="00E5430C"/>
    <w:rsid w:val="00E55D45"/>
    <w:rsid w:val="00E55E96"/>
    <w:rsid w:val="00E60696"/>
    <w:rsid w:val="00E60D6C"/>
    <w:rsid w:val="00E61EB2"/>
    <w:rsid w:val="00E6270D"/>
    <w:rsid w:val="00E65203"/>
    <w:rsid w:val="00E73A54"/>
    <w:rsid w:val="00E75E22"/>
    <w:rsid w:val="00E76B63"/>
    <w:rsid w:val="00E809FB"/>
    <w:rsid w:val="00E8108A"/>
    <w:rsid w:val="00E8157D"/>
    <w:rsid w:val="00E8276C"/>
    <w:rsid w:val="00E82AC4"/>
    <w:rsid w:val="00E85346"/>
    <w:rsid w:val="00E85631"/>
    <w:rsid w:val="00E856E3"/>
    <w:rsid w:val="00E85BB0"/>
    <w:rsid w:val="00E85DE2"/>
    <w:rsid w:val="00E9091F"/>
    <w:rsid w:val="00E92E7D"/>
    <w:rsid w:val="00E96FD2"/>
    <w:rsid w:val="00E97B9E"/>
    <w:rsid w:val="00EA0D05"/>
    <w:rsid w:val="00EA1B13"/>
    <w:rsid w:val="00EA527E"/>
    <w:rsid w:val="00EA5F44"/>
    <w:rsid w:val="00EA707F"/>
    <w:rsid w:val="00EA7260"/>
    <w:rsid w:val="00EA78A9"/>
    <w:rsid w:val="00EB217E"/>
    <w:rsid w:val="00EB23D7"/>
    <w:rsid w:val="00EB442F"/>
    <w:rsid w:val="00EB712A"/>
    <w:rsid w:val="00EC085E"/>
    <w:rsid w:val="00EC19DF"/>
    <w:rsid w:val="00EC1FA9"/>
    <w:rsid w:val="00EC3B6B"/>
    <w:rsid w:val="00EC43BC"/>
    <w:rsid w:val="00EC62EA"/>
    <w:rsid w:val="00EC7EF2"/>
    <w:rsid w:val="00ED0132"/>
    <w:rsid w:val="00ED0633"/>
    <w:rsid w:val="00ED2055"/>
    <w:rsid w:val="00ED4144"/>
    <w:rsid w:val="00ED54A7"/>
    <w:rsid w:val="00ED5B64"/>
    <w:rsid w:val="00ED6173"/>
    <w:rsid w:val="00ED7578"/>
    <w:rsid w:val="00EE070F"/>
    <w:rsid w:val="00EE1521"/>
    <w:rsid w:val="00EE2E12"/>
    <w:rsid w:val="00EE7BC1"/>
    <w:rsid w:val="00EF1E33"/>
    <w:rsid w:val="00EF366D"/>
    <w:rsid w:val="00EF4E21"/>
    <w:rsid w:val="00EF6115"/>
    <w:rsid w:val="00EF6E12"/>
    <w:rsid w:val="00F00352"/>
    <w:rsid w:val="00F02053"/>
    <w:rsid w:val="00F022E9"/>
    <w:rsid w:val="00F03080"/>
    <w:rsid w:val="00F04EA4"/>
    <w:rsid w:val="00F06635"/>
    <w:rsid w:val="00F073D7"/>
    <w:rsid w:val="00F127FD"/>
    <w:rsid w:val="00F13572"/>
    <w:rsid w:val="00F151F5"/>
    <w:rsid w:val="00F153A3"/>
    <w:rsid w:val="00F16D26"/>
    <w:rsid w:val="00F20504"/>
    <w:rsid w:val="00F313C4"/>
    <w:rsid w:val="00F328B8"/>
    <w:rsid w:val="00F34488"/>
    <w:rsid w:val="00F353DA"/>
    <w:rsid w:val="00F35F19"/>
    <w:rsid w:val="00F36C4C"/>
    <w:rsid w:val="00F462FD"/>
    <w:rsid w:val="00F47E24"/>
    <w:rsid w:val="00F50026"/>
    <w:rsid w:val="00F62D55"/>
    <w:rsid w:val="00F63291"/>
    <w:rsid w:val="00F65415"/>
    <w:rsid w:val="00F70078"/>
    <w:rsid w:val="00F71DCF"/>
    <w:rsid w:val="00F7713F"/>
    <w:rsid w:val="00F776E1"/>
    <w:rsid w:val="00F816CD"/>
    <w:rsid w:val="00F837D3"/>
    <w:rsid w:val="00F83FE0"/>
    <w:rsid w:val="00F856BD"/>
    <w:rsid w:val="00F92A36"/>
    <w:rsid w:val="00F954BB"/>
    <w:rsid w:val="00F9573A"/>
    <w:rsid w:val="00F96934"/>
    <w:rsid w:val="00FA19CB"/>
    <w:rsid w:val="00FA1E80"/>
    <w:rsid w:val="00FA3308"/>
    <w:rsid w:val="00FA4CC8"/>
    <w:rsid w:val="00FA72F4"/>
    <w:rsid w:val="00FA79BD"/>
    <w:rsid w:val="00FB0B1D"/>
    <w:rsid w:val="00FB4D42"/>
    <w:rsid w:val="00FB547C"/>
    <w:rsid w:val="00FB658E"/>
    <w:rsid w:val="00FB7289"/>
    <w:rsid w:val="00FC5857"/>
    <w:rsid w:val="00FC5D77"/>
    <w:rsid w:val="00FC667B"/>
    <w:rsid w:val="00FC7463"/>
    <w:rsid w:val="00FC7C50"/>
    <w:rsid w:val="00FD096C"/>
    <w:rsid w:val="00FD0B55"/>
    <w:rsid w:val="00FD29F6"/>
    <w:rsid w:val="00FD517F"/>
    <w:rsid w:val="00FD51F1"/>
    <w:rsid w:val="00FE2C69"/>
    <w:rsid w:val="00FE39F5"/>
    <w:rsid w:val="00FE4F04"/>
    <w:rsid w:val="00FE545D"/>
    <w:rsid w:val="00FE5FDA"/>
    <w:rsid w:val="00FF01B5"/>
    <w:rsid w:val="00FF4C48"/>
    <w:rsid w:val="00FF4D1F"/>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CA41"/>
  <w15:docId w15:val="{D2B7DDBA-61BF-4B75-8D52-DF1FDAE9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990"/>
    <w:pPr>
      <w:spacing w:after="0" w:line="240" w:lineRule="auto"/>
    </w:pPr>
    <w:rPr>
      <w:rFonts w:ascii="Times New Roman" w:eastAsia="Times New Roman" w:hAnsi="Times New Roman" w:cs="Times New Roman"/>
      <w:sz w:val="24"/>
      <w:szCs w:val="24"/>
    </w:rPr>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8208C0"/>
    <w:rPr>
      <w:color w:val="0000FF" w:themeColor="hyperlink"/>
      <w:u w:val="single"/>
    </w:rPr>
  </w:style>
  <w:style w:type="character" w:styleId="a7">
    <w:name w:val="FollowedHyperlink"/>
    <w:basedOn w:val="a0"/>
    <w:uiPriority w:val="99"/>
    <w:semiHidden/>
    <w:unhideWhenUsed/>
    <w:rsid w:val="008208C0"/>
    <w:rPr>
      <w:color w:val="800080" w:themeColor="followedHyperlink"/>
      <w:u w:val="single"/>
    </w:rPr>
  </w:style>
  <w:style w:type="paragraph" w:styleId="a8">
    <w:name w:val="Normal (Web)"/>
    <w:basedOn w:val="a"/>
    <w:uiPriority w:val="99"/>
    <w:unhideWhenUsed/>
    <w:rsid w:val="008208C0"/>
    <w:pPr>
      <w:spacing w:before="100" w:beforeAutospacing="1" w:after="100" w:afterAutospacing="1"/>
    </w:pPr>
  </w:style>
  <w:style w:type="paragraph" w:customStyle="1" w:styleId="text-justif">
    <w:name w:val="text-justif"/>
    <w:basedOn w:val="a"/>
    <w:rsid w:val="00361707"/>
    <w:pPr>
      <w:spacing w:before="100" w:beforeAutospacing="1" w:after="100" w:afterAutospacing="1"/>
    </w:pPr>
  </w:style>
  <w:style w:type="character" w:customStyle="1" w:styleId="oznaimen">
    <w:name w:val="oz_naimen"/>
    <w:basedOn w:val="a0"/>
    <w:rsid w:val="00361707"/>
  </w:style>
  <w:style w:type="character" w:customStyle="1" w:styleId="pt-a0-000015">
    <w:name w:val="pt-a0-000015"/>
    <w:basedOn w:val="a0"/>
    <w:rsid w:val="00512645"/>
  </w:style>
  <w:style w:type="character" w:customStyle="1" w:styleId="pt-a0-000016">
    <w:name w:val="pt-a0-000016"/>
    <w:basedOn w:val="a0"/>
    <w:rsid w:val="00512645"/>
  </w:style>
  <w:style w:type="paragraph" w:customStyle="1" w:styleId="pt-a">
    <w:name w:val="pt-a"/>
    <w:basedOn w:val="a"/>
    <w:rsid w:val="00A21C2A"/>
    <w:pPr>
      <w:spacing w:before="100" w:beforeAutospacing="1" w:after="100" w:afterAutospacing="1"/>
    </w:pPr>
  </w:style>
  <w:style w:type="character" w:customStyle="1" w:styleId="pt-a0">
    <w:name w:val="pt-a0"/>
    <w:basedOn w:val="a0"/>
    <w:rsid w:val="00A21C2A"/>
  </w:style>
  <w:style w:type="character" w:customStyle="1" w:styleId="pt-a0-000001">
    <w:name w:val="pt-a0-000001"/>
    <w:basedOn w:val="a0"/>
    <w:rsid w:val="00A21C2A"/>
  </w:style>
  <w:style w:type="character" w:customStyle="1" w:styleId="pt-a0-000002">
    <w:name w:val="pt-a0-000002"/>
    <w:basedOn w:val="a0"/>
    <w:rsid w:val="00A21C2A"/>
  </w:style>
  <w:style w:type="character" w:customStyle="1" w:styleId="pt-a0-000005">
    <w:name w:val="pt-a0-000005"/>
    <w:basedOn w:val="a0"/>
    <w:rsid w:val="00AC7B73"/>
  </w:style>
  <w:style w:type="character" w:customStyle="1" w:styleId="pt-a0-000006">
    <w:name w:val="pt-a0-000006"/>
    <w:basedOn w:val="a0"/>
    <w:rsid w:val="00AC7B73"/>
  </w:style>
  <w:style w:type="character" w:styleId="a9">
    <w:name w:val="Strong"/>
    <w:basedOn w:val="a0"/>
    <w:uiPriority w:val="22"/>
    <w:qFormat/>
    <w:rsid w:val="00AC7B73"/>
    <w:rPr>
      <w:b/>
      <w:bCs/>
    </w:rPr>
  </w:style>
  <w:style w:type="character" w:customStyle="1" w:styleId="pt-a3-000005">
    <w:name w:val="pt-a3-000005"/>
    <w:basedOn w:val="a0"/>
    <w:rsid w:val="00AC7B73"/>
  </w:style>
  <w:style w:type="character" w:customStyle="1" w:styleId="pt-a3-000010">
    <w:name w:val="pt-a3-000010"/>
    <w:basedOn w:val="a0"/>
    <w:rsid w:val="00AC7B73"/>
  </w:style>
  <w:style w:type="paragraph" w:customStyle="1" w:styleId="pt-a1">
    <w:name w:val="pt-a1"/>
    <w:basedOn w:val="a"/>
    <w:rsid w:val="00F71DCF"/>
    <w:pPr>
      <w:spacing w:before="100" w:beforeAutospacing="1" w:after="100" w:afterAutospacing="1"/>
    </w:pPr>
  </w:style>
  <w:style w:type="character" w:customStyle="1" w:styleId="pt-a2-000003">
    <w:name w:val="pt-a2-000003"/>
    <w:basedOn w:val="a0"/>
    <w:rsid w:val="00F71DCF"/>
  </w:style>
  <w:style w:type="character" w:customStyle="1" w:styleId="pt-a5">
    <w:name w:val="pt-a5"/>
    <w:basedOn w:val="a0"/>
    <w:rsid w:val="00F71DCF"/>
  </w:style>
  <w:style w:type="character" w:customStyle="1" w:styleId="pt-a2-000004">
    <w:name w:val="pt-a2-000004"/>
    <w:basedOn w:val="a0"/>
    <w:rsid w:val="00E14DFC"/>
  </w:style>
  <w:style w:type="paragraph" w:customStyle="1" w:styleId="pt-a1-000005">
    <w:name w:val="pt-a1-000005"/>
    <w:basedOn w:val="a"/>
    <w:rsid w:val="00E14DFC"/>
    <w:pPr>
      <w:spacing w:before="100" w:beforeAutospacing="1" w:after="100" w:afterAutospacing="1"/>
    </w:pPr>
  </w:style>
  <w:style w:type="character" w:customStyle="1" w:styleId="pt-a5-000006">
    <w:name w:val="pt-a5-000006"/>
    <w:basedOn w:val="a0"/>
    <w:rsid w:val="00E14DFC"/>
  </w:style>
  <w:style w:type="paragraph" w:customStyle="1" w:styleId="pt-af2">
    <w:name w:val="pt-af2"/>
    <w:basedOn w:val="a"/>
    <w:rsid w:val="00A44A74"/>
    <w:pPr>
      <w:spacing w:before="100" w:beforeAutospacing="1" w:after="100" w:afterAutospacing="1"/>
    </w:pPr>
  </w:style>
  <w:style w:type="character" w:customStyle="1" w:styleId="pt-a2">
    <w:name w:val="pt-a2"/>
    <w:basedOn w:val="a0"/>
    <w:rsid w:val="00A44A74"/>
  </w:style>
  <w:style w:type="character" w:customStyle="1" w:styleId="pt-af2-000004">
    <w:name w:val="pt-af2-000004"/>
    <w:basedOn w:val="a0"/>
    <w:rsid w:val="00A44A74"/>
  </w:style>
  <w:style w:type="character" w:customStyle="1" w:styleId="pt-a2-000005">
    <w:name w:val="pt-a2-000005"/>
    <w:basedOn w:val="a0"/>
    <w:rsid w:val="00A44A74"/>
  </w:style>
  <w:style w:type="paragraph" w:customStyle="1" w:styleId="pt-af1">
    <w:name w:val="pt-af1"/>
    <w:basedOn w:val="a"/>
    <w:rsid w:val="00A44A74"/>
    <w:pPr>
      <w:spacing w:before="100" w:beforeAutospacing="1" w:after="100" w:afterAutospacing="1"/>
    </w:pPr>
  </w:style>
  <w:style w:type="character" w:customStyle="1" w:styleId="pt-a2-000000">
    <w:name w:val="pt-a2-000000"/>
    <w:basedOn w:val="a0"/>
    <w:rsid w:val="003C64FA"/>
  </w:style>
  <w:style w:type="character" w:customStyle="1" w:styleId="pt-a2-000006">
    <w:name w:val="pt-a2-000006"/>
    <w:basedOn w:val="a0"/>
    <w:rsid w:val="003C64FA"/>
  </w:style>
  <w:style w:type="character" w:customStyle="1" w:styleId="pt-a2-000007">
    <w:name w:val="pt-a2-000007"/>
    <w:basedOn w:val="a0"/>
    <w:rsid w:val="003C64FA"/>
  </w:style>
  <w:style w:type="character" w:customStyle="1" w:styleId="flrmr">
    <w:name w:val="flr_mr"/>
    <w:basedOn w:val="a0"/>
    <w:rsid w:val="00BF4282"/>
  </w:style>
  <w:style w:type="character" w:customStyle="1" w:styleId="hrondate">
    <w:name w:val="hron_date"/>
    <w:basedOn w:val="a0"/>
    <w:rsid w:val="00BF4282"/>
  </w:style>
  <w:style w:type="paragraph" w:customStyle="1" w:styleId="pnamecomment">
    <w:name w:val="p_namecomment"/>
    <w:basedOn w:val="a"/>
    <w:rsid w:val="00472FBF"/>
    <w:pPr>
      <w:spacing w:before="100" w:beforeAutospacing="1" w:after="100" w:afterAutospacing="1"/>
    </w:pPr>
  </w:style>
  <w:style w:type="paragraph" w:customStyle="1" w:styleId="pt-a3">
    <w:name w:val="pt-a3"/>
    <w:basedOn w:val="a"/>
    <w:rsid w:val="00F70078"/>
    <w:pPr>
      <w:spacing w:before="100" w:beforeAutospacing="1" w:after="100" w:afterAutospacing="1"/>
    </w:pPr>
  </w:style>
  <w:style w:type="character" w:customStyle="1" w:styleId="pt-a0-000009">
    <w:name w:val="pt-a0-000009"/>
    <w:basedOn w:val="a0"/>
    <w:rsid w:val="00F70078"/>
  </w:style>
  <w:style w:type="character" w:customStyle="1" w:styleId="pt-a0-000007">
    <w:name w:val="pt-a0-000007"/>
    <w:basedOn w:val="a0"/>
    <w:rsid w:val="00F70078"/>
  </w:style>
  <w:style w:type="paragraph" w:customStyle="1" w:styleId="pt-a-000006">
    <w:name w:val="pt-a-000006"/>
    <w:basedOn w:val="a"/>
    <w:rsid w:val="00F70078"/>
    <w:pPr>
      <w:spacing w:before="100" w:beforeAutospacing="1" w:after="100" w:afterAutospacing="1"/>
    </w:pPr>
  </w:style>
  <w:style w:type="paragraph" w:customStyle="1" w:styleId="pt-a-000003">
    <w:name w:val="pt-a-000003"/>
    <w:basedOn w:val="a"/>
    <w:rsid w:val="00B3663F"/>
    <w:pPr>
      <w:spacing w:before="100" w:beforeAutospacing="1" w:after="100" w:afterAutospacing="1"/>
    </w:pPr>
  </w:style>
  <w:style w:type="character" w:customStyle="1" w:styleId="pt-a0-000004">
    <w:name w:val="pt-a0-000004"/>
    <w:basedOn w:val="a0"/>
    <w:rsid w:val="00B3663F"/>
  </w:style>
  <w:style w:type="character" w:customStyle="1" w:styleId="pt-pt-a0">
    <w:name w:val="pt-pt-a0"/>
    <w:basedOn w:val="a0"/>
    <w:rsid w:val="007940B0"/>
  </w:style>
  <w:style w:type="character" w:customStyle="1" w:styleId="pt-a0-000000">
    <w:name w:val="pt-a0-000000"/>
    <w:basedOn w:val="a0"/>
    <w:rsid w:val="007940B0"/>
  </w:style>
  <w:style w:type="character" w:styleId="aa">
    <w:name w:val="Emphasis"/>
    <w:basedOn w:val="a0"/>
    <w:uiPriority w:val="20"/>
    <w:qFormat/>
    <w:rsid w:val="0035182C"/>
    <w:rPr>
      <w:i/>
      <w:iCs/>
    </w:rPr>
  </w:style>
  <w:style w:type="paragraph" w:customStyle="1" w:styleId="pt-a-000002">
    <w:name w:val="pt-a-000002"/>
    <w:basedOn w:val="a"/>
    <w:rsid w:val="00936579"/>
    <w:pPr>
      <w:spacing w:before="100" w:beforeAutospacing="1" w:after="100" w:afterAutospacing="1"/>
    </w:pPr>
  </w:style>
  <w:style w:type="character" w:customStyle="1" w:styleId="pt-a0-000003">
    <w:name w:val="pt-a0-000003"/>
    <w:basedOn w:val="a0"/>
    <w:rsid w:val="00936579"/>
  </w:style>
  <w:style w:type="paragraph" w:styleId="ab">
    <w:name w:val="List Paragraph"/>
    <w:basedOn w:val="a"/>
    <w:uiPriority w:val="34"/>
    <w:qFormat/>
    <w:rsid w:val="00936579"/>
    <w:pPr>
      <w:ind w:left="720"/>
      <w:contextualSpacing/>
    </w:pPr>
  </w:style>
  <w:style w:type="paragraph" w:customStyle="1" w:styleId="pt-normal-000017">
    <w:name w:val="pt-normal-000017"/>
    <w:basedOn w:val="a"/>
    <w:rsid w:val="006D4FED"/>
    <w:pPr>
      <w:spacing w:before="100" w:beforeAutospacing="1" w:after="100" w:afterAutospacing="1"/>
    </w:pPr>
  </w:style>
  <w:style w:type="character" w:customStyle="1" w:styleId="pt-defaultparagraphfont-000014">
    <w:name w:val="pt-defaultparagraphfont-000014"/>
    <w:basedOn w:val="a0"/>
    <w:rsid w:val="006D4FED"/>
  </w:style>
  <w:style w:type="paragraph" w:customStyle="1" w:styleId="pt-consplustitle">
    <w:name w:val="pt-consplustitle"/>
    <w:basedOn w:val="a"/>
    <w:rsid w:val="006D4FED"/>
    <w:pPr>
      <w:spacing w:before="100" w:beforeAutospacing="1" w:after="100" w:afterAutospacing="1"/>
    </w:pPr>
  </w:style>
  <w:style w:type="paragraph" w:styleId="ac">
    <w:name w:val="footnote text"/>
    <w:basedOn w:val="a"/>
    <w:link w:val="ad"/>
    <w:uiPriority w:val="99"/>
    <w:semiHidden/>
    <w:unhideWhenUsed/>
    <w:rsid w:val="0087360B"/>
    <w:rPr>
      <w:sz w:val="20"/>
      <w:szCs w:val="20"/>
    </w:rPr>
  </w:style>
  <w:style w:type="character" w:customStyle="1" w:styleId="ad">
    <w:name w:val="Текст сноски Знак"/>
    <w:basedOn w:val="a0"/>
    <w:link w:val="ac"/>
    <w:uiPriority w:val="99"/>
    <w:semiHidden/>
    <w:rsid w:val="0087360B"/>
    <w:rPr>
      <w:sz w:val="20"/>
      <w:szCs w:val="20"/>
    </w:rPr>
  </w:style>
  <w:style w:type="character" w:styleId="ae">
    <w:name w:val="footnote reference"/>
    <w:basedOn w:val="a0"/>
    <w:uiPriority w:val="99"/>
    <w:semiHidden/>
    <w:unhideWhenUsed/>
    <w:rsid w:val="0087360B"/>
    <w:rPr>
      <w:vertAlign w:val="superscript"/>
    </w:rPr>
  </w:style>
  <w:style w:type="character" w:styleId="af">
    <w:name w:val="annotation reference"/>
    <w:basedOn w:val="a0"/>
    <w:uiPriority w:val="99"/>
    <w:semiHidden/>
    <w:unhideWhenUsed/>
    <w:rsid w:val="00604DAB"/>
    <w:rPr>
      <w:sz w:val="16"/>
      <w:szCs w:val="16"/>
    </w:rPr>
  </w:style>
  <w:style w:type="paragraph" w:styleId="af0">
    <w:name w:val="annotation text"/>
    <w:basedOn w:val="a"/>
    <w:link w:val="af1"/>
    <w:uiPriority w:val="99"/>
    <w:semiHidden/>
    <w:unhideWhenUsed/>
    <w:rsid w:val="00604DAB"/>
    <w:rPr>
      <w:sz w:val="20"/>
      <w:szCs w:val="20"/>
    </w:rPr>
  </w:style>
  <w:style w:type="character" w:customStyle="1" w:styleId="af1">
    <w:name w:val="Текст примечания Знак"/>
    <w:basedOn w:val="a0"/>
    <w:link w:val="af0"/>
    <w:uiPriority w:val="99"/>
    <w:semiHidden/>
    <w:rsid w:val="00604DAB"/>
    <w:rPr>
      <w:sz w:val="20"/>
      <w:szCs w:val="20"/>
    </w:rPr>
  </w:style>
  <w:style w:type="paragraph" w:styleId="af2">
    <w:name w:val="annotation subject"/>
    <w:basedOn w:val="af0"/>
    <w:next w:val="af0"/>
    <w:link w:val="af3"/>
    <w:uiPriority w:val="99"/>
    <w:semiHidden/>
    <w:unhideWhenUsed/>
    <w:rsid w:val="00604DAB"/>
    <w:rPr>
      <w:b/>
      <w:bCs/>
    </w:rPr>
  </w:style>
  <w:style w:type="character" w:customStyle="1" w:styleId="af3">
    <w:name w:val="Тема примечания Знак"/>
    <w:basedOn w:val="af1"/>
    <w:link w:val="af2"/>
    <w:uiPriority w:val="99"/>
    <w:semiHidden/>
    <w:rsid w:val="00604DAB"/>
    <w:rPr>
      <w:b/>
      <w:bCs/>
      <w:sz w:val="20"/>
      <w:szCs w:val="20"/>
    </w:rPr>
  </w:style>
  <w:style w:type="paragraph" w:styleId="af4">
    <w:name w:val="Balloon Text"/>
    <w:basedOn w:val="a"/>
    <w:link w:val="af5"/>
    <w:uiPriority w:val="99"/>
    <w:semiHidden/>
    <w:unhideWhenUsed/>
    <w:rsid w:val="00604DAB"/>
    <w:rPr>
      <w:rFonts w:ascii="Segoe UI" w:hAnsi="Segoe UI" w:cs="Segoe UI"/>
      <w:sz w:val="18"/>
      <w:szCs w:val="18"/>
    </w:rPr>
  </w:style>
  <w:style w:type="character" w:customStyle="1" w:styleId="af5">
    <w:name w:val="Текст выноски Знак"/>
    <w:basedOn w:val="a0"/>
    <w:link w:val="af4"/>
    <w:uiPriority w:val="99"/>
    <w:semiHidden/>
    <w:rsid w:val="00604DAB"/>
    <w:rPr>
      <w:rFonts w:ascii="Segoe UI" w:hAnsi="Segoe UI" w:cs="Segoe UI"/>
      <w:sz w:val="18"/>
      <w:szCs w:val="18"/>
    </w:rPr>
  </w:style>
  <w:style w:type="character" w:customStyle="1" w:styleId="10">
    <w:name w:val="Неразрешенное упоминание1"/>
    <w:basedOn w:val="a0"/>
    <w:uiPriority w:val="99"/>
    <w:semiHidden/>
    <w:unhideWhenUsed/>
    <w:rsid w:val="006C108F"/>
    <w:rPr>
      <w:color w:val="605E5C"/>
      <w:shd w:val="clear" w:color="auto" w:fill="E1DFDD"/>
    </w:rPr>
  </w:style>
  <w:style w:type="paragraph" w:customStyle="1" w:styleId="pt-a-000027">
    <w:name w:val="pt-a-000027"/>
    <w:basedOn w:val="a"/>
    <w:rsid w:val="00E60D6C"/>
    <w:pPr>
      <w:spacing w:before="100" w:beforeAutospacing="1" w:after="100" w:afterAutospacing="1"/>
    </w:pPr>
  </w:style>
  <w:style w:type="character" w:customStyle="1" w:styleId="pt-a0-000033">
    <w:name w:val="pt-a0-000033"/>
    <w:basedOn w:val="a0"/>
    <w:rsid w:val="00E60D6C"/>
  </w:style>
  <w:style w:type="character" w:customStyle="1" w:styleId="20">
    <w:name w:val="Неразрешенное упоминание2"/>
    <w:basedOn w:val="a0"/>
    <w:uiPriority w:val="99"/>
    <w:semiHidden/>
    <w:unhideWhenUsed/>
    <w:rsid w:val="001D48EC"/>
    <w:rPr>
      <w:color w:val="605E5C"/>
      <w:shd w:val="clear" w:color="auto" w:fill="E1DFDD"/>
    </w:rPr>
  </w:style>
  <w:style w:type="character" w:customStyle="1" w:styleId="30">
    <w:name w:val="Неразрешенное упоминание3"/>
    <w:basedOn w:val="a0"/>
    <w:uiPriority w:val="99"/>
    <w:semiHidden/>
    <w:unhideWhenUsed/>
    <w:rsid w:val="00EF6115"/>
    <w:rPr>
      <w:color w:val="605E5C"/>
      <w:shd w:val="clear" w:color="auto" w:fill="E1DFDD"/>
    </w:rPr>
  </w:style>
  <w:style w:type="character" w:customStyle="1" w:styleId="40">
    <w:name w:val="Неразрешенное упоминание4"/>
    <w:basedOn w:val="a0"/>
    <w:uiPriority w:val="99"/>
    <w:semiHidden/>
    <w:unhideWhenUsed/>
    <w:rsid w:val="000C0C4D"/>
    <w:rPr>
      <w:color w:val="605E5C"/>
      <w:shd w:val="clear" w:color="auto" w:fill="E1DFDD"/>
    </w:rPr>
  </w:style>
  <w:style w:type="character" w:customStyle="1" w:styleId="50">
    <w:name w:val="Неразрешенное упоминание5"/>
    <w:basedOn w:val="a0"/>
    <w:uiPriority w:val="99"/>
    <w:semiHidden/>
    <w:unhideWhenUsed/>
    <w:rsid w:val="008142B2"/>
    <w:rPr>
      <w:color w:val="605E5C"/>
      <w:shd w:val="clear" w:color="auto" w:fill="E1DFDD"/>
    </w:rPr>
  </w:style>
  <w:style w:type="character" w:customStyle="1" w:styleId="60">
    <w:name w:val="Неразрешенное упоминание6"/>
    <w:basedOn w:val="a0"/>
    <w:uiPriority w:val="99"/>
    <w:semiHidden/>
    <w:unhideWhenUsed/>
    <w:rsid w:val="008F1C6F"/>
    <w:rPr>
      <w:color w:val="605E5C"/>
      <w:shd w:val="clear" w:color="auto" w:fill="E1DFDD"/>
    </w:rPr>
  </w:style>
  <w:style w:type="character" w:customStyle="1" w:styleId="7">
    <w:name w:val="Неразрешенное упоминание7"/>
    <w:basedOn w:val="a0"/>
    <w:uiPriority w:val="99"/>
    <w:semiHidden/>
    <w:unhideWhenUsed/>
    <w:rsid w:val="001E6E20"/>
    <w:rPr>
      <w:color w:val="605E5C"/>
      <w:shd w:val="clear" w:color="auto" w:fill="E1DFDD"/>
    </w:rPr>
  </w:style>
  <w:style w:type="paragraph" w:styleId="af6">
    <w:name w:val="Revision"/>
    <w:hidden/>
    <w:uiPriority w:val="99"/>
    <w:semiHidden/>
    <w:rsid w:val="000141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343">
      <w:bodyDiv w:val="1"/>
      <w:marLeft w:val="0"/>
      <w:marRight w:val="0"/>
      <w:marTop w:val="0"/>
      <w:marBottom w:val="0"/>
      <w:divBdr>
        <w:top w:val="none" w:sz="0" w:space="0" w:color="auto"/>
        <w:left w:val="none" w:sz="0" w:space="0" w:color="auto"/>
        <w:bottom w:val="none" w:sz="0" w:space="0" w:color="auto"/>
        <w:right w:val="none" w:sz="0" w:space="0" w:color="auto"/>
      </w:divBdr>
    </w:div>
    <w:div w:id="2171378">
      <w:bodyDiv w:val="1"/>
      <w:marLeft w:val="0"/>
      <w:marRight w:val="0"/>
      <w:marTop w:val="0"/>
      <w:marBottom w:val="0"/>
      <w:divBdr>
        <w:top w:val="none" w:sz="0" w:space="0" w:color="auto"/>
        <w:left w:val="none" w:sz="0" w:space="0" w:color="auto"/>
        <w:bottom w:val="none" w:sz="0" w:space="0" w:color="auto"/>
        <w:right w:val="none" w:sz="0" w:space="0" w:color="auto"/>
      </w:divBdr>
      <w:divsChild>
        <w:div w:id="2058122438">
          <w:marLeft w:val="0"/>
          <w:marRight w:val="0"/>
          <w:marTop w:val="0"/>
          <w:marBottom w:val="0"/>
          <w:divBdr>
            <w:top w:val="none" w:sz="0" w:space="0" w:color="auto"/>
            <w:left w:val="none" w:sz="0" w:space="0" w:color="auto"/>
            <w:bottom w:val="none" w:sz="0" w:space="0" w:color="auto"/>
            <w:right w:val="none" w:sz="0" w:space="0" w:color="auto"/>
          </w:divBdr>
        </w:div>
        <w:div w:id="159777725">
          <w:marLeft w:val="0"/>
          <w:marRight w:val="0"/>
          <w:marTop w:val="0"/>
          <w:marBottom w:val="0"/>
          <w:divBdr>
            <w:top w:val="none" w:sz="0" w:space="0" w:color="auto"/>
            <w:left w:val="none" w:sz="0" w:space="0" w:color="auto"/>
            <w:bottom w:val="none" w:sz="0" w:space="0" w:color="auto"/>
            <w:right w:val="none" w:sz="0" w:space="0" w:color="auto"/>
          </w:divBdr>
        </w:div>
      </w:divsChild>
    </w:div>
    <w:div w:id="736576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22705860">
      <w:bodyDiv w:val="1"/>
      <w:marLeft w:val="0"/>
      <w:marRight w:val="0"/>
      <w:marTop w:val="0"/>
      <w:marBottom w:val="0"/>
      <w:divBdr>
        <w:top w:val="none" w:sz="0" w:space="0" w:color="auto"/>
        <w:left w:val="none" w:sz="0" w:space="0" w:color="auto"/>
        <w:bottom w:val="none" w:sz="0" w:space="0" w:color="auto"/>
        <w:right w:val="none" w:sz="0" w:space="0" w:color="auto"/>
      </w:divBdr>
    </w:div>
    <w:div w:id="27686960">
      <w:bodyDiv w:val="1"/>
      <w:marLeft w:val="0"/>
      <w:marRight w:val="0"/>
      <w:marTop w:val="0"/>
      <w:marBottom w:val="0"/>
      <w:divBdr>
        <w:top w:val="none" w:sz="0" w:space="0" w:color="auto"/>
        <w:left w:val="none" w:sz="0" w:space="0" w:color="auto"/>
        <w:bottom w:val="none" w:sz="0" w:space="0" w:color="auto"/>
        <w:right w:val="none" w:sz="0" w:space="0" w:color="auto"/>
      </w:divBdr>
    </w:div>
    <w:div w:id="30037455">
      <w:bodyDiv w:val="1"/>
      <w:marLeft w:val="0"/>
      <w:marRight w:val="0"/>
      <w:marTop w:val="0"/>
      <w:marBottom w:val="0"/>
      <w:divBdr>
        <w:top w:val="none" w:sz="0" w:space="0" w:color="auto"/>
        <w:left w:val="none" w:sz="0" w:space="0" w:color="auto"/>
        <w:bottom w:val="none" w:sz="0" w:space="0" w:color="auto"/>
        <w:right w:val="none" w:sz="0" w:space="0" w:color="auto"/>
      </w:divBdr>
    </w:div>
    <w:div w:id="36203740">
      <w:bodyDiv w:val="1"/>
      <w:marLeft w:val="0"/>
      <w:marRight w:val="0"/>
      <w:marTop w:val="0"/>
      <w:marBottom w:val="0"/>
      <w:divBdr>
        <w:top w:val="none" w:sz="0" w:space="0" w:color="auto"/>
        <w:left w:val="none" w:sz="0" w:space="0" w:color="auto"/>
        <w:bottom w:val="none" w:sz="0" w:space="0" w:color="auto"/>
        <w:right w:val="none" w:sz="0" w:space="0" w:color="auto"/>
      </w:divBdr>
    </w:div>
    <w:div w:id="36661414">
      <w:bodyDiv w:val="1"/>
      <w:marLeft w:val="0"/>
      <w:marRight w:val="0"/>
      <w:marTop w:val="0"/>
      <w:marBottom w:val="0"/>
      <w:divBdr>
        <w:top w:val="none" w:sz="0" w:space="0" w:color="auto"/>
        <w:left w:val="none" w:sz="0" w:space="0" w:color="auto"/>
        <w:bottom w:val="none" w:sz="0" w:space="0" w:color="auto"/>
        <w:right w:val="none" w:sz="0" w:space="0" w:color="auto"/>
      </w:divBdr>
    </w:div>
    <w:div w:id="43332563">
      <w:bodyDiv w:val="1"/>
      <w:marLeft w:val="0"/>
      <w:marRight w:val="0"/>
      <w:marTop w:val="0"/>
      <w:marBottom w:val="0"/>
      <w:divBdr>
        <w:top w:val="none" w:sz="0" w:space="0" w:color="auto"/>
        <w:left w:val="none" w:sz="0" w:space="0" w:color="auto"/>
        <w:bottom w:val="none" w:sz="0" w:space="0" w:color="auto"/>
        <w:right w:val="none" w:sz="0" w:space="0" w:color="auto"/>
      </w:divBdr>
    </w:div>
    <w:div w:id="43529922">
      <w:bodyDiv w:val="1"/>
      <w:marLeft w:val="0"/>
      <w:marRight w:val="0"/>
      <w:marTop w:val="0"/>
      <w:marBottom w:val="0"/>
      <w:divBdr>
        <w:top w:val="none" w:sz="0" w:space="0" w:color="auto"/>
        <w:left w:val="none" w:sz="0" w:space="0" w:color="auto"/>
        <w:bottom w:val="none" w:sz="0" w:space="0" w:color="auto"/>
        <w:right w:val="none" w:sz="0" w:space="0" w:color="auto"/>
      </w:divBdr>
    </w:div>
    <w:div w:id="45422548">
      <w:bodyDiv w:val="1"/>
      <w:marLeft w:val="0"/>
      <w:marRight w:val="0"/>
      <w:marTop w:val="0"/>
      <w:marBottom w:val="0"/>
      <w:divBdr>
        <w:top w:val="none" w:sz="0" w:space="0" w:color="auto"/>
        <w:left w:val="none" w:sz="0" w:space="0" w:color="auto"/>
        <w:bottom w:val="none" w:sz="0" w:space="0" w:color="auto"/>
        <w:right w:val="none" w:sz="0" w:space="0" w:color="auto"/>
      </w:divBdr>
    </w:div>
    <w:div w:id="45614743">
      <w:bodyDiv w:val="1"/>
      <w:marLeft w:val="0"/>
      <w:marRight w:val="0"/>
      <w:marTop w:val="0"/>
      <w:marBottom w:val="0"/>
      <w:divBdr>
        <w:top w:val="none" w:sz="0" w:space="0" w:color="auto"/>
        <w:left w:val="none" w:sz="0" w:space="0" w:color="auto"/>
        <w:bottom w:val="none" w:sz="0" w:space="0" w:color="auto"/>
        <w:right w:val="none" w:sz="0" w:space="0" w:color="auto"/>
      </w:divBdr>
    </w:div>
    <w:div w:id="46229344">
      <w:bodyDiv w:val="1"/>
      <w:marLeft w:val="0"/>
      <w:marRight w:val="0"/>
      <w:marTop w:val="0"/>
      <w:marBottom w:val="0"/>
      <w:divBdr>
        <w:top w:val="none" w:sz="0" w:space="0" w:color="auto"/>
        <w:left w:val="none" w:sz="0" w:space="0" w:color="auto"/>
        <w:bottom w:val="none" w:sz="0" w:space="0" w:color="auto"/>
        <w:right w:val="none" w:sz="0" w:space="0" w:color="auto"/>
      </w:divBdr>
    </w:div>
    <w:div w:id="47539211">
      <w:bodyDiv w:val="1"/>
      <w:marLeft w:val="0"/>
      <w:marRight w:val="0"/>
      <w:marTop w:val="0"/>
      <w:marBottom w:val="0"/>
      <w:divBdr>
        <w:top w:val="none" w:sz="0" w:space="0" w:color="auto"/>
        <w:left w:val="none" w:sz="0" w:space="0" w:color="auto"/>
        <w:bottom w:val="none" w:sz="0" w:space="0" w:color="auto"/>
        <w:right w:val="none" w:sz="0" w:space="0" w:color="auto"/>
      </w:divBdr>
    </w:div>
    <w:div w:id="49810859">
      <w:bodyDiv w:val="1"/>
      <w:marLeft w:val="0"/>
      <w:marRight w:val="0"/>
      <w:marTop w:val="0"/>
      <w:marBottom w:val="0"/>
      <w:divBdr>
        <w:top w:val="none" w:sz="0" w:space="0" w:color="auto"/>
        <w:left w:val="none" w:sz="0" w:space="0" w:color="auto"/>
        <w:bottom w:val="none" w:sz="0" w:space="0" w:color="auto"/>
        <w:right w:val="none" w:sz="0" w:space="0" w:color="auto"/>
      </w:divBdr>
    </w:div>
    <w:div w:id="59062430">
      <w:bodyDiv w:val="1"/>
      <w:marLeft w:val="0"/>
      <w:marRight w:val="0"/>
      <w:marTop w:val="0"/>
      <w:marBottom w:val="0"/>
      <w:divBdr>
        <w:top w:val="none" w:sz="0" w:space="0" w:color="auto"/>
        <w:left w:val="none" w:sz="0" w:space="0" w:color="auto"/>
        <w:bottom w:val="none" w:sz="0" w:space="0" w:color="auto"/>
        <w:right w:val="none" w:sz="0" w:space="0" w:color="auto"/>
      </w:divBdr>
    </w:div>
    <w:div w:id="59714540">
      <w:bodyDiv w:val="1"/>
      <w:marLeft w:val="0"/>
      <w:marRight w:val="0"/>
      <w:marTop w:val="0"/>
      <w:marBottom w:val="0"/>
      <w:divBdr>
        <w:top w:val="none" w:sz="0" w:space="0" w:color="auto"/>
        <w:left w:val="none" w:sz="0" w:space="0" w:color="auto"/>
        <w:bottom w:val="none" w:sz="0" w:space="0" w:color="auto"/>
        <w:right w:val="none" w:sz="0" w:space="0" w:color="auto"/>
      </w:divBdr>
    </w:div>
    <w:div w:id="68700201">
      <w:bodyDiv w:val="1"/>
      <w:marLeft w:val="0"/>
      <w:marRight w:val="0"/>
      <w:marTop w:val="0"/>
      <w:marBottom w:val="0"/>
      <w:divBdr>
        <w:top w:val="none" w:sz="0" w:space="0" w:color="auto"/>
        <w:left w:val="none" w:sz="0" w:space="0" w:color="auto"/>
        <w:bottom w:val="none" w:sz="0" w:space="0" w:color="auto"/>
        <w:right w:val="none" w:sz="0" w:space="0" w:color="auto"/>
      </w:divBdr>
    </w:div>
    <w:div w:id="73819823">
      <w:bodyDiv w:val="1"/>
      <w:marLeft w:val="0"/>
      <w:marRight w:val="0"/>
      <w:marTop w:val="0"/>
      <w:marBottom w:val="0"/>
      <w:divBdr>
        <w:top w:val="none" w:sz="0" w:space="0" w:color="auto"/>
        <w:left w:val="none" w:sz="0" w:space="0" w:color="auto"/>
        <w:bottom w:val="none" w:sz="0" w:space="0" w:color="auto"/>
        <w:right w:val="none" w:sz="0" w:space="0" w:color="auto"/>
      </w:divBdr>
    </w:div>
    <w:div w:id="74517845">
      <w:bodyDiv w:val="1"/>
      <w:marLeft w:val="0"/>
      <w:marRight w:val="0"/>
      <w:marTop w:val="0"/>
      <w:marBottom w:val="0"/>
      <w:divBdr>
        <w:top w:val="none" w:sz="0" w:space="0" w:color="auto"/>
        <w:left w:val="none" w:sz="0" w:space="0" w:color="auto"/>
        <w:bottom w:val="none" w:sz="0" w:space="0" w:color="auto"/>
        <w:right w:val="none" w:sz="0" w:space="0" w:color="auto"/>
      </w:divBdr>
    </w:div>
    <w:div w:id="75177348">
      <w:bodyDiv w:val="1"/>
      <w:marLeft w:val="0"/>
      <w:marRight w:val="0"/>
      <w:marTop w:val="0"/>
      <w:marBottom w:val="0"/>
      <w:divBdr>
        <w:top w:val="none" w:sz="0" w:space="0" w:color="auto"/>
        <w:left w:val="none" w:sz="0" w:space="0" w:color="auto"/>
        <w:bottom w:val="none" w:sz="0" w:space="0" w:color="auto"/>
        <w:right w:val="none" w:sz="0" w:space="0" w:color="auto"/>
      </w:divBdr>
    </w:div>
    <w:div w:id="82840949">
      <w:bodyDiv w:val="1"/>
      <w:marLeft w:val="0"/>
      <w:marRight w:val="0"/>
      <w:marTop w:val="0"/>
      <w:marBottom w:val="0"/>
      <w:divBdr>
        <w:top w:val="none" w:sz="0" w:space="0" w:color="auto"/>
        <w:left w:val="none" w:sz="0" w:space="0" w:color="auto"/>
        <w:bottom w:val="none" w:sz="0" w:space="0" w:color="auto"/>
        <w:right w:val="none" w:sz="0" w:space="0" w:color="auto"/>
      </w:divBdr>
    </w:div>
    <w:div w:id="85470313">
      <w:bodyDiv w:val="1"/>
      <w:marLeft w:val="0"/>
      <w:marRight w:val="0"/>
      <w:marTop w:val="0"/>
      <w:marBottom w:val="0"/>
      <w:divBdr>
        <w:top w:val="none" w:sz="0" w:space="0" w:color="auto"/>
        <w:left w:val="none" w:sz="0" w:space="0" w:color="auto"/>
        <w:bottom w:val="none" w:sz="0" w:space="0" w:color="auto"/>
        <w:right w:val="none" w:sz="0" w:space="0" w:color="auto"/>
      </w:divBdr>
    </w:div>
    <w:div w:id="85733202">
      <w:bodyDiv w:val="1"/>
      <w:marLeft w:val="0"/>
      <w:marRight w:val="0"/>
      <w:marTop w:val="0"/>
      <w:marBottom w:val="0"/>
      <w:divBdr>
        <w:top w:val="none" w:sz="0" w:space="0" w:color="auto"/>
        <w:left w:val="none" w:sz="0" w:space="0" w:color="auto"/>
        <w:bottom w:val="none" w:sz="0" w:space="0" w:color="auto"/>
        <w:right w:val="none" w:sz="0" w:space="0" w:color="auto"/>
      </w:divBdr>
    </w:div>
    <w:div w:id="90393839">
      <w:bodyDiv w:val="1"/>
      <w:marLeft w:val="0"/>
      <w:marRight w:val="0"/>
      <w:marTop w:val="0"/>
      <w:marBottom w:val="0"/>
      <w:divBdr>
        <w:top w:val="none" w:sz="0" w:space="0" w:color="auto"/>
        <w:left w:val="none" w:sz="0" w:space="0" w:color="auto"/>
        <w:bottom w:val="none" w:sz="0" w:space="0" w:color="auto"/>
        <w:right w:val="none" w:sz="0" w:space="0" w:color="auto"/>
      </w:divBdr>
    </w:div>
    <w:div w:id="107433571">
      <w:bodyDiv w:val="1"/>
      <w:marLeft w:val="0"/>
      <w:marRight w:val="0"/>
      <w:marTop w:val="0"/>
      <w:marBottom w:val="0"/>
      <w:divBdr>
        <w:top w:val="none" w:sz="0" w:space="0" w:color="auto"/>
        <w:left w:val="none" w:sz="0" w:space="0" w:color="auto"/>
        <w:bottom w:val="none" w:sz="0" w:space="0" w:color="auto"/>
        <w:right w:val="none" w:sz="0" w:space="0" w:color="auto"/>
      </w:divBdr>
    </w:div>
    <w:div w:id="108934833">
      <w:bodyDiv w:val="1"/>
      <w:marLeft w:val="0"/>
      <w:marRight w:val="0"/>
      <w:marTop w:val="0"/>
      <w:marBottom w:val="0"/>
      <w:divBdr>
        <w:top w:val="none" w:sz="0" w:space="0" w:color="auto"/>
        <w:left w:val="none" w:sz="0" w:space="0" w:color="auto"/>
        <w:bottom w:val="none" w:sz="0" w:space="0" w:color="auto"/>
        <w:right w:val="none" w:sz="0" w:space="0" w:color="auto"/>
      </w:divBdr>
    </w:div>
    <w:div w:id="111368945">
      <w:bodyDiv w:val="1"/>
      <w:marLeft w:val="0"/>
      <w:marRight w:val="0"/>
      <w:marTop w:val="0"/>
      <w:marBottom w:val="0"/>
      <w:divBdr>
        <w:top w:val="none" w:sz="0" w:space="0" w:color="auto"/>
        <w:left w:val="none" w:sz="0" w:space="0" w:color="auto"/>
        <w:bottom w:val="none" w:sz="0" w:space="0" w:color="auto"/>
        <w:right w:val="none" w:sz="0" w:space="0" w:color="auto"/>
      </w:divBdr>
    </w:div>
    <w:div w:id="122774361">
      <w:bodyDiv w:val="1"/>
      <w:marLeft w:val="0"/>
      <w:marRight w:val="0"/>
      <w:marTop w:val="0"/>
      <w:marBottom w:val="0"/>
      <w:divBdr>
        <w:top w:val="none" w:sz="0" w:space="0" w:color="auto"/>
        <w:left w:val="none" w:sz="0" w:space="0" w:color="auto"/>
        <w:bottom w:val="none" w:sz="0" w:space="0" w:color="auto"/>
        <w:right w:val="none" w:sz="0" w:space="0" w:color="auto"/>
      </w:divBdr>
    </w:div>
    <w:div w:id="125585207">
      <w:bodyDiv w:val="1"/>
      <w:marLeft w:val="0"/>
      <w:marRight w:val="0"/>
      <w:marTop w:val="0"/>
      <w:marBottom w:val="0"/>
      <w:divBdr>
        <w:top w:val="none" w:sz="0" w:space="0" w:color="auto"/>
        <w:left w:val="none" w:sz="0" w:space="0" w:color="auto"/>
        <w:bottom w:val="none" w:sz="0" w:space="0" w:color="auto"/>
        <w:right w:val="none" w:sz="0" w:space="0" w:color="auto"/>
      </w:divBdr>
    </w:div>
    <w:div w:id="137067713">
      <w:bodyDiv w:val="1"/>
      <w:marLeft w:val="0"/>
      <w:marRight w:val="0"/>
      <w:marTop w:val="0"/>
      <w:marBottom w:val="0"/>
      <w:divBdr>
        <w:top w:val="none" w:sz="0" w:space="0" w:color="auto"/>
        <w:left w:val="none" w:sz="0" w:space="0" w:color="auto"/>
        <w:bottom w:val="none" w:sz="0" w:space="0" w:color="auto"/>
        <w:right w:val="none" w:sz="0" w:space="0" w:color="auto"/>
      </w:divBdr>
    </w:div>
    <w:div w:id="146824828">
      <w:bodyDiv w:val="1"/>
      <w:marLeft w:val="0"/>
      <w:marRight w:val="0"/>
      <w:marTop w:val="0"/>
      <w:marBottom w:val="0"/>
      <w:divBdr>
        <w:top w:val="none" w:sz="0" w:space="0" w:color="auto"/>
        <w:left w:val="none" w:sz="0" w:space="0" w:color="auto"/>
        <w:bottom w:val="none" w:sz="0" w:space="0" w:color="auto"/>
        <w:right w:val="none" w:sz="0" w:space="0" w:color="auto"/>
      </w:divBdr>
    </w:div>
    <w:div w:id="146870202">
      <w:bodyDiv w:val="1"/>
      <w:marLeft w:val="0"/>
      <w:marRight w:val="0"/>
      <w:marTop w:val="0"/>
      <w:marBottom w:val="0"/>
      <w:divBdr>
        <w:top w:val="none" w:sz="0" w:space="0" w:color="auto"/>
        <w:left w:val="none" w:sz="0" w:space="0" w:color="auto"/>
        <w:bottom w:val="none" w:sz="0" w:space="0" w:color="auto"/>
        <w:right w:val="none" w:sz="0" w:space="0" w:color="auto"/>
      </w:divBdr>
    </w:div>
    <w:div w:id="165631627">
      <w:bodyDiv w:val="1"/>
      <w:marLeft w:val="0"/>
      <w:marRight w:val="0"/>
      <w:marTop w:val="0"/>
      <w:marBottom w:val="0"/>
      <w:divBdr>
        <w:top w:val="none" w:sz="0" w:space="0" w:color="auto"/>
        <w:left w:val="none" w:sz="0" w:space="0" w:color="auto"/>
        <w:bottom w:val="none" w:sz="0" w:space="0" w:color="auto"/>
        <w:right w:val="none" w:sz="0" w:space="0" w:color="auto"/>
      </w:divBdr>
    </w:div>
    <w:div w:id="171990169">
      <w:bodyDiv w:val="1"/>
      <w:marLeft w:val="0"/>
      <w:marRight w:val="0"/>
      <w:marTop w:val="0"/>
      <w:marBottom w:val="0"/>
      <w:divBdr>
        <w:top w:val="none" w:sz="0" w:space="0" w:color="auto"/>
        <w:left w:val="none" w:sz="0" w:space="0" w:color="auto"/>
        <w:bottom w:val="none" w:sz="0" w:space="0" w:color="auto"/>
        <w:right w:val="none" w:sz="0" w:space="0" w:color="auto"/>
      </w:divBdr>
    </w:div>
    <w:div w:id="174538087">
      <w:bodyDiv w:val="1"/>
      <w:marLeft w:val="0"/>
      <w:marRight w:val="0"/>
      <w:marTop w:val="0"/>
      <w:marBottom w:val="0"/>
      <w:divBdr>
        <w:top w:val="none" w:sz="0" w:space="0" w:color="auto"/>
        <w:left w:val="none" w:sz="0" w:space="0" w:color="auto"/>
        <w:bottom w:val="none" w:sz="0" w:space="0" w:color="auto"/>
        <w:right w:val="none" w:sz="0" w:space="0" w:color="auto"/>
      </w:divBdr>
    </w:div>
    <w:div w:id="177895596">
      <w:bodyDiv w:val="1"/>
      <w:marLeft w:val="0"/>
      <w:marRight w:val="0"/>
      <w:marTop w:val="0"/>
      <w:marBottom w:val="0"/>
      <w:divBdr>
        <w:top w:val="none" w:sz="0" w:space="0" w:color="auto"/>
        <w:left w:val="none" w:sz="0" w:space="0" w:color="auto"/>
        <w:bottom w:val="none" w:sz="0" w:space="0" w:color="auto"/>
        <w:right w:val="none" w:sz="0" w:space="0" w:color="auto"/>
      </w:divBdr>
    </w:div>
    <w:div w:id="183907130">
      <w:bodyDiv w:val="1"/>
      <w:marLeft w:val="0"/>
      <w:marRight w:val="0"/>
      <w:marTop w:val="0"/>
      <w:marBottom w:val="0"/>
      <w:divBdr>
        <w:top w:val="none" w:sz="0" w:space="0" w:color="auto"/>
        <w:left w:val="none" w:sz="0" w:space="0" w:color="auto"/>
        <w:bottom w:val="none" w:sz="0" w:space="0" w:color="auto"/>
        <w:right w:val="none" w:sz="0" w:space="0" w:color="auto"/>
      </w:divBdr>
    </w:div>
    <w:div w:id="191890101">
      <w:bodyDiv w:val="1"/>
      <w:marLeft w:val="0"/>
      <w:marRight w:val="0"/>
      <w:marTop w:val="0"/>
      <w:marBottom w:val="0"/>
      <w:divBdr>
        <w:top w:val="none" w:sz="0" w:space="0" w:color="auto"/>
        <w:left w:val="none" w:sz="0" w:space="0" w:color="auto"/>
        <w:bottom w:val="none" w:sz="0" w:space="0" w:color="auto"/>
        <w:right w:val="none" w:sz="0" w:space="0" w:color="auto"/>
      </w:divBdr>
    </w:div>
    <w:div w:id="194512236">
      <w:bodyDiv w:val="1"/>
      <w:marLeft w:val="0"/>
      <w:marRight w:val="0"/>
      <w:marTop w:val="0"/>
      <w:marBottom w:val="0"/>
      <w:divBdr>
        <w:top w:val="none" w:sz="0" w:space="0" w:color="auto"/>
        <w:left w:val="none" w:sz="0" w:space="0" w:color="auto"/>
        <w:bottom w:val="none" w:sz="0" w:space="0" w:color="auto"/>
        <w:right w:val="none" w:sz="0" w:space="0" w:color="auto"/>
      </w:divBdr>
    </w:div>
    <w:div w:id="195237954">
      <w:bodyDiv w:val="1"/>
      <w:marLeft w:val="0"/>
      <w:marRight w:val="0"/>
      <w:marTop w:val="0"/>
      <w:marBottom w:val="0"/>
      <w:divBdr>
        <w:top w:val="none" w:sz="0" w:space="0" w:color="auto"/>
        <w:left w:val="none" w:sz="0" w:space="0" w:color="auto"/>
        <w:bottom w:val="none" w:sz="0" w:space="0" w:color="auto"/>
        <w:right w:val="none" w:sz="0" w:space="0" w:color="auto"/>
      </w:divBdr>
    </w:div>
    <w:div w:id="195390704">
      <w:bodyDiv w:val="1"/>
      <w:marLeft w:val="0"/>
      <w:marRight w:val="0"/>
      <w:marTop w:val="0"/>
      <w:marBottom w:val="0"/>
      <w:divBdr>
        <w:top w:val="none" w:sz="0" w:space="0" w:color="auto"/>
        <w:left w:val="none" w:sz="0" w:space="0" w:color="auto"/>
        <w:bottom w:val="none" w:sz="0" w:space="0" w:color="auto"/>
        <w:right w:val="none" w:sz="0" w:space="0" w:color="auto"/>
      </w:divBdr>
    </w:div>
    <w:div w:id="201985454">
      <w:bodyDiv w:val="1"/>
      <w:marLeft w:val="0"/>
      <w:marRight w:val="0"/>
      <w:marTop w:val="0"/>
      <w:marBottom w:val="0"/>
      <w:divBdr>
        <w:top w:val="none" w:sz="0" w:space="0" w:color="auto"/>
        <w:left w:val="none" w:sz="0" w:space="0" w:color="auto"/>
        <w:bottom w:val="none" w:sz="0" w:space="0" w:color="auto"/>
        <w:right w:val="none" w:sz="0" w:space="0" w:color="auto"/>
      </w:divBdr>
    </w:div>
    <w:div w:id="206795311">
      <w:bodyDiv w:val="1"/>
      <w:marLeft w:val="0"/>
      <w:marRight w:val="0"/>
      <w:marTop w:val="0"/>
      <w:marBottom w:val="0"/>
      <w:divBdr>
        <w:top w:val="none" w:sz="0" w:space="0" w:color="auto"/>
        <w:left w:val="none" w:sz="0" w:space="0" w:color="auto"/>
        <w:bottom w:val="none" w:sz="0" w:space="0" w:color="auto"/>
        <w:right w:val="none" w:sz="0" w:space="0" w:color="auto"/>
      </w:divBdr>
    </w:div>
    <w:div w:id="217402826">
      <w:bodyDiv w:val="1"/>
      <w:marLeft w:val="0"/>
      <w:marRight w:val="0"/>
      <w:marTop w:val="0"/>
      <w:marBottom w:val="0"/>
      <w:divBdr>
        <w:top w:val="none" w:sz="0" w:space="0" w:color="auto"/>
        <w:left w:val="none" w:sz="0" w:space="0" w:color="auto"/>
        <w:bottom w:val="none" w:sz="0" w:space="0" w:color="auto"/>
        <w:right w:val="none" w:sz="0" w:space="0" w:color="auto"/>
      </w:divBdr>
    </w:div>
    <w:div w:id="225260253">
      <w:bodyDiv w:val="1"/>
      <w:marLeft w:val="0"/>
      <w:marRight w:val="0"/>
      <w:marTop w:val="0"/>
      <w:marBottom w:val="0"/>
      <w:divBdr>
        <w:top w:val="none" w:sz="0" w:space="0" w:color="auto"/>
        <w:left w:val="none" w:sz="0" w:space="0" w:color="auto"/>
        <w:bottom w:val="none" w:sz="0" w:space="0" w:color="auto"/>
        <w:right w:val="none" w:sz="0" w:space="0" w:color="auto"/>
      </w:divBdr>
    </w:div>
    <w:div w:id="230166571">
      <w:bodyDiv w:val="1"/>
      <w:marLeft w:val="0"/>
      <w:marRight w:val="0"/>
      <w:marTop w:val="0"/>
      <w:marBottom w:val="0"/>
      <w:divBdr>
        <w:top w:val="none" w:sz="0" w:space="0" w:color="auto"/>
        <w:left w:val="none" w:sz="0" w:space="0" w:color="auto"/>
        <w:bottom w:val="none" w:sz="0" w:space="0" w:color="auto"/>
        <w:right w:val="none" w:sz="0" w:space="0" w:color="auto"/>
      </w:divBdr>
    </w:div>
    <w:div w:id="230583558">
      <w:bodyDiv w:val="1"/>
      <w:marLeft w:val="0"/>
      <w:marRight w:val="0"/>
      <w:marTop w:val="0"/>
      <w:marBottom w:val="0"/>
      <w:divBdr>
        <w:top w:val="none" w:sz="0" w:space="0" w:color="auto"/>
        <w:left w:val="none" w:sz="0" w:space="0" w:color="auto"/>
        <w:bottom w:val="none" w:sz="0" w:space="0" w:color="auto"/>
        <w:right w:val="none" w:sz="0" w:space="0" w:color="auto"/>
      </w:divBdr>
    </w:div>
    <w:div w:id="233325220">
      <w:bodyDiv w:val="1"/>
      <w:marLeft w:val="0"/>
      <w:marRight w:val="0"/>
      <w:marTop w:val="0"/>
      <w:marBottom w:val="0"/>
      <w:divBdr>
        <w:top w:val="none" w:sz="0" w:space="0" w:color="auto"/>
        <w:left w:val="none" w:sz="0" w:space="0" w:color="auto"/>
        <w:bottom w:val="none" w:sz="0" w:space="0" w:color="auto"/>
        <w:right w:val="none" w:sz="0" w:space="0" w:color="auto"/>
      </w:divBdr>
    </w:div>
    <w:div w:id="234173621">
      <w:bodyDiv w:val="1"/>
      <w:marLeft w:val="0"/>
      <w:marRight w:val="0"/>
      <w:marTop w:val="0"/>
      <w:marBottom w:val="0"/>
      <w:divBdr>
        <w:top w:val="none" w:sz="0" w:space="0" w:color="auto"/>
        <w:left w:val="none" w:sz="0" w:space="0" w:color="auto"/>
        <w:bottom w:val="none" w:sz="0" w:space="0" w:color="auto"/>
        <w:right w:val="none" w:sz="0" w:space="0" w:color="auto"/>
      </w:divBdr>
    </w:div>
    <w:div w:id="241331009">
      <w:bodyDiv w:val="1"/>
      <w:marLeft w:val="0"/>
      <w:marRight w:val="0"/>
      <w:marTop w:val="0"/>
      <w:marBottom w:val="0"/>
      <w:divBdr>
        <w:top w:val="none" w:sz="0" w:space="0" w:color="auto"/>
        <w:left w:val="none" w:sz="0" w:space="0" w:color="auto"/>
        <w:bottom w:val="none" w:sz="0" w:space="0" w:color="auto"/>
        <w:right w:val="none" w:sz="0" w:space="0" w:color="auto"/>
      </w:divBdr>
    </w:div>
    <w:div w:id="246112526">
      <w:bodyDiv w:val="1"/>
      <w:marLeft w:val="0"/>
      <w:marRight w:val="0"/>
      <w:marTop w:val="0"/>
      <w:marBottom w:val="0"/>
      <w:divBdr>
        <w:top w:val="none" w:sz="0" w:space="0" w:color="auto"/>
        <w:left w:val="none" w:sz="0" w:space="0" w:color="auto"/>
        <w:bottom w:val="none" w:sz="0" w:space="0" w:color="auto"/>
        <w:right w:val="none" w:sz="0" w:space="0" w:color="auto"/>
      </w:divBdr>
      <w:divsChild>
        <w:div w:id="1255166902">
          <w:marLeft w:val="0"/>
          <w:marRight w:val="0"/>
          <w:marTop w:val="0"/>
          <w:marBottom w:val="0"/>
          <w:divBdr>
            <w:top w:val="none" w:sz="0" w:space="0" w:color="auto"/>
            <w:left w:val="none" w:sz="0" w:space="0" w:color="auto"/>
            <w:bottom w:val="none" w:sz="0" w:space="0" w:color="auto"/>
            <w:right w:val="none" w:sz="0" w:space="0" w:color="auto"/>
          </w:divBdr>
        </w:div>
      </w:divsChild>
    </w:div>
    <w:div w:id="250167692">
      <w:bodyDiv w:val="1"/>
      <w:marLeft w:val="0"/>
      <w:marRight w:val="0"/>
      <w:marTop w:val="0"/>
      <w:marBottom w:val="0"/>
      <w:divBdr>
        <w:top w:val="none" w:sz="0" w:space="0" w:color="auto"/>
        <w:left w:val="none" w:sz="0" w:space="0" w:color="auto"/>
        <w:bottom w:val="none" w:sz="0" w:space="0" w:color="auto"/>
        <w:right w:val="none" w:sz="0" w:space="0" w:color="auto"/>
      </w:divBdr>
    </w:div>
    <w:div w:id="251932933">
      <w:bodyDiv w:val="1"/>
      <w:marLeft w:val="0"/>
      <w:marRight w:val="0"/>
      <w:marTop w:val="0"/>
      <w:marBottom w:val="0"/>
      <w:divBdr>
        <w:top w:val="none" w:sz="0" w:space="0" w:color="auto"/>
        <w:left w:val="none" w:sz="0" w:space="0" w:color="auto"/>
        <w:bottom w:val="none" w:sz="0" w:space="0" w:color="auto"/>
        <w:right w:val="none" w:sz="0" w:space="0" w:color="auto"/>
      </w:divBdr>
    </w:div>
    <w:div w:id="261575698">
      <w:bodyDiv w:val="1"/>
      <w:marLeft w:val="0"/>
      <w:marRight w:val="0"/>
      <w:marTop w:val="0"/>
      <w:marBottom w:val="0"/>
      <w:divBdr>
        <w:top w:val="none" w:sz="0" w:space="0" w:color="auto"/>
        <w:left w:val="none" w:sz="0" w:space="0" w:color="auto"/>
        <w:bottom w:val="none" w:sz="0" w:space="0" w:color="auto"/>
        <w:right w:val="none" w:sz="0" w:space="0" w:color="auto"/>
      </w:divBdr>
    </w:div>
    <w:div w:id="265425961">
      <w:bodyDiv w:val="1"/>
      <w:marLeft w:val="0"/>
      <w:marRight w:val="0"/>
      <w:marTop w:val="0"/>
      <w:marBottom w:val="0"/>
      <w:divBdr>
        <w:top w:val="none" w:sz="0" w:space="0" w:color="auto"/>
        <w:left w:val="none" w:sz="0" w:space="0" w:color="auto"/>
        <w:bottom w:val="none" w:sz="0" w:space="0" w:color="auto"/>
        <w:right w:val="none" w:sz="0" w:space="0" w:color="auto"/>
      </w:divBdr>
    </w:div>
    <w:div w:id="266550406">
      <w:bodyDiv w:val="1"/>
      <w:marLeft w:val="0"/>
      <w:marRight w:val="0"/>
      <w:marTop w:val="0"/>
      <w:marBottom w:val="0"/>
      <w:divBdr>
        <w:top w:val="none" w:sz="0" w:space="0" w:color="auto"/>
        <w:left w:val="none" w:sz="0" w:space="0" w:color="auto"/>
        <w:bottom w:val="none" w:sz="0" w:space="0" w:color="auto"/>
        <w:right w:val="none" w:sz="0" w:space="0" w:color="auto"/>
      </w:divBdr>
    </w:div>
    <w:div w:id="282613105">
      <w:bodyDiv w:val="1"/>
      <w:marLeft w:val="0"/>
      <w:marRight w:val="0"/>
      <w:marTop w:val="0"/>
      <w:marBottom w:val="0"/>
      <w:divBdr>
        <w:top w:val="none" w:sz="0" w:space="0" w:color="auto"/>
        <w:left w:val="none" w:sz="0" w:space="0" w:color="auto"/>
        <w:bottom w:val="none" w:sz="0" w:space="0" w:color="auto"/>
        <w:right w:val="none" w:sz="0" w:space="0" w:color="auto"/>
      </w:divBdr>
    </w:div>
    <w:div w:id="284970064">
      <w:bodyDiv w:val="1"/>
      <w:marLeft w:val="0"/>
      <w:marRight w:val="0"/>
      <w:marTop w:val="0"/>
      <w:marBottom w:val="0"/>
      <w:divBdr>
        <w:top w:val="none" w:sz="0" w:space="0" w:color="auto"/>
        <w:left w:val="none" w:sz="0" w:space="0" w:color="auto"/>
        <w:bottom w:val="none" w:sz="0" w:space="0" w:color="auto"/>
        <w:right w:val="none" w:sz="0" w:space="0" w:color="auto"/>
      </w:divBdr>
      <w:divsChild>
        <w:div w:id="264922008">
          <w:marLeft w:val="0"/>
          <w:marRight w:val="0"/>
          <w:marTop w:val="0"/>
          <w:marBottom w:val="0"/>
          <w:divBdr>
            <w:top w:val="none" w:sz="0" w:space="0" w:color="auto"/>
            <w:left w:val="none" w:sz="0" w:space="0" w:color="auto"/>
            <w:bottom w:val="none" w:sz="0" w:space="0" w:color="auto"/>
            <w:right w:val="none" w:sz="0" w:space="0" w:color="auto"/>
          </w:divBdr>
        </w:div>
      </w:divsChild>
    </w:div>
    <w:div w:id="286662962">
      <w:bodyDiv w:val="1"/>
      <w:marLeft w:val="0"/>
      <w:marRight w:val="0"/>
      <w:marTop w:val="0"/>
      <w:marBottom w:val="0"/>
      <w:divBdr>
        <w:top w:val="none" w:sz="0" w:space="0" w:color="auto"/>
        <w:left w:val="none" w:sz="0" w:space="0" w:color="auto"/>
        <w:bottom w:val="none" w:sz="0" w:space="0" w:color="auto"/>
        <w:right w:val="none" w:sz="0" w:space="0" w:color="auto"/>
      </w:divBdr>
    </w:div>
    <w:div w:id="290284215">
      <w:bodyDiv w:val="1"/>
      <w:marLeft w:val="0"/>
      <w:marRight w:val="0"/>
      <w:marTop w:val="0"/>
      <w:marBottom w:val="0"/>
      <w:divBdr>
        <w:top w:val="none" w:sz="0" w:space="0" w:color="auto"/>
        <w:left w:val="none" w:sz="0" w:space="0" w:color="auto"/>
        <w:bottom w:val="none" w:sz="0" w:space="0" w:color="auto"/>
        <w:right w:val="none" w:sz="0" w:space="0" w:color="auto"/>
      </w:divBdr>
      <w:divsChild>
        <w:div w:id="1858080324">
          <w:marLeft w:val="0"/>
          <w:marRight w:val="0"/>
          <w:marTop w:val="900"/>
          <w:marBottom w:val="0"/>
          <w:divBdr>
            <w:top w:val="none" w:sz="0" w:space="0" w:color="auto"/>
            <w:left w:val="none" w:sz="0" w:space="0" w:color="auto"/>
            <w:bottom w:val="none" w:sz="0" w:space="0" w:color="auto"/>
            <w:right w:val="none" w:sz="0" w:space="0" w:color="auto"/>
          </w:divBdr>
          <w:divsChild>
            <w:div w:id="1440754730">
              <w:marLeft w:val="0"/>
              <w:marRight w:val="0"/>
              <w:marTop w:val="0"/>
              <w:marBottom w:val="0"/>
              <w:divBdr>
                <w:top w:val="none" w:sz="0" w:space="0" w:color="auto"/>
                <w:left w:val="none" w:sz="0" w:space="0" w:color="auto"/>
                <w:bottom w:val="none" w:sz="0" w:space="0" w:color="auto"/>
                <w:right w:val="none" w:sz="0" w:space="0" w:color="auto"/>
              </w:divBdr>
            </w:div>
          </w:divsChild>
        </w:div>
        <w:div w:id="1445265515">
          <w:marLeft w:val="0"/>
          <w:marRight w:val="0"/>
          <w:marTop w:val="900"/>
          <w:marBottom w:val="0"/>
          <w:divBdr>
            <w:top w:val="none" w:sz="0" w:space="0" w:color="auto"/>
            <w:left w:val="none" w:sz="0" w:space="0" w:color="auto"/>
            <w:bottom w:val="none" w:sz="0" w:space="0" w:color="auto"/>
            <w:right w:val="none" w:sz="0" w:space="0" w:color="auto"/>
          </w:divBdr>
        </w:div>
      </w:divsChild>
    </w:div>
    <w:div w:id="293484267">
      <w:bodyDiv w:val="1"/>
      <w:marLeft w:val="0"/>
      <w:marRight w:val="0"/>
      <w:marTop w:val="0"/>
      <w:marBottom w:val="0"/>
      <w:divBdr>
        <w:top w:val="none" w:sz="0" w:space="0" w:color="auto"/>
        <w:left w:val="none" w:sz="0" w:space="0" w:color="auto"/>
        <w:bottom w:val="none" w:sz="0" w:space="0" w:color="auto"/>
        <w:right w:val="none" w:sz="0" w:space="0" w:color="auto"/>
      </w:divBdr>
    </w:div>
    <w:div w:id="293759448">
      <w:bodyDiv w:val="1"/>
      <w:marLeft w:val="0"/>
      <w:marRight w:val="0"/>
      <w:marTop w:val="0"/>
      <w:marBottom w:val="0"/>
      <w:divBdr>
        <w:top w:val="none" w:sz="0" w:space="0" w:color="auto"/>
        <w:left w:val="none" w:sz="0" w:space="0" w:color="auto"/>
        <w:bottom w:val="none" w:sz="0" w:space="0" w:color="auto"/>
        <w:right w:val="none" w:sz="0" w:space="0" w:color="auto"/>
      </w:divBdr>
    </w:div>
    <w:div w:id="295910973">
      <w:bodyDiv w:val="1"/>
      <w:marLeft w:val="0"/>
      <w:marRight w:val="0"/>
      <w:marTop w:val="0"/>
      <w:marBottom w:val="0"/>
      <w:divBdr>
        <w:top w:val="none" w:sz="0" w:space="0" w:color="auto"/>
        <w:left w:val="none" w:sz="0" w:space="0" w:color="auto"/>
        <w:bottom w:val="none" w:sz="0" w:space="0" w:color="auto"/>
        <w:right w:val="none" w:sz="0" w:space="0" w:color="auto"/>
      </w:divBdr>
    </w:div>
    <w:div w:id="300110881">
      <w:bodyDiv w:val="1"/>
      <w:marLeft w:val="0"/>
      <w:marRight w:val="0"/>
      <w:marTop w:val="0"/>
      <w:marBottom w:val="0"/>
      <w:divBdr>
        <w:top w:val="none" w:sz="0" w:space="0" w:color="auto"/>
        <w:left w:val="none" w:sz="0" w:space="0" w:color="auto"/>
        <w:bottom w:val="none" w:sz="0" w:space="0" w:color="auto"/>
        <w:right w:val="none" w:sz="0" w:space="0" w:color="auto"/>
      </w:divBdr>
      <w:divsChild>
        <w:div w:id="1641689580">
          <w:marLeft w:val="0"/>
          <w:marRight w:val="0"/>
          <w:marTop w:val="0"/>
          <w:marBottom w:val="0"/>
          <w:divBdr>
            <w:top w:val="none" w:sz="0" w:space="0" w:color="auto"/>
            <w:left w:val="none" w:sz="0" w:space="0" w:color="auto"/>
            <w:bottom w:val="none" w:sz="0" w:space="0" w:color="auto"/>
            <w:right w:val="none" w:sz="0" w:space="0" w:color="auto"/>
          </w:divBdr>
        </w:div>
      </w:divsChild>
    </w:div>
    <w:div w:id="304968012">
      <w:bodyDiv w:val="1"/>
      <w:marLeft w:val="0"/>
      <w:marRight w:val="0"/>
      <w:marTop w:val="0"/>
      <w:marBottom w:val="0"/>
      <w:divBdr>
        <w:top w:val="none" w:sz="0" w:space="0" w:color="auto"/>
        <w:left w:val="none" w:sz="0" w:space="0" w:color="auto"/>
        <w:bottom w:val="none" w:sz="0" w:space="0" w:color="auto"/>
        <w:right w:val="none" w:sz="0" w:space="0" w:color="auto"/>
      </w:divBdr>
    </w:div>
    <w:div w:id="306057129">
      <w:bodyDiv w:val="1"/>
      <w:marLeft w:val="0"/>
      <w:marRight w:val="0"/>
      <w:marTop w:val="0"/>
      <w:marBottom w:val="0"/>
      <w:divBdr>
        <w:top w:val="none" w:sz="0" w:space="0" w:color="auto"/>
        <w:left w:val="none" w:sz="0" w:space="0" w:color="auto"/>
        <w:bottom w:val="none" w:sz="0" w:space="0" w:color="auto"/>
        <w:right w:val="none" w:sz="0" w:space="0" w:color="auto"/>
      </w:divBdr>
    </w:div>
    <w:div w:id="310209663">
      <w:bodyDiv w:val="1"/>
      <w:marLeft w:val="0"/>
      <w:marRight w:val="0"/>
      <w:marTop w:val="0"/>
      <w:marBottom w:val="0"/>
      <w:divBdr>
        <w:top w:val="none" w:sz="0" w:space="0" w:color="auto"/>
        <w:left w:val="none" w:sz="0" w:space="0" w:color="auto"/>
        <w:bottom w:val="none" w:sz="0" w:space="0" w:color="auto"/>
        <w:right w:val="none" w:sz="0" w:space="0" w:color="auto"/>
      </w:divBdr>
    </w:div>
    <w:div w:id="323317364">
      <w:bodyDiv w:val="1"/>
      <w:marLeft w:val="0"/>
      <w:marRight w:val="0"/>
      <w:marTop w:val="0"/>
      <w:marBottom w:val="0"/>
      <w:divBdr>
        <w:top w:val="none" w:sz="0" w:space="0" w:color="auto"/>
        <w:left w:val="none" w:sz="0" w:space="0" w:color="auto"/>
        <w:bottom w:val="none" w:sz="0" w:space="0" w:color="auto"/>
        <w:right w:val="none" w:sz="0" w:space="0" w:color="auto"/>
      </w:divBdr>
    </w:div>
    <w:div w:id="323434870">
      <w:bodyDiv w:val="1"/>
      <w:marLeft w:val="0"/>
      <w:marRight w:val="0"/>
      <w:marTop w:val="0"/>
      <w:marBottom w:val="0"/>
      <w:divBdr>
        <w:top w:val="none" w:sz="0" w:space="0" w:color="auto"/>
        <w:left w:val="none" w:sz="0" w:space="0" w:color="auto"/>
        <w:bottom w:val="none" w:sz="0" w:space="0" w:color="auto"/>
        <w:right w:val="none" w:sz="0" w:space="0" w:color="auto"/>
      </w:divBdr>
    </w:div>
    <w:div w:id="336156744">
      <w:bodyDiv w:val="1"/>
      <w:marLeft w:val="0"/>
      <w:marRight w:val="0"/>
      <w:marTop w:val="0"/>
      <w:marBottom w:val="0"/>
      <w:divBdr>
        <w:top w:val="none" w:sz="0" w:space="0" w:color="auto"/>
        <w:left w:val="none" w:sz="0" w:space="0" w:color="auto"/>
        <w:bottom w:val="none" w:sz="0" w:space="0" w:color="auto"/>
        <w:right w:val="none" w:sz="0" w:space="0" w:color="auto"/>
      </w:divBdr>
    </w:div>
    <w:div w:id="342519196">
      <w:bodyDiv w:val="1"/>
      <w:marLeft w:val="0"/>
      <w:marRight w:val="0"/>
      <w:marTop w:val="0"/>
      <w:marBottom w:val="0"/>
      <w:divBdr>
        <w:top w:val="none" w:sz="0" w:space="0" w:color="auto"/>
        <w:left w:val="none" w:sz="0" w:space="0" w:color="auto"/>
        <w:bottom w:val="none" w:sz="0" w:space="0" w:color="auto"/>
        <w:right w:val="none" w:sz="0" w:space="0" w:color="auto"/>
      </w:divBdr>
    </w:div>
    <w:div w:id="348803261">
      <w:bodyDiv w:val="1"/>
      <w:marLeft w:val="0"/>
      <w:marRight w:val="0"/>
      <w:marTop w:val="0"/>
      <w:marBottom w:val="0"/>
      <w:divBdr>
        <w:top w:val="none" w:sz="0" w:space="0" w:color="auto"/>
        <w:left w:val="none" w:sz="0" w:space="0" w:color="auto"/>
        <w:bottom w:val="none" w:sz="0" w:space="0" w:color="auto"/>
        <w:right w:val="none" w:sz="0" w:space="0" w:color="auto"/>
      </w:divBdr>
    </w:div>
    <w:div w:id="350181293">
      <w:bodyDiv w:val="1"/>
      <w:marLeft w:val="0"/>
      <w:marRight w:val="0"/>
      <w:marTop w:val="0"/>
      <w:marBottom w:val="0"/>
      <w:divBdr>
        <w:top w:val="none" w:sz="0" w:space="0" w:color="auto"/>
        <w:left w:val="none" w:sz="0" w:space="0" w:color="auto"/>
        <w:bottom w:val="none" w:sz="0" w:space="0" w:color="auto"/>
        <w:right w:val="none" w:sz="0" w:space="0" w:color="auto"/>
      </w:divBdr>
      <w:divsChild>
        <w:div w:id="891842535">
          <w:marLeft w:val="0"/>
          <w:marRight w:val="0"/>
          <w:marTop w:val="0"/>
          <w:marBottom w:val="0"/>
          <w:divBdr>
            <w:top w:val="none" w:sz="0" w:space="0" w:color="auto"/>
            <w:left w:val="none" w:sz="0" w:space="0" w:color="auto"/>
            <w:bottom w:val="none" w:sz="0" w:space="0" w:color="auto"/>
            <w:right w:val="none" w:sz="0" w:space="0" w:color="auto"/>
          </w:divBdr>
        </w:div>
      </w:divsChild>
    </w:div>
    <w:div w:id="355542157">
      <w:bodyDiv w:val="1"/>
      <w:marLeft w:val="0"/>
      <w:marRight w:val="0"/>
      <w:marTop w:val="0"/>
      <w:marBottom w:val="0"/>
      <w:divBdr>
        <w:top w:val="none" w:sz="0" w:space="0" w:color="auto"/>
        <w:left w:val="none" w:sz="0" w:space="0" w:color="auto"/>
        <w:bottom w:val="none" w:sz="0" w:space="0" w:color="auto"/>
        <w:right w:val="none" w:sz="0" w:space="0" w:color="auto"/>
      </w:divBdr>
    </w:div>
    <w:div w:id="356078871">
      <w:bodyDiv w:val="1"/>
      <w:marLeft w:val="0"/>
      <w:marRight w:val="0"/>
      <w:marTop w:val="0"/>
      <w:marBottom w:val="0"/>
      <w:divBdr>
        <w:top w:val="none" w:sz="0" w:space="0" w:color="auto"/>
        <w:left w:val="none" w:sz="0" w:space="0" w:color="auto"/>
        <w:bottom w:val="none" w:sz="0" w:space="0" w:color="auto"/>
        <w:right w:val="none" w:sz="0" w:space="0" w:color="auto"/>
      </w:divBdr>
    </w:div>
    <w:div w:id="357007268">
      <w:bodyDiv w:val="1"/>
      <w:marLeft w:val="0"/>
      <w:marRight w:val="0"/>
      <w:marTop w:val="0"/>
      <w:marBottom w:val="0"/>
      <w:divBdr>
        <w:top w:val="none" w:sz="0" w:space="0" w:color="auto"/>
        <w:left w:val="none" w:sz="0" w:space="0" w:color="auto"/>
        <w:bottom w:val="none" w:sz="0" w:space="0" w:color="auto"/>
        <w:right w:val="none" w:sz="0" w:space="0" w:color="auto"/>
      </w:divBdr>
    </w:div>
    <w:div w:id="367998238">
      <w:bodyDiv w:val="1"/>
      <w:marLeft w:val="0"/>
      <w:marRight w:val="0"/>
      <w:marTop w:val="0"/>
      <w:marBottom w:val="0"/>
      <w:divBdr>
        <w:top w:val="none" w:sz="0" w:space="0" w:color="auto"/>
        <w:left w:val="none" w:sz="0" w:space="0" w:color="auto"/>
        <w:bottom w:val="none" w:sz="0" w:space="0" w:color="auto"/>
        <w:right w:val="none" w:sz="0" w:space="0" w:color="auto"/>
      </w:divBdr>
    </w:div>
    <w:div w:id="373433387">
      <w:bodyDiv w:val="1"/>
      <w:marLeft w:val="0"/>
      <w:marRight w:val="0"/>
      <w:marTop w:val="0"/>
      <w:marBottom w:val="0"/>
      <w:divBdr>
        <w:top w:val="none" w:sz="0" w:space="0" w:color="auto"/>
        <w:left w:val="none" w:sz="0" w:space="0" w:color="auto"/>
        <w:bottom w:val="none" w:sz="0" w:space="0" w:color="auto"/>
        <w:right w:val="none" w:sz="0" w:space="0" w:color="auto"/>
      </w:divBdr>
    </w:div>
    <w:div w:id="378864068">
      <w:bodyDiv w:val="1"/>
      <w:marLeft w:val="0"/>
      <w:marRight w:val="0"/>
      <w:marTop w:val="0"/>
      <w:marBottom w:val="0"/>
      <w:divBdr>
        <w:top w:val="none" w:sz="0" w:space="0" w:color="auto"/>
        <w:left w:val="none" w:sz="0" w:space="0" w:color="auto"/>
        <w:bottom w:val="none" w:sz="0" w:space="0" w:color="auto"/>
        <w:right w:val="none" w:sz="0" w:space="0" w:color="auto"/>
      </w:divBdr>
    </w:div>
    <w:div w:id="381516179">
      <w:bodyDiv w:val="1"/>
      <w:marLeft w:val="0"/>
      <w:marRight w:val="0"/>
      <w:marTop w:val="0"/>
      <w:marBottom w:val="0"/>
      <w:divBdr>
        <w:top w:val="none" w:sz="0" w:space="0" w:color="auto"/>
        <w:left w:val="none" w:sz="0" w:space="0" w:color="auto"/>
        <w:bottom w:val="none" w:sz="0" w:space="0" w:color="auto"/>
        <w:right w:val="none" w:sz="0" w:space="0" w:color="auto"/>
      </w:divBdr>
      <w:divsChild>
        <w:div w:id="1148085017">
          <w:marLeft w:val="0"/>
          <w:marRight w:val="0"/>
          <w:marTop w:val="0"/>
          <w:marBottom w:val="0"/>
          <w:divBdr>
            <w:top w:val="none" w:sz="0" w:space="0" w:color="auto"/>
            <w:left w:val="none" w:sz="0" w:space="0" w:color="auto"/>
            <w:bottom w:val="none" w:sz="0" w:space="0" w:color="auto"/>
            <w:right w:val="none" w:sz="0" w:space="0" w:color="auto"/>
          </w:divBdr>
          <w:divsChild>
            <w:div w:id="74321444">
              <w:marLeft w:val="1200"/>
              <w:marRight w:val="0"/>
              <w:marTop w:val="0"/>
              <w:marBottom w:val="0"/>
              <w:divBdr>
                <w:top w:val="none" w:sz="0" w:space="0" w:color="auto"/>
                <w:left w:val="none" w:sz="0" w:space="0" w:color="auto"/>
                <w:bottom w:val="none" w:sz="0" w:space="0" w:color="auto"/>
                <w:right w:val="none" w:sz="0" w:space="0" w:color="auto"/>
              </w:divBdr>
            </w:div>
            <w:div w:id="362361554">
              <w:marLeft w:val="1890"/>
              <w:marRight w:val="2700"/>
              <w:marTop w:val="0"/>
              <w:marBottom w:val="0"/>
              <w:divBdr>
                <w:top w:val="none" w:sz="0" w:space="0" w:color="auto"/>
                <w:left w:val="none" w:sz="0" w:space="0" w:color="auto"/>
                <w:bottom w:val="none" w:sz="0" w:space="0" w:color="auto"/>
                <w:right w:val="none" w:sz="0" w:space="0" w:color="auto"/>
              </w:divBdr>
            </w:div>
          </w:divsChild>
        </w:div>
        <w:div w:id="1600406027">
          <w:marLeft w:val="0"/>
          <w:marRight w:val="0"/>
          <w:marTop w:val="0"/>
          <w:marBottom w:val="0"/>
          <w:divBdr>
            <w:top w:val="none" w:sz="0" w:space="0" w:color="auto"/>
            <w:left w:val="none" w:sz="0" w:space="0" w:color="auto"/>
            <w:bottom w:val="none" w:sz="0" w:space="0" w:color="auto"/>
            <w:right w:val="none" w:sz="0" w:space="0" w:color="auto"/>
          </w:divBdr>
          <w:divsChild>
            <w:div w:id="1263146961">
              <w:marLeft w:val="1200"/>
              <w:marRight w:val="0"/>
              <w:marTop w:val="0"/>
              <w:marBottom w:val="0"/>
              <w:divBdr>
                <w:top w:val="none" w:sz="0" w:space="0" w:color="auto"/>
                <w:left w:val="none" w:sz="0" w:space="0" w:color="auto"/>
                <w:bottom w:val="none" w:sz="0" w:space="0" w:color="auto"/>
                <w:right w:val="none" w:sz="0" w:space="0" w:color="auto"/>
              </w:divBdr>
            </w:div>
            <w:div w:id="1016078227">
              <w:marLeft w:val="1890"/>
              <w:marRight w:val="2700"/>
              <w:marTop w:val="0"/>
              <w:marBottom w:val="0"/>
              <w:divBdr>
                <w:top w:val="none" w:sz="0" w:space="0" w:color="auto"/>
                <w:left w:val="none" w:sz="0" w:space="0" w:color="auto"/>
                <w:bottom w:val="none" w:sz="0" w:space="0" w:color="auto"/>
                <w:right w:val="none" w:sz="0" w:space="0" w:color="auto"/>
              </w:divBdr>
            </w:div>
          </w:divsChild>
        </w:div>
        <w:div w:id="1296830523">
          <w:marLeft w:val="0"/>
          <w:marRight w:val="0"/>
          <w:marTop w:val="0"/>
          <w:marBottom w:val="0"/>
          <w:divBdr>
            <w:top w:val="none" w:sz="0" w:space="0" w:color="auto"/>
            <w:left w:val="none" w:sz="0" w:space="0" w:color="auto"/>
            <w:bottom w:val="none" w:sz="0" w:space="0" w:color="auto"/>
            <w:right w:val="none" w:sz="0" w:space="0" w:color="auto"/>
          </w:divBdr>
          <w:divsChild>
            <w:div w:id="876743373">
              <w:marLeft w:val="1200"/>
              <w:marRight w:val="0"/>
              <w:marTop w:val="0"/>
              <w:marBottom w:val="0"/>
              <w:divBdr>
                <w:top w:val="none" w:sz="0" w:space="0" w:color="auto"/>
                <w:left w:val="none" w:sz="0" w:space="0" w:color="auto"/>
                <w:bottom w:val="none" w:sz="0" w:space="0" w:color="auto"/>
                <w:right w:val="none" w:sz="0" w:space="0" w:color="auto"/>
              </w:divBdr>
            </w:div>
            <w:div w:id="1716418954">
              <w:marLeft w:val="1890"/>
              <w:marRight w:val="2700"/>
              <w:marTop w:val="0"/>
              <w:marBottom w:val="0"/>
              <w:divBdr>
                <w:top w:val="none" w:sz="0" w:space="0" w:color="auto"/>
                <w:left w:val="none" w:sz="0" w:space="0" w:color="auto"/>
                <w:bottom w:val="none" w:sz="0" w:space="0" w:color="auto"/>
                <w:right w:val="none" w:sz="0" w:space="0" w:color="auto"/>
              </w:divBdr>
            </w:div>
          </w:divsChild>
        </w:div>
        <w:div w:id="103156617">
          <w:marLeft w:val="0"/>
          <w:marRight w:val="0"/>
          <w:marTop w:val="0"/>
          <w:marBottom w:val="0"/>
          <w:divBdr>
            <w:top w:val="none" w:sz="0" w:space="0" w:color="auto"/>
            <w:left w:val="none" w:sz="0" w:space="0" w:color="auto"/>
            <w:bottom w:val="none" w:sz="0" w:space="0" w:color="auto"/>
            <w:right w:val="none" w:sz="0" w:space="0" w:color="auto"/>
          </w:divBdr>
          <w:divsChild>
            <w:div w:id="556743209">
              <w:marLeft w:val="1200"/>
              <w:marRight w:val="0"/>
              <w:marTop w:val="0"/>
              <w:marBottom w:val="0"/>
              <w:divBdr>
                <w:top w:val="none" w:sz="0" w:space="0" w:color="auto"/>
                <w:left w:val="none" w:sz="0" w:space="0" w:color="auto"/>
                <w:bottom w:val="none" w:sz="0" w:space="0" w:color="auto"/>
                <w:right w:val="none" w:sz="0" w:space="0" w:color="auto"/>
              </w:divBdr>
            </w:div>
            <w:div w:id="1575243121">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392235931">
      <w:bodyDiv w:val="1"/>
      <w:marLeft w:val="0"/>
      <w:marRight w:val="0"/>
      <w:marTop w:val="0"/>
      <w:marBottom w:val="0"/>
      <w:divBdr>
        <w:top w:val="none" w:sz="0" w:space="0" w:color="auto"/>
        <w:left w:val="none" w:sz="0" w:space="0" w:color="auto"/>
        <w:bottom w:val="none" w:sz="0" w:space="0" w:color="auto"/>
        <w:right w:val="none" w:sz="0" w:space="0" w:color="auto"/>
      </w:divBdr>
    </w:div>
    <w:div w:id="392897103">
      <w:bodyDiv w:val="1"/>
      <w:marLeft w:val="0"/>
      <w:marRight w:val="0"/>
      <w:marTop w:val="0"/>
      <w:marBottom w:val="0"/>
      <w:divBdr>
        <w:top w:val="none" w:sz="0" w:space="0" w:color="auto"/>
        <w:left w:val="none" w:sz="0" w:space="0" w:color="auto"/>
        <w:bottom w:val="none" w:sz="0" w:space="0" w:color="auto"/>
        <w:right w:val="none" w:sz="0" w:space="0" w:color="auto"/>
      </w:divBdr>
    </w:div>
    <w:div w:id="399062132">
      <w:bodyDiv w:val="1"/>
      <w:marLeft w:val="0"/>
      <w:marRight w:val="0"/>
      <w:marTop w:val="0"/>
      <w:marBottom w:val="0"/>
      <w:divBdr>
        <w:top w:val="none" w:sz="0" w:space="0" w:color="auto"/>
        <w:left w:val="none" w:sz="0" w:space="0" w:color="auto"/>
        <w:bottom w:val="none" w:sz="0" w:space="0" w:color="auto"/>
        <w:right w:val="none" w:sz="0" w:space="0" w:color="auto"/>
      </w:divBdr>
    </w:div>
    <w:div w:id="399256147">
      <w:bodyDiv w:val="1"/>
      <w:marLeft w:val="0"/>
      <w:marRight w:val="0"/>
      <w:marTop w:val="0"/>
      <w:marBottom w:val="0"/>
      <w:divBdr>
        <w:top w:val="none" w:sz="0" w:space="0" w:color="auto"/>
        <w:left w:val="none" w:sz="0" w:space="0" w:color="auto"/>
        <w:bottom w:val="none" w:sz="0" w:space="0" w:color="auto"/>
        <w:right w:val="none" w:sz="0" w:space="0" w:color="auto"/>
      </w:divBdr>
    </w:div>
    <w:div w:id="400905577">
      <w:bodyDiv w:val="1"/>
      <w:marLeft w:val="0"/>
      <w:marRight w:val="0"/>
      <w:marTop w:val="0"/>
      <w:marBottom w:val="0"/>
      <w:divBdr>
        <w:top w:val="none" w:sz="0" w:space="0" w:color="auto"/>
        <w:left w:val="none" w:sz="0" w:space="0" w:color="auto"/>
        <w:bottom w:val="none" w:sz="0" w:space="0" w:color="auto"/>
        <w:right w:val="none" w:sz="0" w:space="0" w:color="auto"/>
      </w:divBdr>
    </w:div>
    <w:div w:id="402063711">
      <w:bodyDiv w:val="1"/>
      <w:marLeft w:val="0"/>
      <w:marRight w:val="0"/>
      <w:marTop w:val="0"/>
      <w:marBottom w:val="0"/>
      <w:divBdr>
        <w:top w:val="none" w:sz="0" w:space="0" w:color="auto"/>
        <w:left w:val="none" w:sz="0" w:space="0" w:color="auto"/>
        <w:bottom w:val="none" w:sz="0" w:space="0" w:color="auto"/>
        <w:right w:val="none" w:sz="0" w:space="0" w:color="auto"/>
      </w:divBdr>
    </w:div>
    <w:div w:id="402533883">
      <w:bodyDiv w:val="1"/>
      <w:marLeft w:val="0"/>
      <w:marRight w:val="0"/>
      <w:marTop w:val="0"/>
      <w:marBottom w:val="0"/>
      <w:divBdr>
        <w:top w:val="none" w:sz="0" w:space="0" w:color="auto"/>
        <w:left w:val="none" w:sz="0" w:space="0" w:color="auto"/>
        <w:bottom w:val="none" w:sz="0" w:space="0" w:color="auto"/>
        <w:right w:val="none" w:sz="0" w:space="0" w:color="auto"/>
      </w:divBdr>
    </w:div>
    <w:div w:id="408382915">
      <w:bodyDiv w:val="1"/>
      <w:marLeft w:val="0"/>
      <w:marRight w:val="0"/>
      <w:marTop w:val="0"/>
      <w:marBottom w:val="0"/>
      <w:divBdr>
        <w:top w:val="none" w:sz="0" w:space="0" w:color="auto"/>
        <w:left w:val="none" w:sz="0" w:space="0" w:color="auto"/>
        <w:bottom w:val="none" w:sz="0" w:space="0" w:color="auto"/>
        <w:right w:val="none" w:sz="0" w:space="0" w:color="auto"/>
      </w:divBdr>
    </w:div>
    <w:div w:id="409085606">
      <w:bodyDiv w:val="1"/>
      <w:marLeft w:val="0"/>
      <w:marRight w:val="0"/>
      <w:marTop w:val="0"/>
      <w:marBottom w:val="0"/>
      <w:divBdr>
        <w:top w:val="none" w:sz="0" w:space="0" w:color="auto"/>
        <w:left w:val="none" w:sz="0" w:space="0" w:color="auto"/>
        <w:bottom w:val="none" w:sz="0" w:space="0" w:color="auto"/>
        <w:right w:val="none" w:sz="0" w:space="0" w:color="auto"/>
      </w:divBdr>
      <w:divsChild>
        <w:div w:id="2053920697">
          <w:marLeft w:val="0"/>
          <w:marRight w:val="0"/>
          <w:marTop w:val="0"/>
          <w:marBottom w:val="0"/>
          <w:divBdr>
            <w:top w:val="none" w:sz="0" w:space="0" w:color="auto"/>
            <w:left w:val="none" w:sz="0" w:space="0" w:color="auto"/>
            <w:bottom w:val="none" w:sz="0" w:space="0" w:color="auto"/>
            <w:right w:val="none" w:sz="0" w:space="0" w:color="auto"/>
          </w:divBdr>
        </w:div>
      </w:divsChild>
    </w:div>
    <w:div w:id="417292183">
      <w:bodyDiv w:val="1"/>
      <w:marLeft w:val="0"/>
      <w:marRight w:val="0"/>
      <w:marTop w:val="0"/>
      <w:marBottom w:val="0"/>
      <w:divBdr>
        <w:top w:val="none" w:sz="0" w:space="0" w:color="auto"/>
        <w:left w:val="none" w:sz="0" w:space="0" w:color="auto"/>
        <w:bottom w:val="none" w:sz="0" w:space="0" w:color="auto"/>
        <w:right w:val="none" w:sz="0" w:space="0" w:color="auto"/>
      </w:divBdr>
    </w:div>
    <w:div w:id="423770487">
      <w:bodyDiv w:val="1"/>
      <w:marLeft w:val="0"/>
      <w:marRight w:val="0"/>
      <w:marTop w:val="0"/>
      <w:marBottom w:val="0"/>
      <w:divBdr>
        <w:top w:val="none" w:sz="0" w:space="0" w:color="auto"/>
        <w:left w:val="none" w:sz="0" w:space="0" w:color="auto"/>
        <w:bottom w:val="none" w:sz="0" w:space="0" w:color="auto"/>
        <w:right w:val="none" w:sz="0" w:space="0" w:color="auto"/>
      </w:divBdr>
    </w:div>
    <w:div w:id="429282052">
      <w:bodyDiv w:val="1"/>
      <w:marLeft w:val="0"/>
      <w:marRight w:val="0"/>
      <w:marTop w:val="0"/>
      <w:marBottom w:val="0"/>
      <w:divBdr>
        <w:top w:val="none" w:sz="0" w:space="0" w:color="auto"/>
        <w:left w:val="none" w:sz="0" w:space="0" w:color="auto"/>
        <w:bottom w:val="none" w:sz="0" w:space="0" w:color="auto"/>
        <w:right w:val="none" w:sz="0" w:space="0" w:color="auto"/>
      </w:divBdr>
    </w:div>
    <w:div w:id="435752418">
      <w:bodyDiv w:val="1"/>
      <w:marLeft w:val="0"/>
      <w:marRight w:val="0"/>
      <w:marTop w:val="0"/>
      <w:marBottom w:val="0"/>
      <w:divBdr>
        <w:top w:val="none" w:sz="0" w:space="0" w:color="auto"/>
        <w:left w:val="none" w:sz="0" w:space="0" w:color="auto"/>
        <w:bottom w:val="none" w:sz="0" w:space="0" w:color="auto"/>
        <w:right w:val="none" w:sz="0" w:space="0" w:color="auto"/>
      </w:divBdr>
    </w:div>
    <w:div w:id="444540485">
      <w:bodyDiv w:val="1"/>
      <w:marLeft w:val="0"/>
      <w:marRight w:val="0"/>
      <w:marTop w:val="0"/>
      <w:marBottom w:val="0"/>
      <w:divBdr>
        <w:top w:val="none" w:sz="0" w:space="0" w:color="auto"/>
        <w:left w:val="none" w:sz="0" w:space="0" w:color="auto"/>
        <w:bottom w:val="none" w:sz="0" w:space="0" w:color="auto"/>
        <w:right w:val="none" w:sz="0" w:space="0" w:color="auto"/>
      </w:divBdr>
    </w:div>
    <w:div w:id="453525725">
      <w:bodyDiv w:val="1"/>
      <w:marLeft w:val="0"/>
      <w:marRight w:val="0"/>
      <w:marTop w:val="0"/>
      <w:marBottom w:val="0"/>
      <w:divBdr>
        <w:top w:val="none" w:sz="0" w:space="0" w:color="auto"/>
        <w:left w:val="none" w:sz="0" w:space="0" w:color="auto"/>
        <w:bottom w:val="none" w:sz="0" w:space="0" w:color="auto"/>
        <w:right w:val="none" w:sz="0" w:space="0" w:color="auto"/>
      </w:divBdr>
    </w:div>
    <w:div w:id="456922520">
      <w:bodyDiv w:val="1"/>
      <w:marLeft w:val="0"/>
      <w:marRight w:val="0"/>
      <w:marTop w:val="0"/>
      <w:marBottom w:val="0"/>
      <w:divBdr>
        <w:top w:val="none" w:sz="0" w:space="0" w:color="auto"/>
        <w:left w:val="none" w:sz="0" w:space="0" w:color="auto"/>
        <w:bottom w:val="none" w:sz="0" w:space="0" w:color="auto"/>
        <w:right w:val="none" w:sz="0" w:space="0" w:color="auto"/>
      </w:divBdr>
      <w:divsChild>
        <w:div w:id="1415663250">
          <w:marLeft w:val="0"/>
          <w:marRight w:val="0"/>
          <w:marTop w:val="0"/>
          <w:marBottom w:val="0"/>
          <w:divBdr>
            <w:top w:val="none" w:sz="0" w:space="0" w:color="auto"/>
            <w:left w:val="none" w:sz="0" w:space="0" w:color="auto"/>
            <w:bottom w:val="none" w:sz="0" w:space="0" w:color="auto"/>
            <w:right w:val="none" w:sz="0" w:space="0" w:color="auto"/>
          </w:divBdr>
          <w:divsChild>
            <w:div w:id="1241449644">
              <w:marLeft w:val="0"/>
              <w:marRight w:val="0"/>
              <w:marTop w:val="0"/>
              <w:marBottom w:val="0"/>
              <w:divBdr>
                <w:top w:val="none" w:sz="0" w:space="0" w:color="auto"/>
                <w:left w:val="none" w:sz="0" w:space="0" w:color="auto"/>
                <w:bottom w:val="none" w:sz="0" w:space="0" w:color="auto"/>
                <w:right w:val="none" w:sz="0" w:space="0" w:color="auto"/>
              </w:divBdr>
            </w:div>
          </w:divsChild>
        </w:div>
        <w:div w:id="888027618">
          <w:marLeft w:val="0"/>
          <w:marRight w:val="0"/>
          <w:marTop w:val="0"/>
          <w:marBottom w:val="0"/>
          <w:divBdr>
            <w:top w:val="none" w:sz="0" w:space="0" w:color="auto"/>
            <w:left w:val="none" w:sz="0" w:space="0" w:color="auto"/>
            <w:bottom w:val="none" w:sz="0" w:space="0" w:color="auto"/>
            <w:right w:val="none" w:sz="0" w:space="0" w:color="auto"/>
          </w:divBdr>
          <w:divsChild>
            <w:div w:id="8175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931">
      <w:bodyDiv w:val="1"/>
      <w:marLeft w:val="0"/>
      <w:marRight w:val="0"/>
      <w:marTop w:val="0"/>
      <w:marBottom w:val="0"/>
      <w:divBdr>
        <w:top w:val="none" w:sz="0" w:space="0" w:color="auto"/>
        <w:left w:val="none" w:sz="0" w:space="0" w:color="auto"/>
        <w:bottom w:val="none" w:sz="0" w:space="0" w:color="auto"/>
        <w:right w:val="none" w:sz="0" w:space="0" w:color="auto"/>
      </w:divBdr>
      <w:divsChild>
        <w:div w:id="487861655">
          <w:marLeft w:val="0"/>
          <w:marRight w:val="0"/>
          <w:marTop w:val="0"/>
          <w:marBottom w:val="0"/>
          <w:divBdr>
            <w:top w:val="none" w:sz="0" w:space="0" w:color="auto"/>
            <w:left w:val="none" w:sz="0" w:space="0" w:color="auto"/>
            <w:bottom w:val="none" w:sz="0" w:space="0" w:color="auto"/>
            <w:right w:val="none" w:sz="0" w:space="0" w:color="auto"/>
          </w:divBdr>
          <w:divsChild>
            <w:div w:id="1449201759">
              <w:marLeft w:val="-225"/>
              <w:marRight w:val="-225"/>
              <w:marTop w:val="0"/>
              <w:marBottom w:val="0"/>
              <w:divBdr>
                <w:top w:val="none" w:sz="0" w:space="0" w:color="auto"/>
                <w:left w:val="none" w:sz="0" w:space="0" w:color="auto"/>
                <w:bottom w:val="none" w:sz="0" w:space="0" w:color="auto"/>
                <w:right w:val="none" w:sz="0" w:space="0" w:color="auto"/>
              </w:divBdr>
              <w:divsChild>
                <w:div w:id="918442973">
                  <w:marLeft w:val="0"/>
                  <w:marRight w:val="0"/>
                  <w:marTop w:val="0"/>
                  <w:marBottom w:val="0"/>
                  <w:divBdr>
                    <w:top w:val="none" w:sz="0" w:space="0" w:color="auto"/>
                    <w:left w:val="none" w:sz="0" w:space="0" w:color="auto"/>
                    <w:bottom w:val="none" w:sz="0" w:space="0" w:color="auto"/>
                    <w:right w:val="none" w:sz="0" w:space="0" w:color="auto"/>
                  </w:divBdr>
                  <w:divsChild>
                    <w:div w:id="947007666">
                      <w:marLeft w:val="0"/>
                      <w:marRight w:val="0"/>
                      <w:marTop w:val="240"/>
                      <w:marBottom w:val="240"/>
                      <w:divBdr>
                        <w:top w:val="none" w:sz="0" w:space="0" w:color="auto"/>
                        <w:left w:val="none" w:sz="0" w:space="0" w:color="auto"/>
                        <w:bottom w:val="none" w:sz="0" w:space="0" w:color="auto"/>
                        <w:right w:val="none" w:sz="0" w:space="0" w:color="auto"/>
                      </w:divBdr>
                      <w:divsChild>
                        <w:div w:id="170266536">
                          <w:marLeft w:val="0"/>
                          <w:marRight w:val="0"/>
                          <w:marTop w:val="0"/>
                          <w:marBottom w:val="0"/>
                          <w:divBdr>
                            <w:top w:val="none" w:sz="0" w:space="0" w:color="auto"/>
                            <w:left w:val="none" w:sz="0" w:space="0" w:color="auto"/>
                            <w:bottom w:val="none" w:sz="0" w:space="0" w:color="auto"/>
                            <w:right w:val="none" w:sz="0" w:space="0" w:color="auto"/>
                          </w:divBdr>
                          <w:divsChild>
                            <w:div w:id="27895222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459810594">
      <w:bodyDiv w:val="1"/>
      <w:marLeft w:val="0"/>
      <w:marRight w:val="0"/>
      <w:marTop w:val="0"/>
      <w:marBottom w:val="0"/>
      <w:divBdr>
        <w:top w:val="none" w:sz="0" w:space="0" w:color="auto"/>
        <w:left w:val="none" w:sz="0" w:space="0" w:color="auto"/>
        <w:bottom w:val="none" w:sz="0" w:space="0" w:color="auto"/>
        <w:right w:val="none" w:sz="0" w:space="0" w:color="auto"/>
      </w:divBdr>
    </w:div>
    <w:div w:id="462771242">
      <w:bodyDiv w:val="1"/>
      <w:marLeft w:val="0"/>
      <w:marRight w:val="0"/>
      <w:marTop w:val="0"/>
      <w:marBottom w:val="0"/>
      <w:divBdr>
        <w:top w:val="none" w:sz="0" w:space="0" w:color="auto"/>
        <w:left w:val="none" w:sz="0" w:space="0" w:color="auto"/>
        <w:bottom w:val="none" w:sz="0" w:space="0" w:color="auto"/>
        <w:right w:val="none" w:sz="0" w:space="0" w:color="auto"/>
      </w:divBdr>
    </w:div>
    <w:div w:id="466045916">
      <w:bodyDiv w:val="1"/>
      <w:marLeft w:val="0"/>
      <w:marRight w:val="0"/>
      <w:marTop w:val="0"/>
      <w:marBottom w:val="0"/>
      <w:divBdr>
        <w:top w:val="none" w:sz="0" w:space="0" w:color="auto"/>
        <w:left w:val="none" w:sz="0" w:space="0" w:color="auto"/>
        <w:bottom w:val="none" w:sz="0" w:space="0" w:color="auto"/>
        <w:right w:val="none" w:sz="0" w:space="0" w:color="auto"/>
      </w:divBdr>
    </w:div>
    <w:div w:id="471756102">
      <w:bodyDiv w:val="1"/>
      <w:marLeft w:val="0"/>
      <w:marRight w:val="0"/>
      <w:marTop w:val="0"/>
      <w:marBottom w:val="0"/>
      <w:divBdr>
        <w:top w:val="none" w:sz="0" w:space="0" w:color="auto"/>
        <w:left w:val="none" w:sz="0" w:space="0" w:color="auto"/>
        <w:bottom w:val="none" w:sz="0" w:space="0" w:color="auto"/>
        <w:right w:val="none" w:sz="0" w:space="0" w:color="auto"/>
      </w:divBdr>
    </w:div>
    <w:div w:id="476073661">
      <w:bodyDiv w:val="1"/>
      <w:marLeft w:val="0"/>
      <w:marRight w:val="0"/>
      <w:marTop w:val="0"/>
      <w:marBottom w:val="0"/>
      <w:divBdr>
        <w:top w:val="none" w:sz="0" w:space="0" w:color="auto"/>
        <w:left w:val="none" w:sz="0" w:space="0" w:color="auto"/>
        <w:bottom w:val="none" w:sz="0" w:space="0" w:color="auto"/>
        <w:right w:val="none" w:sz="0" w:space="0" w:color="auto"/>
      </w:divBdr>
    </w:div>
    <w:div w:id="499321866">
      <w:bodyDiv w:val="1"/>
      <w:marLeft w:val="0"/>
      <w:marRight w:val="0"/>
      <w:marTop w:val="0"/>
      <w:marBottom w:val="0"/>
      <w:divBdr>
        <w:top w:val="none" w:sz="0" w:space="0" w:color="auto"/>
        <w:left w:val="none" w:sz="0" w:space="0" w:color="auto"/>
        <w:bottom w:val="none" w:sz="0" w:space="0" w:color="auto"/>
        <w:right w:val="none" w:sz="0" w:space="0" w:color="auto"/>
      </w:divBdr>
    </w:div>
    <w:div w:id="499389453">
      <w:bodyDiv w:val="1"/>
      <w:marLeft w:val="0"/>
      <w:marRight w:val="0"/>
      <w:marTop w:val="0"/>
      <w:marBottom w:val="0"/>
      <w:divBdr>
        <w:top w:val="none" w:sz="0" w:space="0" w:color="auto"/>
        <w:left w:val="none" w:sz="0" w:space="0" w:color="auto"/>
        <w:bottom w:val="none" w:sz="0" w:space="0" w:color="auto"/>
        <w:right w:val="none" w:sz="0" w:space="0" w:color="auto"/>
      </w:divBdr>
    </w:div>
    <w:div w:id="503936993">
      <w:bodyDiv w:val="1"/>
      <w:marLeft w:val="0"/>
      <w:marRight w:val="0"/>
      <w:marTop w:val="0"/>
      <w:marBottom w:val="0"/>
      <w:divBdr>
        <w:top w:val="none" w:sz="0" w:space="0" w:color="auto"/>
        <w:left w:val="none" w:sz="0" w:space="0" w:color="auto"/>
        <w:bottom w:val="none" w:sz="0" w:space="0" w:color="auto"/>
        <w:right w:val="none" w:sz="0" w:space="0" w:color="auto"/>
      </w:divBdr>
    </w:div>
    <w:div w:id="513151646">
      <w:bodyDiv w:val="1"/>
      <w:marLeft w:val="0"/>
      <w:marRight w:val="0"/>
      <w:marTop w:val="0"/>
      <w:marBottom w:val="0"/>
      <w:divBdr>
        <w:top w:val="none" w:sz="0" w:space="0" w:color="auto"/>
        <w:left w:val="none" w:sz="0" w:space="0" w:color="auto"/>
        <w:bottom w:val="none" w:sz="0" w:space="0" w:color="auto"/>
        <w:right w:val="none" w:sz="0" w:space="0" w:color="auto"/>
      </w:divBdr>
    </w:div>
    <w:div w:id="516847852">
      <w:bodyDiv w:val="1"/>
      <w:marLeft w:val="0"/>
      <w:marRight w:val="0"/>
      <w:marTop w:val="0"/>
      <w:marBottom w:val="0"/>
      <w:divBdr>
        <w:top w:val="none" w:sz="0" w:space="0" w:color="auto"/>
        <w:left w:val="none" w:sz="0" w:space="0" w:color="auto"/>
        <w:bottom w:val="none" w:sz="0" w:space="0" w:color="auto"/>
        <w:right w:val="none" w:sz="0" w:space="0" w:color="auto"/>
      </w:divBdr>
      <w:divsChild>
        <w:div w:id="397099789">
          <w:marLeft w:val="0"/>
          <w:marRight w:val="0"/>
          <w:marTop w:val="0"/>
          <w:marBottom w:val="0"/>
          <w:divBdr>
            <w:top w:val="none" w:sz="0" w:space="2" w:color="auto"/>
            <w:left w:val="none" w:sz="0" w:space="23" w:color="auto"/>
            <w:bottom w:val="none" w:sz="0" w:space="0" w:color="auto"/>
            <w:right w:val="single" w:sz="18" w:space="0" w:color="A6A8AB"/>
          </w:divBdr>
        </w:div>
        <w:div w:id="177086467">
          <w:marLeft w:val="0"/>
          <w:marRight w:val="0"/>
          <w:marTop w:val="0"/>
          <w:marBottom w:val="0"/>
          <w:divBdr>
            <w:top w:val="none" w:sz="0" w:space="0" w:color="auto"/>
            <w:left w:val="none" w:sz="0" w:space="0" w:color="auto"/>
            <w:bottom w:val="none" w:sz="0" w:space="0" w:color="auto"/>
            <w:right w:val="none" w:sz="0" w:space="0" w:color="auto"/>
          </w:divBdr>
          <w:divsChild>
            <w:div w:id="1905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9324">
      <w:bodyDiv w:val="1"/>
      <w:marLeft w:val="0"/>
      <w:marRight w:val="0"/>
      <w:marTop w:val="0"/>
      <w:marBottom w:val="0"/>
      <w:divBdr>
        <w:top w:val="none" w:sz="0" w:space="0" w:color="auto"/>
        <w:left w:val="none" w:sz="0" w:space="0" w:color="auto"/>
        <w:bottom w:val="none" w:sz="0" w:space="0" w:color="auto"/>
        <w:right w:val="none" w:sz="0" w:space="0" w:color="auto"/>
      </w:divBdr>
    </w:div>
    <w:div w:id="524363184">
      <w:bodyDiv w:val="1"/>
      <w:marLeft w:val="0"/>
      <w:marRight w:val="0"/>
      <w:marTop w:val="0"/>
      <w:marBottom w:val="0"/>
      <w:divBdr>
        <w:top w:val="none" w:sz="0" w:space="0" w:color="auto"/>
        <w:left w:val="none" w:sz="0" w:space="0" w:color="auto"/>
        <w:bottom w:val="none" w:sz="0" w:space="0" w:color="auto"/>
        <w:right w:val="none" w:sz="0" w:space="0" w:color="auto"/>
      </w:divBdr>
    </w:div>
    <w:div w:id="532693232">
      <w:bodyDiv w:val="1"/>
      <w:marLeft w:val="0"/>
      <w:marRight w:val="0"/>
      <w:marTop w:val="0"/>
      <w:marBottom w:val="0"/>
      <w:divBdr>
        <w:top w:val="none" w:sz="0" w:space="0" w:color="auto"/>
        <w:left w:val="none" w:sz="0" w:space="0" w:color="auto"/>
        <w:bottom w:val="none" w:sz="0" w:space="0" w:color="auto"/>
        <w:right w:val="none" w:sz="0" w:space="0" w:color="auto"/>
      </w:divBdr>
    </w:div>
    <w:div w:id="533731402">
      <w:bodyDiv w:val="1"/>
      <w:marLeft w:val="0"/>
      <w:marRight w:val="0"/>
      <w:marTop w:val="0"/>
      <w:marBottom w:val="0"/>
      <w:divBdr>
        <w:top w:val="none" w:sz="0" w:space="0" w:color="auto"/>
        <w:left w:val="none" w:sz="0" w:space="0" w:color="auto"/>
        <w:bottom w:val="none" w:sz="0" w:space="0" w:color="auto"/>
        <w:right w:val="none" w:sz="0" w:space="0" w:color="auto"/>
      </w:divBdr>
    </w:div>
    <w:div w:id="536621227">
      <w:bodyDiv w:val="1"/>
      <w:marLeft w:val="0"/>
      <w:marRight w:val="0"/>
      <w:marTop w:val="0"/>
      <w:marBottom w:val="0"/>
      <w:divBdr>
        <w:top w:val="none" w:sz="0" w:space="0" w:color="auto"/>
        <w:left w:val="none" w:sz="0" w:space="0" w:color="auto"/>
        <w:bottom w:val="none" w:sz="0" w:space="0" w:color="auto"/>
        <w:right w:val="none" w:sz="0" w:space="0" w:color="auto"/>
      </w:divBdr>
    </w:div>
    <w:div w:id="537937683">
      <w:bodyDiv w:val="1"/>
      <w:marLeft w:val="0"/>
      <w:marRight w:val="0"/>
      <w:marTop w:val="0"/>
      <w:marBottom w:val="0"/>
      <w:divBdr>
        <w:top w:val="none" w:sz="0" w:space="0" w:color="auto"/>
        <w:left w:val="none" w:sz="0" w:space="0" w:color="auto"/>
        <w:bottom w:val="none" w:sz="0" w:space="0" w:color="auto"/>
        <w:right w:val="none" w:sz="0" w:space="0" w:color="auto"/>
      </w:divBdr>
    </w:div>
    <w:div w:id="539316277">
      <w:bodyDiv w:val="1"/>
      <w:marLeft w:val="0"/>
      <w:marRight w:val="0"/>
      <w:marTop w:val="0"/>
      <w:marBottom w:val="0"/>
      <w:divBdr>
        <w:top w:val="none" w:sz="0" w:space="0" w:color="auto"/>
        <w:left w:val="none" w:sz="0" w:space="0" w:color="auto"/>
        <w:bottom w:val="none" w:sz="0" w:space="0" w:color="auto"/>
        <w:right w:val="none" w:sz="0" w:space="0" w:color="auto"/>
      </w:divBdr>
    </w:div>
    <w:div w:id="541943993">
      <w:bodyDiv w:val="1"/>
      <w:marLeft w:val="0"/>
      <w:marRight w:val="0"/>
      <w:marTop w:val="0"/>
      <w:marBottom w:val="0"/>
      <w:divBdr>
        <w:top w:val="none" w:sz="0" w:space="0" w:color="auto"/>
        <w:left w:val="none" w:sz="0" w:space="0" w:color="auto"/>
        <w:bottom w:val="none" w:sz="0" w:space="0" w:color="auto"/>
        <w:right w:val="none" w:sz="0" w:space="0" w:color="auto"/>
      </w:divBdr>
    </w:div>
    <w:div w:id="542866659">
      <w:bodyDiv w:val="1"/>
      <w:marLeft w:val="0"/>
      <w:marRight w:val="0"/>
      <w:marTop w:val="0"/>
      <w:marBottom w:val="0"/>
      <w:divBdr>
        <w:top w:val="none" w:sz="0" w:space="0" w:color="auto"/>
        <w:left w:val="none" w:sz="0" w:space="0" w:color="auto"/>
        <w:bottom w:val="none" w:sz="0" w:space="0" w:color="auto"/>
        <w:right w:val="none" w:sz="0" w:space="0" w:color="auto"/>
      </w:divBdr>
    </w:div>
    <w:div w:id="543718750">
      <w:bodyDiv w:val="1"/>
      <w:marLeft w:val="0"/>
      <w:marRight w:val="0"/>
      <w:marTop w:val="0"/>
      <w:marBottom w:val="0"/>
      <w:divBdr>
        <w:top w:val="none" w:sz="0" w:space="0" w:color="auto"/>
        <w:left w:val="none" w:sz="0" w:space="0" w:color="auto"/>
        <w:bottom w:val="none" w:sz="0" w:space="0" w:color="auto"/>
        <w:right w:val="none" w:sz="0" w:space="0" w:color="auto"/>
      </w:divBdr>
      <w:divsChild>
        <w:div w:id="978850424">
          <w:marLeft w:val="0"/>
          <w:marRight w:val="0"/>
          <w:marTop w:val="0"/>
          <w:marBottom w:val="0"/>
          <w:divBdr>
            <w:top w:val="none" w:sz="0" w:space="0" w:color="auto"/>
            <w:left w:val="none" w:sz="0" w:space="0" w:color="auto"/>
            <w:bottom w:val="none" w:sz="0" w:space="0" w:color="auto"/>
            <w:right w:val="none" w:sz="0" w:space="0" w:color="auto"/>
          </w:divBdr>
        </w:div>
        <w:div w:id="253756453">
          <w:marLeft w:val="0"/>
          <w:marRight w:val="0"/>
          <w:marTop w:val="0"/>
          <w:marBottom w:val="0"/>
          <w:divBdr>
            <w:top w:val="none" w:sz="0" w:space="0" w:color="auto"/>
            <w:left w:val="none" w:sz="0" w:space="0" w:color="auto"/>
            <w:bottom w:val="none" w:sz="0" w:space="0" w:color="auto"/>
            <w:right w:val="none" w:sz="0" w:space="0" w:color="auto"/>
          </w:divBdr>
        </w:div>
      </w:divsChild>
    </w:div>
    <w:div w:id="547181096">
      <w:bodyDiv w:val="1"/>
      <w:marLeft w:val="0"/>
      <w:marRight w:val="0"/>
      <w:marTop w:val="0"/>
      <w:marBottom w:val="0"/>
      <w:divBdr>
        <w:top w:val="none" w:sz="0" w:space="0" w:color="auto"/>
        <w:left w:val="none" w:sz="0" w:space="0" w:color="auto"/>
        <w:bottom w:val="none" w:sz="0" w:space="0" w:color="auto"/>
        <w:right w:val="none" w:sz="0" w:space="0" w:color="auto"/>
      </w:divBdr>
    </w:div>
    <w:div w:id="549731629">
      <w:bodyDiv w:val="1"/>
      <w:marLeft w:val="0"/>
      <w:marRight w:val="0"/>
      <w:marTop w:val="0"/>
      <w:marBottom w:val="0"/>
      <w:divBdr>
        <w:top w:val="none" w:sz="0" w:space="0" w:color="auto"/>
        <w:left w:val="none" w:sz="0" w:space="0" w:color="auto"/>
        <w:bottom w:val="none" w:sz="0" w:space="0" w:color="auto"/>
        <w:right w:val="none" w:sz="0" w:space="0" w:color="auto"/>
      </w:divBdr>
    </w:div>
    <w:div w:id="555822993">
      <w:bodyDiv w:val="1"/>
      <w:marLeft w:val="0"/>
      <w:marRight w:val="0"/>
      <w:marTop w:val="0"/>
      <w:marBottom w:val="0"/>
      <w:divBdr>
        <w:top w:val="none" w:sz="0" w:space="0" w:color="auto"/>
        <w:left w:val="none" w:sz="0" w:space="0" w:color="auto"/>
        <w:bottom w:val="none" w:sz="0" w:space="0" w:color="auto"/>
        <w:right w:val="none" w:sz="0" w:space="0" w:color="auto"/>
      </w:divBdr>
    </w:div>
    <w:div w:id="562058672">
      <w:bodyDiv w:val="1"/>
      <w:marLeft w:val="0"/>
      <w:marRight w:val="0"/>
      <w:marTop w:val="0"/>
      <w:marBottom w:val="0"/>
      <w:divBdr>
        <w:top w:val="none" w:sz="0" w:space="0" w:color="auto"/>
        <w:left w:val="none" w:sz="0" w:space="0" w:color="auto"/>
        <w:bottom w:val="none" w:sz="0" w:space="0" w:color="auto"/>
        <w:right w:val="none" w:sz="0" w:space="0" w:color="auto"/>
      </w:divBdr>
    </w:div>
    <w:div w:id="563686479">
      <w:bodyDiv w:val="1"/>
      <w:marLeft w:val="0"/>
      <w:marRight w:val="0"/>
      <w:marTop w:val="0"/>
      <w:marBottom w:val="0"/>
      <w:divBdr>
        <w:top w:val="none" w:sz="0" w:space="0" w:color="auto"/>
        <w:left w:val="none" w:sz="0" w:space="0" w:color="auto"/>
        <w:bottom w:val="none" w:sz="0" w:space="0" w:color="auto"/>
        <w:right w:val="none" w:sz="0" w:space="0" w:color="auto"/>
      </w:divBdr>
    </w:div>
    <w:div w:id="570969820">
      <w:bodyDiv w:val="1"/>
      <w:marLeft w:val="0"/>
      <w:marRight w:val="0"/>
      <w:marTop w:val="0"/>
      <w:marBottom w:val="0"/>
      <w:divBdr>
        <w:top w:val="none" w:sz="0" w:space="0" w:color="auto"/>
        <w:left w:val="none" w:sz="0" w:space="0" w:color="auto"/>
        <w:bottom w:val="none" w:sz="0" w:space="0" w:color="auto"/>
        <w:right w:val="none" w:sz="0" w:space="0" w:color="auto"/>
      </w:divBdr>
    </w:div>
    <w:div w:id="574556949">
      <w:bodyDiv w:val="1"/>
      <w:marLeft w:val="0"/>
      <w:marRight w:val="0"/>
      <w:marTop w:val="0"/>
      <w:marBottom w:val="0"/>
      <w:divBdr>
        <w:top w:val="none" w:sz="0" w:space="0" w:color="auto"/>
        <w:left w:val="none" w:sz="0" w:space="0" w:color="auto"/>
        <w:bottom w:val="none" w:sz="0" w:space="0" w:color="auto"/>
        <w:right w:val="none" w:sz="0" w:space="0" w:color="auto"/>
      </w:divBdr>
    </w:div>
    <w:div w:id="578950854">
      <w:bodyDiv w:val="1"/>
      <w:marLeft w:val="0"/>
      <w:marRight w:val="0"/>
      <w:marTop w:val="0"/>
      <w:marBottom w:val="0"/>
      <w:divBdr>
        <w:top w:val="none" w:sz="0" w:space="0" w:color="auto"/>
        <w:left w:val="none" w:sz="0" w:space="0" w:color="auto"/>
        <w:bottom w:val="none" w:sz="0" w:space="0" w:color="auto"/>
        <w:right w:val="none" w:sz="0" w:space="0" w:color="auto"/>
      </w:divBdr>
      <w:divsChild>
        <w:div w:id="1623488585">
          <w:marLeft w:val="0"/>
          <w:marRight w:val="0"/>
          <w:marTop w:val="0"/>
          <w:marBottom w:val="0"/>
          <w:divBdr>
            <w:top w:val="none" w:sz="0" w:space="0" w:color="auto"/>
            <w:left w:val="none" w:sz="0" w:space="0" w:color="auto"/>
            <w:bottom w:val="none" w:sz="0" w:space="0" w:color="auto"/>
            <w:right w:val="none" w:sz="0" w:space="0" w:color="auto"/>
          </w:divBdr>
        </w:div>
      </w:divsChild>
    </w:div>
    <w:div w:id="580792719">
      <w:bodyDiv w:val="1"/>
      <w:marLeft w:val="0"/>
      <w:marRight w:val="0"/>
      <w:marTop w:val="0"/>
      <w:marBottom w:val="0"/>
      <w:divBdr>
        <w:top w:val="none" w:sz="0" w:space="0" w:color="auto"/>
        <w:left w:val="none" w:sz="0" w:space="0" w:color="auto"/>
        <w:bottom w:val="none" w:sz="0" w:space="0" w:color="auto"/>
        <w:right w:val="none" w:sz="0" w:space="0" w:color="auto"/>
      </w:divBdr>
    </w:div>
    <w:div w:id="584070888">
      <w:bodyDiv w:val="1"/>
      <w:marLeft w:val="0"/>
      <w:marRight w:val="0"/>
      <w:marTop w:val="0"/>
      <w:marBottom w:val="0"/>
      <w:divBdr>
        <w:top w:val="none" w:sz="0" w:space="0" w:color="auto"/>
        <w:left w:val="none" w:sz="0" w:space="0" w:color="auto"/>
        <w:bottom w:val="none" w:sz="0" w:space="0" w:color="auto"/>
        <w:right w:val="none" w:sz="0" w:space="0" w:color="auto"/>
      </w:divBdr>
    </w:div>
    <w:div w:id="586771573">
      <w:bodyDiv w:val="1"/>
      <w:marLeft w:val="0"/>
      <w:marRight w:val="0"/>
      <w:marTop w:val="0"/>
      <w:marBottom w:val="0"/>
      <w:divBdr>
        <w:top w:val="none" w:sz="0" w:space="0" w:color="auto"/>
        <w:left w:val="none" w:sz="0" w:space="0" w:color="auto"/>
        <w:bottom w:val="none" w:sz="0" w:space="0" w:color="auto"/>
        <w:right w:val="none" w:sz="0" w:space="0" w:color="auto"/>
      </w:divBdr>
    </w:div>
    <w:div w:id="591087152">
      <w:bodyDiv w:val="1"/>
      <w:marLeft w:val="0"/>
      <w:marRight w:val="0"/>
      <w:marTop w:val="0"/>
      <w:marBottom w:val="0"/>
      <w:divBdr>
        <w:top w:val="none" w:sz="0" w:space="0" w:color="auto"/>
        <w:left w:val="none" w:sz="0" w:space="0" w:color="auto"/>
        <w:bottom w:val="none" w:sz="0" w:space="0" w:color="auto"/>
        <w:right w:val="none" w:sz="0" w:space="0" w:color="auto"/>
      </w:divBdr>
    </w:div>
    <w:div w:id="598374374">
      <w:bodyDiv w:val="1"/>
      <w:marLeft w:val="0"/>
      <w:marRight w:val="0"/>
      <w:marTop w:val="0"/>
      <w:marBottom w:val="0"/>
      <w:divBdr>
        <w:top w:val="none" w:sz="0" w:space="0" w:color="auto"/>
        <w:left w:val="none" w:sz="0" w:space="0" w:color="auto"/>
        <w:bottom w:val="none" w:sz="0" w:space="0" w:color="auto"/>
        <w:right w:val="none" w:sz="0" w:space="0" w:color="auto"/>
      </w:divBdr>
    </w:div>
    <w:div w:id="611866996">
      <w:bodyDiv w:val="1"/>
      <w:marLeft w:val="0"/>
      <w:marRight w:val="0"/>
      <w:marTop w:val="0"/>
      <w:marBottom w:val="0"/>
      <w:divBdr>
        <w:top w:val="none" w:sz="0" w:space="0" w:color="auto"/>
        <w:left w:val="none" w:sz="0" w:space="0" w:color="auto"/>
        <w:bottom w:val="none" w:sz="0" w:space="0" w:color="auto"/>
        <w:right w:val="none" w:sz="0" w:space="0" w:color="auto"/>
      </w:divBdr>
    </w:div>
    <w:div w:id="613831837">
      <w:bodyDiv w:val="1"/>
      <w:marLeft w:val="0"/>
      <w:marRight w:val="0"/>
      <w:marTop w:val="0"/>
      <w:marBottom w:val="0"/>
      <w:divBdr>
        <w:top w:val="none" w:sz="0" w:space="0" w:color="auto"/>
        <w:left w:val="none" w:sz="0" w:space="0" w:color="auto"/>
        <w:bottom w:val="none" w:sz="0" w:space="0" w:color="auto"/>
        <w:right w:val="none" w:sz="0" w:space="0" w:color="auto"/>
      </w:divBdr>
    </w:div>
    <w:div w:id="614406073">
      <w:bodyDiv w:val="1"/>
      <w:marLeft w:val="0"/>
      <w:marRight w:val="0"/>
      <w:marTop w:val="0"/>
      <w:marBottom w:val="0"/>
      <w:divBdr>
        <w:top w:val="none" w:sz="0" w:space="0" w:color="auto"/>
        <w:left w:val="none" w:sz="0" w:space="0" w:color="auto"/>
        <w:bottom w:val="none" w:sz="0" w:space="0" w:color="auto"/>
        <w:right w:val="none" w:sz="0" w:space="0" w:color="auto"/>
      </w:divBdr>
      <w:divsChild>
        <w:div w:id="14892587">
          <w:marLeft w:val="0"/>
          <w:marRight w:val="0"/>
          <w:marTop w:val="0"/>
          <w:marBottom w:val="0"/>
          <w:divBdr>
            <w:top w:val="none" w:sz="0" w:space="0" w:color="auto"/>
            <w:left w:val="none" w:sz="0" w:space="0" w:color="auto"/>
            <w:bottom w:val="single" w:sz="8" w:space="1" w:color="auto"/>
            <w:right w:val="none" w:sz="0" w:space="0" w:color="auto"/>
          </w:divBdr>
        </w:div>
      </w:divsChild>
    </w:div>
    <w:div w:id="614799261">
      <w:bodyDiv w:val="1"/>
      <w:marLeft w:val="0"/>
      <w:marRight w:val="0"/>
      <w:marTop w:val="0"/>
      <w:marBottom w:val="0"/>
      <w:divBdr>
        <w:top w:val="none" w:sz="0" w:space="0" w:color="auto"/>
        <w:left w:val="none" w:sz="0" w:space="0" w:color="auto"/>
        <w:bottom w:val="none" w:sz="0" w:space="0" w:color="auto"/>
        <w:right w:val="none" w:sz="0" w:space="0" w:color="auto"/>
      </w:divBdr>
    </w:div>
    <w:div w:id="615209810">
      <w:bodyDiv w:val="1"/>
      <w:marLeft w:val="0"/>
      <w:marRight w:val="0"/>
      <w:marTop w:val="0"/>
      <w:marBottom w:val="0"/>
      <w:divBdr>
        <w:top w:val="none" w:sz="0" w:space="0" w:color="auto"/>
        <w:left w:val="none" w:sz="0" w:space="0" w:color="auto"/>
        <w:bottom w:val="none" w:sz="0" w:space="0" w:color="auto"/>
        <w:right w:val="none" w:sz="0" w:space="0" w:color="auto"/>
      </w:divBdr>
    </w:div>
    <w:div w:id="618992243">
      <w:bodyDiv w:val="1"/>
      <w:marLeft w:val="0"/>
      <w:marRight w:val="0"/>
      <w:marTop w:val="0"/>
      <w:marBottom w:val="0"/>
      <w:divBdr>
        <w:top w:val="none" w:sz="0" w:space="0" w:color="auto"/>
        <w:left w:val="none" w:sz="0" w:space="0" w:color="auto"/>
        <w:bottom w:val="none" w:sz="0" w:space="0" w:color="auto"/>
        <w:right w:val="none" w:sz="0" w:space="0" w:color="auto"/>
      </w:divBdr>
    </w:div>
    <w:div w:id="625309543">
      <w:bodyDiv w:val="1"/>
      <w:marLeft w:val="0"/>
      <w:marRight w:val="0"/>
      <w:marTop w:val="0"/>
      <w:marBottom w:val="0"/>
      <w:divBdr>
        <w:top w:val="none" w:sz="0" w:space="0" w:color="auto"/>
        <w:left w:val="none" w:sz="0" w:space="0" w:color="auto"/>
        <w:bottom w:val="none" w:sz="0" w:space="0" w:color="auto"/>
        <w:right w:val="none" w:sz="0" w:space="0" w:color="auto"/>
      </w:divBdr>
      <w:divsChild>
        <w:div w:id="1272590109">
          <w:marLeft w:val="0"/>
          <w:marRight w:val="0"/>
          <w:marTop w:val="0"/>
          <w:marBottom w:val="0"/>
          <w:divBdr>
            <w:top w:val="none" w:sz="0" w:space="2" w:color="auto"/>
            <w:left w:val="none" w:sz="0" w:space="23" w:color="auto"/>
            <w:bottom w:val="none" w:sz="0" w:space="0" w:color="auto"/>
            <w:right w:val="single" w:sz="18" w:space="0" w:color="4CAF50"/>
          </w:divBdr>
        </w:div>
        <w:div w:id="90975246">
          <w:marLeft w:val="0"/>
          <w:marRight w:val="0"/>
          <w:marTop w:val="0"/>
          <w:marBottom w:val="0"/>
          <w:divBdr>
            <w:top w:val="none" w:sz="0" w:space="0" w:color="auto"/>
            <w:left w:val="none" w:sz="0" w:space="0" w:color="auto"/>
            <w:bottom w:val="none" w:sz="0" w:space="0" w:color="auto"/>
            <w:right w:val="none" w:sz="0" w:space="0" w:color="auto"/>
          </w:divBdr>
          <w:divsChild>
            <w:div w:id="1277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7774">
      <w:bodyDiv w:val="1"/>
      <w:marLeft w:val="0"/>
      <w:marRight w:val="0"/>
      <w:marTop w:val="0"/>
      <w:marBottom w:val="0"/>
      <w:divBdr>
        <w:top w:val="none" w:sz="0" w:space="0" w:color="auto"/>
        <w:left w:val="none" w:sz="0" w:space="0" w:color="auto"/>
        <w:bottom w:val="none" w:sz="0" w:space="0" w:color="auto"/>
        <w:right w:val="none" w:sz="0" w:space="0" w:color="auto"/>
      </w:divBdr>
    </w:div>
    <w:div w:id="629558025">
      <w:bodyDiv w:val="1"/>
      <w:marLeft w:val="0"/>
      <w:marRight w:val="0"/>
      <w:marTop w:val="0"/>
      <w:marBottom w:val="0"/>
      <w:divBdr>
        <w:top w:val="none" w:sz="0" w:space="0" w:color="auto"/>
        <w:left w:val="none" w:sz="0" w:space="0" w:color="auto"/>
        <w:bottom w:val="none" w:sz="0" w:space="0" w:color="auto"/>
        <w:right w:val="none" w:sz="0" w:space="0" w:color="auto"/>
      </w:divBdr>
    </w:div>
    <w:div w:id="631442240">
      <w:bodyDiv w:val="1"/>
      <w:marLeft w:val="0"/>
      <w:marRight w:val="0"/>
      <w:marTop w:val="0"/>
      <w:marBottom w:val="0"/>
      <w:divBdr>
        <w:top w:val="none" w:sz="0" w:space="0" w:color="auto"/>
        <w:left w:val="none" w:sz="0" w:space="0" w:color="auto"/>
        <w:bottom w:val="none" w:sz="0" w:space="0" w:color="auto"/>
        <w:right w:val="none" w:sz="0" w:space="0" w:color="auto"/>
      </w:divBdr>
    </w:div>
    <w:div w:id="635530928">
      <w:bodyDiv w:val="1"/>
      <w:marLeft w:val="0"/>
      <w:marRight w:val="0"/>
      <w:marTop w:val="0"/>
      <w:marBottom w:val="0"/>
      <w:divBdr>
        <w:top w:val="none" w:sz="0" w:space="0" w:color="auto"/>
        <w:left w:val="none" w:sz="0" w:space="0" w:color="auto"/>
        <w:bottom w:val="none" w:sz="0" w:space="0" w:color="auto"/>
        <w:right w:val="none" w:sz="0" w:space="0" w:color="auto"/>
      </w:divBdr>
    </w:div>
    <w:div w:id="635796532">
      <w:bodyDiv w:val="1"/>
      <w:marLeft w:val="0"/>
      <w:marRight w:val="0"/>
      <w:marTop w:val="0"/>
      <w:marBottom w:val="0"/>
      <w:divBdr>
        <w:top w:val="none" w:sz="0" w:space="0" w:color="auto"/>
        <w:left w:val="none" w:sz="0" w:space="0" w:color="auto"/>
        <w:bottom w:val="none" w:sz="0" w:space="0" w:color="auto"/>
        <w:right w:val="none" w:sz="0" w:space="0" w:color="auto"/>
      </w:divBdr>
    </w:div>
    <w:div w:id="650066272">
      <w:bodyDiv w:val="1"/>
      <w:marLeft w:val="0"/>
      <w:marRight w:val="0"/>
      <w:marTop w:val="0"/>
      <w:marBottom w:val="0"/>
      <w:divBdr>
        <w:top w:val="none" w:sz="0" w:space="0" w:color="auto"/>
        <w:left w:val="none" w:sz="0" w:space="0" w:color="auto"/>
        <w:bottom w:val="none" w:sz="0" w:space="0" w:color="auto"/>
        <w:right w:val="none" w:sz="0" w:space="0" w:color="auto"/>
      </w:divBdr>
    </w:div>
    <w:div w:id="658852990">
      <w:bodyDiv w:val="1"/>
      <w:marLeft w:val="0"/>
      <w:marRight w:val="0"/>
      <w:marTop w:val="0"/>
      <w:marBottom w:val="0"/>
      <w:divBdr>
        <w:top w:val="none" w:sz="0" w:space="0" w:color="auto"/>
        <w:left w:val="none" w:sz="0" w:space="0" w:color="auto"/>
        <w:bottom w:val="none" w:sz="0" w:space="0" w:color="auto"/>
        <w:right w:val="none" w:sz="0" w:space="0" w:color="auto"/>
      </w:divBdr>
    </w:div>
    <w:div w:id="659846408">
      <w:bodyDiv w:val="1"/>
      <w:marLeft w:val="0"/>
      <w:marRight w:val="0"/>
      <w:marTop w:val="0"/>
      <w:marBottom w:val="0"/>
      <w:divBdr>
        <w:top w:val="none" w:sz="0" w:space="0" w:color="auto"/>
        <w:left w:val="none" w:sz="0" w:space="0" w:color="auto"/>
        <w:bottom w:val="none" w:sz="0" w:space="0" w:color="auto"/>
        <w:right w:val="none" w:sz="0" w:space="0" w:color="auto"/>
      </w:divBdr>
    </w:div>
    <w:div w:id="664864237">
      <w:bodyDiv w:val="1"/>
      <w:marLeft w:val="0"/>
      <w:marRight w:val="0"/>
      <w:marTop w:val="0"/>
      <w:marBottom w:val="0"/>
      <w:divBdr>
        <w:top w:val="none" w:sz="0" w:space="0" w:color="auto"/>
        <w:left w:val="none" w:sz="0" w:space="0" w:color="auto"/>
        <w:bottom w:val="none" w:sz="0" w:space="0" w:color="auto"/>
        <w:right w:val="none" w:sz="0" w:space="0" w:color="auto"/>
      </w:divBdr>
      <w:divsChild>
        <w:div w:id="434059432">
          <w:marLeft w:val="0"/>
          <w:marRight w:val="0"/>
          <w:marTop w:val="0"/>
          <w:marBottom w:val="0"/>
          <w:divBdr>
            <w:top w:val="none" w:sz="0" w:space="0" w:color="auto"/>
            <w:left w:val="none" w:sz="0" w:space="0" w:color="auto"/>
            <w:bottom w:val="none" w:sz="0" w:space="0" w:color="auto"/>
            <w:right w:val="none" w:sz="0" w:space="0" w:color="auto"/>
          </w:divBdr>
        </w:div>
        <w:div w:id="551307403">
          <w:marLeft w:val="0"/>
          <w:marRight w:val="0"/>
          <w:marTop w:val="0"/>
          <w:marBottom w:val="0"/>
          <w:divBdr>
            <w:top w:val="none" w:sz="0" w:space="0" w:color="auto"/>
            <w:left w:val="none" w:sz="0" w:space="0" w:color="auto"/>
            <w:bottom w:val="none" w:sz="0" w:space="0" w:color="auto"/>
            <w:right w:val="none" w:sz="0" w:space="0" w:color="auto"/>
          </w:divBdr>
        </w:div>
      </w:divsChild>
    </w:div>
    <w:div w:id="665137137">
      <w:bodyDiv w:val="1"/>
      <w:marLeft w:val="0"/>
      <w:marRight w:val="0"/>
      <w:marTop w:val="0"/>
      <w:marBottom w:val="0"/>
      <w:divBdr>
        <w:top w:val="none" w:sz="0" w:space="0" w:color="auto"/>
        <w:left w:val="none" w:sz="0" w:space="0" w:color="auto"/>
        <w:bottom w:val="none" w:sz="0" w:space="0" w:color="auto"/>
        <w:right w:val="none" w:sz="0" w:space="0" w:color="auto"/>
      </w:divBdr>
    </w:div>
    <w:div w:id="667365212">
      <w:bodyDiv w:val="1"/>
      <w:marLeft w:val="0"/>
      <w:marRight w:val="0"/>
      <w:marTop w:val="0"/>
      <w:marBottom w:val="0"/>
      <w:divBdr>
        <w:top w:val="none" w:sz="0" w:space="0" w:color="auto"/>
        <w:left w:val="none" w:sz="0" w:space="0" w:color="auto"/>
        <w:bottom w:val="none" w:sz="0" w:space="0" w:color="auto"/>
        <w:right w:val="none" w:sz="0" w:space="0" w:color="auto"/>
      </w:divBdr>
    </w:div>
    <w:div w:id="672610417">
      <w:bodyDiv w:val="1"/>
      <w:marLeft w:val="0"/>
      <w:marRight w:val="0"/>
      <w:marTop w:val="0"/>
      <w:marBottom w:val="0"/>
      <w:divBdr>
        <w:top w:val="none" w:sz="0" w:space="0" w:color="auto"/>
        <w:left w:val="none" w:sz="0" w:space="0" w:color="auto"/>
        <w:bottom w:val="none" w:sz="0" w:space="0" w:color="auto"/>
        <w:right w:val="none" w:sz="0" w:space="0" w:color="auto"/>
      </w:divBdr>
    </w:div>
    <w:div w:id="677119470">
      <w:bodyDiv w:val="1"/>
      <w:marLeft w:val="0"/>
      <w:marRight w:val="0"/>
      <w:marTop w:val="0"/>
      <w:marBottom w:val="0"/>
      <w:divBdr>
        <w:top w:val="none" w:sz="0" w:space="0" w:color="auto"/>
        <w:left w:val="none" w:sz="0" w:space="0" w:color="auto"/>
        <w:bottom w:val="none" w:sz="0" w:space="0" w:color="auto"/>
        <w:right w:val="none" w:sz="0" w:space="0" w:color="auto"/>
      </w:divBdr>
    </w:div>
    <w:div w:id="681979429">
      <w:bodyDiv w:val="1"/>
      <w:marLeft w:val="0"/>
      <w:marRight w:val="0"/>
      <w:marTop w:val="0"/>
      <w:marBottom w:val="0"/>
      <w:divBdr>
        <w:top w:val="none" w:sz="0" w:space="0" w:color="auto"/>
        <w:left w:val="none" w:sz="0" w:space="0" w:color="auto"/>
        <w:bottom w:val="none" w:sz="0" w:space="0" w:color="auto"/>
        <w:right w:val="none" w:sz="0" w:space="0" w:color="auto"/>
      </w:divBdr>
      <w:divsChild>
        <w:div w:id="127744629">
          <w:marLeft w:val="-375"/>
          <w:marRight w:val="0"/>
          <w:marTop w:val="0"/>
          <w:marBottom w:val="0"/>
          <w:divBdr>
            <w:top w:val="none" w:sz="0" w:space="0" w:color="auto"/>
            <w:left w:val="none" w:sz="0" w:space="0" w:color="auto"/>
            <w:bottom w:val="none" w:sz="0" w:space="0" w:color="auto"/>
            <w:right w:val="none" w:sz="0" w:space="0" w:color="auto"/>
          </w:divBdr>
          <w:divsChild>
            <w:div w:id="1833795376">
              <w:marLeft w:val="0"/>
              <w:marRight w:val="0"/>
              <w:marTop w:val="0"/>
              <w:marBottom w:val="0"/>
              <w:divBdr>
                <w:top w:val="none" w:sz="0" w:space="0" w:color="auto"/>
                <w:left w:val="none" w:sz="0" w:space="0" w:color="auto"/>
                <w:bottom w:val="none" w:sz="0" w:space="0" w:color="auto"/>
                <w:right w:val="none" w:sz="0" w:space="0" w:color="auto"/>
              </w:divBdr>
            </w:div>
          </w:divsChild>
        </w:div>
        <w:div w:id="49116873">
          <w:marLeft w:val="-375"/>
          <w:marRight w:val="0"/>
          <w:marTop w:val="0"/>
          <w:marBottom w:val="0"/>
          <w:divBdr>
            <w:top w:val="none" w:sz="0" w:space="0" w:color="auto"/>
            <w:left w:val="none" w:sz="0" w:space="0" w:color="auto"/>
            <w:bottom w:val="none" w:sz="0" w:space="0" w:color="auto"/>
            <w:right w:val="none" w:sz="0" w:space="0" w:color="auto"/>
          </w:divBdr>
          <w:divsChild>
            <w:div w:id="1068721949">
              <w:marLeft w:val="0"/>
              <w:marRight w:val="0"/>
              <w:marTop w:val="0"/>
              <w:marBottom w:val="0"/>
              <w:divBdr>
                <w:top w:val="none" w:sz="0" w:space="2" w:color="auto"/>
                <w:left w:val="none" w:sz="0" w:space="23" w:color="auto"/>
                <w:bottom w:val="none" w:sz="0" w:space="0" w:color="auto"/>
                <w:right w:val="single" w:sz="18" w:space="0" w:color="4CAF50"/>
              </w:divBdr>
            </w:div>
            <w:div w:id="657000455">
              <w:marLeft w:val="0"/>
              <w:marRight w:val="0"/>
              <w:marTop w:val="0"/>
              <w:marBottom w:val="0"/>
              <w:divBdr>
                <w:top w:val="none" w:sz="0" w:space="0" w:color="auto"/>
                <w:left w:val="none" w:sz="0" w:space="0" w:color="auto"/>
                <w:bottom w:val="none" w:sz="0" w:space="0" w:color="auto"/>
                <w:right w:val="none" w:sz="0" w:space="0" w:color="auto"/>
              </w:divBdr>
              <w:divsChild>
                <w:div w:id="20124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7263">
      <w:bodyDiv w:val="1"/>
      <w:marLeft w:val="0"/>
      <w:marRight w:val="0"/>
      <w:marTop w:val="0"/>
      <w:marBottom w:val="0"/>
      <w:divBdr>
        <w:top w:val="none" w:sz="0" w:space="0" w:color="auto"/>
        <w:left w:val="none" w:sz="0" w:space="0" w:color="auto"/>
        <w:bottom w:val="none" w:sz="0" w:space="0" w:color="auto"/>
        <w:right w:val="none" w:sz="0" w:space="0" w:color="auto"/>
      </w:divBdr>
    </w:div>
    <w:div w:id="698775844">
      <w:bodyDiv w:val="1"/>
      <w:marLeft w:val="0"/>
      <w:marRight w:val="0"/>
      <w:marTop w:val="0"/>
      <w:marBottom w:val="0"/>
      <w:divBdr>
        <w:top w:val="none" w:sz="0" w:space="0" w:color="auto"/>
        <w:left w:val="none" w:sz="0" w:space="0" w:color="auto"/>
        <w:bottom w:val="none" w:sz="0" w:space="0" w:color="auto"/>
        <w:right w:val="none" w:sz="0" w:space="0" w:color="auto"/>
      </w:divBdr>
    </w:div>
    <w:div w:id="702556016">
      <w:bodyDiv w:val="1"/>
      <w:marLeft w:val="0"/>
      <w:marRight w:val="0"/>
      <w:marTop w:val="0"/>
      <w:marBottom w:val="0"/>
      <w:divBdr>
        <w:top w:val="none" w:sz="0" w:space="0" w:color="auto"/>
        <w:left w:val="none" w:sz="0" w:space="0" w:color="auto"/>
        <w:bottom w:val="none" w:sz="0" w:space="0" w:color="auto"/>
        <w:right w:val="none" w:sz="0" w:space="0" w:color="auto"/>
      </w:divBdr>
    </w:div>
    <w:div w:id="702899468">
      <w:bodyDiv w:val="1"/>
      <w:marLeft w:val="0"/>
      <w:marRight w:val="0"/>
      <w:marTop w:val="0"/>
      <w:marBottom w:val="0"/>
      <w:divBdr>
        <w:top w:val="none" w:sz="0" w:space="0" w:color="auto"/>
        <w:left w:val="none" w:sz="0" w:space="0" w:color="auto"/>
        <w:bottom w:val="none" w:sz="0" w:space="0" w:color="auto"/>
        <w:right w:val="none" w:sz="0" w:space="0" w:color="auto"/>
      </w:divBdr>
    </w:div>
    <w:div w:id="704139789">
      <w:bodyDiv w:val="1"/>
      <w:marLeft w:val="0"/>
      <w:marRight w:val="0"/>
      <w:marTop w:val="0"/>
      <w:marBottom w:val="0"/>
      <w:divBdr>
        <w:top w:val="none" w:sz="0" w:space="0" w:color="auto"/>
        <w:left w:val="none" w:sz="0" w:space="0" w:color="auto"/>
        <w:bottom w:val="none" w:sz="0" w:space="0" w:color="auto"/>
        <w:right w:val="none" w:sz="0" w:space="0" w:color="auto"/>
      </w:divBdr>
    </w:div>
    <w:div w:id="714349207">
      <w:bodyDiv w:val="1"/>
      <w:marLeft w:val="0"/>
      <w:marRight w:val="0"/>
      <w:marTop w:val="0"/>
      <w:marBottom w:val="0"/>
      <w:divBdr>
        <w:top w:val="none" w:sz="0" w:space="0" w:color="auto"/>
        <w:left w:val="none" w:sz="0" w:space="0" w:color="auto"/>
        <w:bottom w:val="none" w:sz="0" w:space="0" w:color="auto"/>
        <w:right w:val="none" w:sz="0" w:space="0" w:color="auto"/>
      </w:divBdr>
    </w:div>
    <w:div w:id="719405864">
      <w:bodyDiv w:val="1"/>
      <w:marLeft w:val="0"/>
      <w:marRight w:val="0"/>
      <w:marTop w:val="0"/>
      <w:marBottom w:val="0"/>
      <w:divBdr>
        <w:top w:val="none" w:sz="0" w:space="0" w:color="auto"/>
        <w:left w:val="none" w:sz="0" w:space="0" w:color="auto"/>
        <w:bottom w:val="none" w:sz="0" w:space="0" w:color="auto"/>
        <w:right w:val="none" w:sz="0" w:space="0" w:color="auto"/>
      </w:divBdr>
    </w:div>
    <w:div w:id="719597796">
      <w:bodyDiv w:val="1"/>
      <w:marLeft w:val="0"/>
      <w:marRight w:val="0"/>
      <w:marTop w:val="0"/>
      <w:marBottom w:val="0"/>
      <w:divBdr>
        <w:top w:val="none" w:sz="0" w:space="0" w:color="auto"/>
        <w:left w:val="none" w:sz="0" w:space="0" w:color="auto"/>
        <w:bottom w:val="none" w:sz="0" w:space="0" w:color="auto"/>
        <w:right w:val="none" w:sz="0" w:space="0" w:color="auto"/>
      </w:divBdr>
    </w:div>
    <w:div w:id="720246491">
      <w:bodyDiv w:val="1"/>
      <w:marLeft w:val="0"/>
      <w:marRight w:val="0"/>
      <w:marTop w:val="0"/>
      <w:marBottom w:val="0"/>
      <w:divBdr>
        <w:top w:val="none" w:sz="0" w:space="0" w:color="auto"/>
        <w:left w:val="none" w:sz="0" w:space="0" w:color="auto"/>
        <w:bottom w:val="none" w:sz="0" w:space="0" w:color="auto"/>
        <w:right w:val="none" w:sz="0" w:space="0" w:color="auto"/>
      </w:divBdr>
    </w:div>
    <w:div w:id="723066286">
      <w:bodyDiv w:val="1"/>
      <w:marLeft w:val="0"/>
      <w:marRight w:val="0"/>
      <w:marTop w:val="0"/>
      <w:marBottom w:val="0"/>
      <w:divBdr>
        <w:top w:val="none" w:sz="0" w:space="0" w:color="auto"/>
        <w:left w:val="none" w:sz="0" w:space="0" w:color="auto"/>
        <w:bottom w:val="none" w:sz="0" w:space="0" w:color="auto"/>
        <w:right w:val="none" w:sz="0" w:space="0" w:color="auto"/>
      </w:divBdr>
    </w:div>
    <w:div w:id="723987047">
      <w:bodyDiv w:val="1"/>
      <w:marLeft w:val="0"/>
      <w:marRight w:val="0"/>
      <w:marTop w:val="0"/>
      <w:marBottom w:val="0"/>
      <w:divBdr>
        <w:top w:val="none" w:sz="0" w:space="0" w:color="auto"/>
        <w:left w:val="none" w:sz="0" w:space="0" w:color="auto"/>
        <w:bottom w:val="none" w:sz="0" w:space="0" w:color="auto"/>
        <w:right w:val="none" w:sz="0" w:space="0" w:color="auto"/>
      </w:divBdr>
    </w:div>
    <w:div w:id="728921610">
      <w:bodyDiv w:val="1"/>
      <w:marLeft w:val="0"/>
      <w:marRight w:val="0"/>
      <w:marTop w:val="0"/>
      <w:marBottom w:val="0"/>
      <w:divBdr>
        <w:top w:val="none" w:sz="0" w:space="0" w:color="auto"/>
        <w:left w:val="none" w:sz="0" w:space="0" w:color="auto"/>
        <w:bottom w:val="none" w:sz="0" w:space="0" w:color="auto"/>
        <w:right w:val="none" w:sz="0" w:space="0" w:color="auto"/>
      </w:divBdr>
    </w:div>
    <w:div w:id="728964505">
      <w:bodyDiv w:val="1"/>
      <w:marLeft w:val="0"/>
      <w:marRight w:val="0"/>
      <w:marTop w:val="0"/>
      <w:marBottom w:val="0"/>
      <w:divBdr>
        <w:top w:val="none" w:sz="0" w:space="0" w:color="auto"/>
        <w:left w:val="none" w:sz="0" w:space="0" w:color="auto"/>
        <w:bottom w:val="none" w:sz="0" w:space="0" w:color="auto"/>
        <w:right w:val="none" w:sz="0" w:space="0" w:color="auto"/>
      </w:divBdr>
    </w:div>
    <w:div w:id="732048741">
      <w:bodyDiv w:val="1"/>
      <w:marLeft w:val="0"/>
      <w:marRight w:val="0"/>
      <w:marTop w:val="0"/>
      <w:marBottom w:val="0"/>
      <w:divBdr>
        <w:top w:val="none" w:sz="0" w:space="0" w:color="auto"/>
        <w:left w:val="none" w:sz="0" w:space="0" w:color="auto"/>
        <w:bottom w:val="none" w:sz="0" w:space="0" w:color="auto"/>
        <w:right w:val="none" w:sz="0" w:space="0" w:color="auto"/>
      </w:divBdr>
    </w:div>
    <w:div w:id="733506818">
      <w:bodyDiv w:val="1"/>
      <w:marLeft w:val="0"/>
      <w:marRight w:val="0"/>
      <w:marTop w:val="0"/>
      <w:marBottom w:val="0"/>
      <w:divBdr>
        <w:top w:val="none" w:sz="0" w:space="0" w:color="auto"/>
        <w:left w:val="none" w:sz="0" w:space="0" w:color="auto"/>
        <w:bottom w:val="none" w:sz="0" w:space="0" w:color="auto"/>
        <w:right w:val="none" w:sz="0" w:space="0" w:color="auto"/>
      </w:divBdr>
    </w:div>
    <w:div w:id="741411147">
      <w:bodyDiv w:val="1"/>
      <w:marLeft w:val="0"/>
      <w:marRight w:val="0"/>
      <w:marTop w:val="0"/>
      <w:marBottom w:val="0"/>
      <w:divBdr>
        <w:top w:val="none" w:sz="0" w:space="0" w:color="auto"/>
        <w:left w:val="none" w:sz="0" w:space="0" w:color="auto"/>
        <w:bottom w:val="none" w:sz="0" w:space="0" w:color="auto"/>
        <w:right w:val="none" w:sz="0" w:space="0" w:color="auto"/>
      </w:divBdr>
    </w:div>
    <w:div w:id="746195265">
      <w:bodyDiv w:val="1"/>
      <w:marLeft w:val="0"/>
      <w:marRight w:val="0"/>
      <w:marTop w:val="0"/>
      <w:marBottom w:val="0"/>
      <w:divBdr>
        <w:top w:val="none" w:sz="0" w:space="0" w:color="auto"/>
        <w:left w:val="none" w:sz="0" w:space="0" w:color="auto"/>
        <w:bottom w:val="none" w:sz="0" w:space="0" w:color="auto"/>
        <w:right w:val="none" w:sz="0" w:space="0" w:color="auto"/>
      </w:divBdr>
    </w:div>
    <w:div w:id="747268837">
      <w:bodyDiv w:val="1"/>
      <w:marLeft w:val="0"/>
      <w:marRight w:val="0"/>
      <w:marTop w:val="0"/>
      <w:marBottom w:val="0"/>
      <w:divBdr>
        <w:top w:val="none" w:sz="0" w:space="0" w:color="auto"/>
        <w:left w:val="none" w:sz="0" w:space="0" w:color="auto"/>
        <w:bottom w:val="none" w:sz="0" w:space="0" w:color="auto"/>
        <w:right w:val="none" w:sz="0" w:space="0" w:color="auto"/>
      </w:divBdr>
    </w:div>
    <w:div w:id="747654508">
      <w:bodyDiv w:val="1"/>
      <w:marLeft w:val="0"/>
      <w:marRight w:val="0"/>
      <w:marTop w:val="0"/>
      <w:marBottom w:val="0"/>
      <w:divBdr>
        <w:top w:val="none" w:sz="0" w:space="0" w:color="auto"/>
        <w:left w:val="none" w:sz="0" w:space="0" w:color="auto"/>
        <w:bottom w:val="none" w:sz="0" w:space="0" w:color="auto"/>
        <w:right w:val="none" w:sz="0" w:space="0" w:color="auto"/>
      </w:divBdr>
    </w:div>
    <w:div w:id="747964329">
      <w:bodyDiv w:val="1"/>
      <w:marLeft w:val="0"/>
      <w:marRight w:val="0"/>
      <w:marTop w:val="0"/>
      <w:marBottom w:val="0"/>
      <w:divBdr>
        <w:top w:val="none" w:sz="0" w:space="0" w:color="auto"/>
        <w:left w:val="none" w:sz="0" w:space="0" w:color="auto"/>
        <w:bottom w:val="none" w:sz="0" w:space="0" w:color="auto"/>
        <w:right w:val="none" w:sz="0" w:space="0" w:color="auto"/>
      </w:divBdr>
      <w:divsChild>
        <w:div w:id="1687125928">
          <w:marLeft w:val="-375"/>
          <w:marRight w:val="0"/>
          <w:marTop w:val="0"/>
          <w:marBottom w:val="0"/>
          <w:divBdr>
            <w:top w:val="none" w:sz="0" w:space="0" w:color="auto"/>
            <w:left w:val="none" w:sz="0" w:space="0" w:color="auto"/>
            <w:bottom w:val="none" w:sz="0" w:space="0" w:color="auto"/>
            <w:right w:val="none" w:sz="0" w:space="0" w:color="auto"/>
          </w:divBdr>
          <w:divsChild>
            <w:div w:id="1663196603">
              <w:marLeft w:val="0"/>
              <w:marRight w:val="0"/>
              <w:marTop w:val="0"/>
              <w:marBottom w:val="0"/>
              <w:divBdr>
                <w:top w:val="none" w:sz="0" w:space="0" w:color="auto"/>
                <w:left w:val="none" w:sz="0" w:space="0" w:color="auto"/>
                <w:bottom w:val="none" w:sz="0" w:space="0" w:color="auto"/>
                <w:right w:val="none" w:sz="0" w:space="0" w:color="auto"/>
              </w:divBdr>
            </w:div>
          </w:divsChild>
        </w:div>
        <w:div w:id="172300367">
          <w:marLeft w:val="-375"/>
          <w:marRight w:val="0"/>
          <w:marTop w:val="0"/>
          <w:marBottom w:val="0"/>
          <w:divBdr>
            <w:top w:val="none" w:sz="0" w:space="0" w:color="auto"/>
            <w:left w:val="none" w:sz="0" w:space="0" w:color="auto"/>
            <w:bottom w:val="none" w:sz="0" w:space="0" w:color="auto"/>
            <w:right w:val="none" w:sz="0" w:space="0" w:color="auto"/>
          </w:divBdr>
          <w:divsChild>
            <w:div w:id="1932352899">
              <w:marLeft w:val="0"/>
              <w:marRight w:val="0"/>
              <w:marTop w:val="0"/>
              <w:marBottom w:val="0"/>
              <w:divBdr>
                <w:top w:val="none" w:sz="0" w:space="2" w:color="auto"/>
                <w:left w:val="none" w:sz="0" w:space="23" w:color="auto"/>
                <w:bottom w:val="none" w:sz="0" w:space="0" w:color="auto"/>
                <w:right w:val="single" w:sz="18" w:space="0" w:color="A6A8AB"/>
              </w:divBdr>
            </w:div>
            <w:div w:id="1166702474">
              <w:marLeft w:val="0"/>
              <w:marRight w:val="0"/>
              <w:marTop w:val="0"/>
              <w:marBottom w:val="0"/>
              <w:divBdr>
                <w:top w:val="none" w:sz="0" w:space="0" w:color="auto"/>
                <w:left w:val="none" w:sz="0" w:space="0" w:color="auto"/>
                <w:bottom w:val="none" w:sz="0" w:space="0" w:color="auto"/>
                <w:right w:val="none" w:sz="0" w:space="0" w:color="auto"/>
              </w:divBdr>
              <w:divsChild>
                <w:div w:id="1924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568">
      <w:bodyDiv w:val="1"/>
      <w:marLeft w:val="0"/>
      <w:marRight w:val="0"/>
      <w:marTop w:val="0"/>
      <w:marBottom w:val="0"/>
      <w:divBdr>
        <w:top w:val="none" w:sz="0" w:space="0" w:color="auto"/>
        <w:left w:val="none" w:sz="0" w:space="0" w:color="auto"/>
        <w:bottom w:val="none" w:sz="0" w:space="0" w:color="auto"/>
        <w:right w:val="none" w:sz="0" w:space="0" w:color="auto"/>
      </w:divBdr>
    </w:div>
    <w:div w:id="753936129">
      <w:bodyDiv w:val="1"/>
      <w:marLeft w:val="0"/>
      <w:marRight w:val="0"/>
      <w:marTop w:val="0"/>
      <w:marBottom w:val="0"/>
      <w:divBdr>
        <w:top w:val="none" w:sz="0" w:space="0" w:color="auto"/>
        <w:left w:val="none" w:sz="0" w:space="0" w:color="auto"/>
        <w:bottom w:val="none" w:sz="0" w:space="0" w:color="auto"/>
        <w:right w:val="none" w:sz="0" w:space="0" w:color="auto"/>
      </w:divBdr>
    </w:div>
    <w:div w:id="754402508">
      <w:bodyDiv w:val="1"/>
      <w:marLeft w:val="0"/>
      <w:marRight w:val="0"/>
      <w:marTop w:val="0"/>
      <w:marBottom w:val="0"/>
      <w:divBdr>
        <w:top w:val="none" w:sz="0" w:space="0" w:color="auto"/>
        <w:left w:val="none" w:sz="0" w:space="0" w:color="auto"/>
        <w:bottom w:val="none" w:sz="0" w:space="0" w:color="auto"/>
        <w:right w:val="none" w:sz="0" w:space="0" w:color="auto"/>
      </w:divBdr>
    </w:div>
    <w:div w:id="756705996">
      <w:bodyDiv w:val="1"/>
      <w:marLeft w:val="0"/>
      <w:marRight w:val="0"/>
      <w:marTop w:val="0"/>
      <w:marBottom w:val="0"/>
      <w:divBdr>
        <w:top w:val="none" w:sz="0" w:space="0" w:color="auto"/>
        <w:left w:val="none" w:sz="0" w:space="0" w:color="auto"/>
        <w:bottom w:val="none" w:sz="0" w:space="0" w:color="auto"/>
        <w:right w:val="none" w:sz="0" w:space="0" w:color="auto"/>
      </w:divBdr>
    </w:div>
    <w:div w:id="761954098">
      <w:bodyDiv w:val="1"/>
      <w:marLeft w:val="0"/>
      <w:marRight w:val="0"/>
      <w:marTop w:val="0"/>
      <w:marBottom w:val="0"/>
      <w:divBdr>
        <w:top w:val="none" w:sz="0" w:space="0" w:color="auto"/>
        <w:left w:val="none" w:sz="0" w:space="0" w:color="auto"/>
        <w:bottom w:val="none" w:sz="0" w:space="0" w:color="auto"/>
        <w:right w:val="none" w:sz="0" w:space="0" w:color="auto"/>
      </w:divBdr>
    </w:div>
    <w:div w:id="764225678">
      <w:bodyDiv w:val="1"/>
      <w:marLeft w:val="0"/>
      <w:marRight w:val="0"/>
      <w:marTop w:val="0"/>
      <w:marBottom w:val="0"/>
      <w:divBdr>
        <w:top w:val="none" w:sz="0" w:space="0" w:color="auto"/>
        <w:left w:val="none" w:sz="0" w:space="0" w:color="auto"/>
        <w:bottom w:val="none" w:sz="0" w:space="0" w:color="auto"/>
        <w:right w:val="none" w:sz="0" w:space="0" w:color="auto"/>
      </w:divBdr>
    </w:div>
    <w:div w:id="773552890">
      <w:bodyDiv w:val="1"/>
      <w:marLeft w:val="0"/>
      <w:marRight w:val="0"/>
      <w:marTop w:val="0"/>
      <w:marBottom w:val="0"/>
      <w:divBdr>
        <w:top w:val="none" w:sz="0" w:space="0" w:color="auto"/>
        <w:left w:val="none" w:sz="0" w:space="0" w:color="auto"/>
        <w:bottom w:val="none" w:sz="0" w:space="0" w:color="auto"/>
        <w:right w:val="none" w:sz="0" w:space="0" w:color="auto"/>
      </w:divBdr>
    </w:div>
    <w:div w:id="775372326">
      <w:bodyDiv w:val="1"/>
      <w:marLeft w:val="0"/>
      <w:marRight w:val="0"/>
      <w:marTop w:val="0"/>
      <w:marBottom w:val="0"/>
      <w:divBdr>
        <w:top w:val="none" w:sz="0" w:space="0" w:color="auto"/>
        <w:left w:val="none" w:sz="0" w:space="0" w:color="auto"/>
        <w:bottom w:val="none" w:sz="0" w:space="0" w:color="auto"/>
        <w:right w:val="none" w:sz="0" w:space="0" w:color="auto"/>
      </w:divBdr>
    </w:div>
    <w:div w:id="777605984">
      <w:bodyDiv w:val="1"/>
      <w:marLeft w:val="0"/>
      <w:marRight w:val="0"/>
      <w:marTop w:val="0"/>
      <w:marBottom w:val="0"/>
      <w:divBdr>
        <w:top w:val="none" w:sz="0" w:space="0" w:color="auto"/>
        <w:left w:val="none" w:sz="0" w:space="0" w:color="auto"/>
        <w:bottom w:val="none" w:sz="0" w:space="0" w:color="auto"/>
        <w:right w:val="none" w:sz="0" w:space="0" w:color="auto"/>
      </w:divBdr>
    </w:div>
    <w:div w:id="778336987">
      <w:bodyDiv w:val="1"/>
      <w:marLeft w:val="0"/>
      <w:marRight w:val="0"/>
      <w:marTop w:val="0"/>
      <w:marBottom w:val="0"/>
      <w:divBdr>
        <w:top w:val="none" w:sz="0" w:space="0" w:color="auto"/>
        <w:left w:val="none" w:sz="0" w:space="0" w:color="auto"/>
        <w:bottom w:val="none" w:sz="0" w:space="0" w:color="auto"/>
        <w:right w:val="none" w:sz="0" w:space="0" w:color="auto"/>
      </w:divBdr>
    </w:div>
    <w:div w:id="780340635">
      <w:bodyDiv w:val="1"/>
      <w:marLeft w:val="0"/>
      <w:marRight w:val="0"/>
      <w:marTop w:val="0"/>
      <w:marBottom w:val="0"/>
      <w:divBdr>
        <w:top w:val="none" w:sz="0" w:space="0" w:color="auto"/>
        <w:left w:val="none" w:sz="0" w:space="0" w:color="auto"/>
        <w:bottom w:val="none" w:sz="0" w:space="0" w:color="auto"/>
        <w:right w:val="none" w:sz="0" w:space="0" w:color="auto"/>
      </w:divBdr>
    </w:div>
    <w:div w:id="782185239">
      <w:bodyDiv w:val="1"/>
      <w:marLeft w:val="0"/>
      <w:marRight w:val="0"/>
      <w:marTop w:val="0"/>
      <w:marBottom w:val="0"/>
      <w:divBdr>
        <w:top w:val="none" w:sz="0" w:space="0" w:color="auto"/>
        <w:left w:val="none" w:sz="0" w:space="0" w:color="auto"/>
        <w:bottom w:val="none" w:sz="0" w:space="0" w:color="auto"/>
        <w:right w:val="none" w:sz="0" w:space="0" w:color="auto"/>
      </w:divBdr>
    </w:div>
    <w:div w:id="78430181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7919596">
      <w:bodyDiv w:val="1"/>
      <w:marLeft w:val="0"/>
      <w:marRight w:val="0"/>
      <w:marTop w:val="0"/>
      <w:marBottom w:val="0"/>
      <w:divBdr>
        <w:top w:val="none" w:sz="0" w:space="0" w:color="auto"/>
        <w:left w:val="none" w:sz="0" w:space="0" w:color="auto"/>
        <w:bottom w:val="none" w:sz="0" w:space="0" w:color="auto"/>
        <w:right w:val="none" w:sz="0" w:space="0" w:color="auto"/>
      </w:divBdr>
      <w:divsChild>
        <w:div w:id="519053661">
          <w:marLeft w:val="0"/>
          <w:marRight w:val="0"/>
          <w:marTop w:val="0"/>
          <w:marBottom w:val="0"/>
          <w:divBdr>
            <w:top w:val="none" w:sz="0" w:space="0" w:color="auto"/>
            <w:left w:val="none" w:sz="0" w:space="0" w:color="auto"/>
            <w:bottom w:val="none" w:sz="0" w:space="0" w:color="auto"/>
            <w:right w:val="none" w:sz="0" w:space="0" w:color="auto"/>
          </w:divBdr>
          <w:divsChild>
            <w:div w:id="1288706267">
              <w:marLeft w:val="0"/>
              <w:marRight w:val="0"/>
              <w:marTop w:val="0"/>
              <w:marBottom w:val="0"/>
              <w:divBdr>
                <w:top w:val="none" w:sz="0" w:space="0" w:color="auto"/>
                <w:left w:val="none" w:sz="0" w:space="0" w:color="auto"/>
                <w:bottom w:val="none" w:sz="0" w:space="0" w:color="auto"/>
                <w:right w:val="none" w:sz="0" w:space="0" w:color="auto"/>
              </w:divBdr>
              <w:divsChild>
                <w:div w:id="425151799">
                  <w:marLeft w:val="0"/>
                  <w:marRight w:val="0"/>
                  <w:marTop w:val="0"/>
                  <w:marBottom w:val="0"/>
                  <w:divBdr>
                    <w:top w:val="none" w:sz="0" w:space="0" w:color="auto"/>
                    <w:left w:val="none" w:sz="0" w:space="0" w:color="auto"/>
                    <w:bottom w:val="none" w:sz="0" w:space="0" w:color="auto"/>
                    <w:right w:val="none" w:sz="0" w:space="0" w:color="auto"/>
                  </w:divBdr>
                  <w:divsChild>
                    <w:div w:id="1345402019">
                      <w:marLeft w:val="0"/>
                      <w:marRight w:val="0"/>
                      <w:marTop w:val="0"/>
                      <w:marBottom w:val="0"/>
                      <w:divBdr>
                        <w:top w:val="none" w:sz="0" w:space="0" w:color="auto"/>
                        <w:left w:val="none" w:sz="0" w:space="0" w:color="auto"/>
                        <w:bottom w:val="none" w:sz="0" w:space="0" w:color="auto"/>
                        <w:right w:val="none" w:sz="0" w:space="0" w:color="auto"/>
                      </w:divBdr>
                    </w:div>
                    <w:div w:id="631979286">
                      <w:marLeft w:val="0"/>
                      <w:marRight w:val="0"/>
                      <w:marTop w:val="0"/>
                      <w:marBottom w:val="0"/>
                      <w:divBdr>
                        <w:top w:val="none" w:sz="0" w:space="0" w:color="auto"/>
                        <w:left w:val="none" w:sz="0" w:space="0" w:color="auto"/>
                        <w:bottom w:val="none" w:sz="0" w:space="0" w:color="auto"/>
                        <w:right w:val="none" w:sz="0" w:space="0" w:color="auto"/>
                      </w:divBdr>
                      <w:divsChild>
                        <w:div w:id="318534780">
                          <w:marLeft w:val="0"/>
                          <w:marRight w:val="0"/>
                          <w:marTop w:val="0"/>
                          <w:marBottom w:val="0"/>
                          <w:divBdr>
                            <w:top w:val="none" w:sz="0" w:space="0" w:color="auto"/>
                            <w:left w:val="none" w:sz="0" w:space="0" w:color="auto"/>
                            <w:bottom w:val="none" w:sz="0" w:space="0" w:color="auto"/>
                            <w:right w:val="none" w:sz="0" w:space="0" w:color="auto"/>
                          </w:divBdr>
                        </w:div>
                        <w:div w:id="18235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345">
          <w:marLeft w:val="0"/>
          <w:marRight w:val="0"/>
          <w:marTop w:val="0"/>
          <w:marBottom w:val="0"/>
          <w:divBdr>
            <w:top w:val="none" w:sz="0" w:space="0" w:color="auto"/>
            <w:left w:val="none" w:sz="0" w:space="0" w:color="auto"/>
            <w:bottom w:val="none" w:sz="0" w:space="0" w:color="auto"/>
            <w:right w:val="none" w:sz="0" w:space="0" w:color="auto"/>
          </w:divBdr>
          <w:divsChild>
            <w:div w:id="1897816004">
              <w:marLeft w:val="0"/>
              <w:marRight w:val="0"/>
              <w:marTop w:val="0"/>
              <w:marBottom w:val="0"/>
              <w:divBdr>
                <w:top w:val="none" w:sz="0" w:space="0" w:color="auto"/>
                <w:left w:val="none" w:sz="0" w:space="0" w:color="auto"/>
                <w:bottom w:val="none" w:sz="0" w:space="0" w:color="auto"/>
                <w:right w:val="none" w:sz="0" w:space="0" w:color="auto"/>
              </w:divBdr>
            </w:div>
            <w:div w:id="670445515">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401413239">
                      <w:marLeft w:val="0"/>
                      <w:marRight w:val="0"/>
                      <w:marTop w:val="0"/>
                      <w:marBottom w:val="0"/>
                      <w:divBdr>
                        <w:top w:val="none" w:sz="0" w:space="0" w:color="auto"/>
                        <w:left w:val="none" w:sz="0" w:space="0" w:color="auto"/>
                        <w:bottom w:val="none" w:sz="0" w:space="0" w:color="auto"/>
                        <w:right w:val="none" w:sz="0" w:space="0" w:color="auto"/>
                      </w:divBdr>
                    </w:div>
                  </w:divsChild>
                </w:div>
                <w:div w:id="1932855941">
                  <w:marLeft w:val="0"/>
                  <w:marRight w:val="0"/>
                  <w:marTop w:val="0"/>
                  <w:marBottom w:val="0"/>
                  <w:divBdr>
                    <w:top w:val="none" w:sz="0" w:space="0" w:color="auto"/>
                    <w:left w:val="none" w:sz="0" w:space="0" w:color="auto"/>
                    <w:bottom w:val="none" w:sz="0" w:space="0" w:color="auto"/>
                    <w:right w:val="none" w:sz="0" w:space="0" w:color="auto"/>
                  </w:divBdr>
                  <w:divsChild>
                    <w:div w:id="1720864123">
                      <w:marLeft w:val="0"/>
                      <w:marRight w:val="0"/>
                      <w:marTop w:val="0"/>
                      <w:marBottom w:val="0"/>
                      <w:divBdr>
                        <w:top w:val="none" w:sz="0" w:space="0" w:color="auto"/>
                        <w:left w:val="none" w:sz="0" w:space="0" w:color="auto"/>
                        <w:bottom w:val="none" w:sz="0" w:space="0" w:color="auto"/>
                        <w:right w:val="none" w:sz="0" w:space="0" w:color="auto"/>
                      </w:divBdr>
                    </w:div>
                    <w:div w:id="543102150">
                      <w:marLeft w:val="0"/>
                      <w:marRight w:val="0"/>
                      <w:marTop w:val="0"/>
                      <w:marBottom w:val="0"/>
                      <w:divBdr>
                        <w:top w:val="none" w:sz="0" w:space="0" w:color="auto"/>
                        <w:left w:val="none" w:sz="0" w:space="0" w:color="auto"/>
                        <w:bottom w:val="none" w:sz="0" w:space="0" w:color="auto"/>
                        <w:right w:val="none" w:sz="0" w:space="0" w:color="auto"/>
                      </w:divBdr>
                      <w:divsChild>
                        <w:div w:id="923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0213">
      <w:bodyDiv w:val="1"/>
      <w:marLeft w:val="0"/>
      <w:marRight w:val="0"/>
      <w:marTop w:val="0"/>
      <w:marBottom w:val="0"/>
      <w:divBdr>
        <w:top w:val="none" w:sz="0" w:space="0" w:color="auto"/>
        <w:left w:val="none" w:sz="0" w:space="0" w:color="auto"/>
        <w:bottom w:val="none" w:sz="0" w:space="0" w:color="auto"/>
        <w:right w:val="none" w:sz="0" w:space="0" w:color="auto"/>
      </w:divBdr>
    </w:div>
    <w:div w:id="809591230">
      <w:bodyDiv w:val="1"/>
      <w:marLeft w:val="0"/>
      <w:marRight w:val="0"/>
      <w:marTop w:val="0"/>
      <w:marBottom w:val="0"/>
      <w:divBdr>
        <w:top w:val="none" w:sz="0" w:space="0" w:color="auto"/>
        <w:left w:val="none" w:sz="0" w:space="0" w:color="auto"/>
        <w:bottom w:val="none" w:sz="0" w:space="0" w:color="auto"/>
        <w:right w:val="none" w:sz="0" w:space="0" w:color="auto"/>
      </w:divBdr>
    </w:div>
    <w:div w:id="810711210">
      <w:bodyDiv w:val="1"/>
      <w:marLeft w:val="0"/>
      <w:marRight w:val="0"/>
      <w:marTop w:val="0"/>
      <w:marBottom w:val="0"/>
      <w:divBdr>
        <w:top w:val="none" w:sz="0" w:space="0" w:color="auto"/>
        <w:left w:val="none" w:sz="0" w:space="0" w:color="auto"/>
        <w:bottom w:val="none" w:sz="0" w:space="0" w:color="auto"/>
        <w:right w:val="none" w:sz="0" w:space="0" w:color="auto"/>
      </w:divBdr>
    </w:div>
    <w:div w:id="819808545">
      <w:bodyDiv w:val="1"/>
      <w:marLeft w:val="0"/>
      <w:marRight w:val="0"/>
      <w:marTop w:val="0"/>
      <w:marBottom w:val="0"/>
      <w:divBdr>
        <w:top w:val="none" w:sz="0" w:space="0" w:color="auto"/>
        <w:left w:val="none" w:sz="0" w:space="0" w:color="auto"/>
        <w:bottom w:val="none" w:sz="0" w:space="0" w:color="auto"/>
        <w:right w:val="none" w:sz="0" w:space="0" w:color="auto"/>
      </w:divBdr>
    </w:div>
    <w:div w:id="819884447">
      <w:bodyDiv w:val="1"/>
      <w:marLeft w:val="0"/>
      <w:marRight w:val="0"/>
      <w:marTop w:val="0"/>
      <w:marBottom w:val="0"/>
      <w:divBdr>
        <w:top w:val="none" w:sz="0" w:space="0" w:color="auto"/>
        <w:left w:val="none" w:sz="0" w:space="0" w:color="auto"/>
        <w:bottom w:val="none" w:sz="0" w:space="0" w:color="auto"/>
        <w:right w:val="none" w:sz="0" w:space="0" w:color="auto"/>
      </w:divBdr>
    </w:div>
    <w:div w:id="831288997">
      <w:bodyDiv w:val="1"/>
      <w:marLeft w:val="0"/>
      <w:marRight w:val="0"/>
      <w:marTop w:val="0"/>
      <w:marBottom w:val="0"/>
      <w:divBdr>
        <w:top w:val="none" w:sz="0" w:space="0" w:color="auto"/>
        <w:left w:val="none" w:sz="0" w:space="0" w:color="auto"/>
        <w:bottom w:val="none" w:sz="0" w:space="0" w:color="auto"/>
        <w:right w:val="none" w:sz="0" w:space="0" w:color="auto"/>
      </w:divBdr>
    </w:div>
    <w:div w:id="834690678">
      <w:bodyDiv w:val="1"/>
      <w:marLeft w:val="0"/>
      <w:marRight w:val="0"/>
      <w:marTop w:val="0"/>
      <w:marBottom w:val="0"/>
      <w:divBdr>
        <w:top w:val="none" w:sz="0" w:space="0" w:color="auto"/>
        <w:left w:val="none" w:sz="0" w:space="0" w:color="auto"/>
        <w:bottom w:val="none" w:sz="0" w:space="0" w:color="auto"/>
        <w:right w:val="none" w:sz="0" w:space="0" w:color="auto"/>
      </w:divBdr>
    </w:div>
    <w:div w:id="835457491">
      <w:bodyDiv w:val="1"/>
      <w:marLeft w:val="0"/>
      <w:marRight w:val="0"/>
      <w:marTop w:val="0"/>
      <w:marBottom w:val="0"/>
      <w:divBdr>
        <w:top w:val="none" w:sz="0" w:space="0" w:color="auto"/>
        <w:left w:val="none" w:sz="0" w:space="0" w:color="auto"/>
        <w:bottom w:val="none" w:sz="0" w:space="0" w:color="auto"/>
        <w:right w:val="none" w:sz="0" w:space="0" w:color="auto"/>
      </w:divBdr>
    </w:div>
    <w:div w:id="839469828">
      <w:bodyDiv w:val="1"/>
      <w:marLeft w:val="0"/>
      <w:marRight w:val="0"/>
      <w:marTop w:val="0"/>
      <w:marBottom w:val="0"/>
      <w:divBdr>
        <w:top w:val="none" w:sz="0" w:space="0" w:color="auto"/>
        <w:left w:val="none" w:sz="0" w:space="0" w:color="auto"/>
        <w:bottom w:val="none" w:sz="0" w:space="0" w:color="auto"/>
        <w:right w:val="none" w:sz="0" w:space="0" w:color="auto"/>
      </w:divBdr>
    </w:div>
    <w:div w:id="846602891">
      <w:bodyDiv w:val="1"/>
      <w:marLeft w:val="0"/>
      <w:marRight w:val="0"/>
      <w:marTop w:val="0"/>
      <w:marBottom w:val="0"/>
      <w:divBdr>
        <w:top w:val="none" w:sz="0" w:space="0" w:color="auto"/>
        <w:left w:val="none" w:sz="0" w:space="0" w:color="auto"/>
        <w:bottom w:val="none" w:sz="0" w:space="0" w:color="auto"/>
        <w:right w:val="none" w:sz="0" w:space="0" w:color="auto"/>
      </w:divBdr>
      <w:divsChild>
        <w:div w:id="1608924507">
          <w:marLeft w:val="0"/>
          <w:marRight w:val="0"/>
          <w:marTop w:val="900"/>
          <w:marBottom w:val="0"/>
          <w:divBdr>
            <w:top w:val="none" w:sz="0" w:space="0" w:color="auto"/>
            <w:left w:val="none" w:sz="0" w:space="0" w:color="auto"/>
            <w:bottom w:val="none" w:sz="0" w:space="0" w:color="auto"/>
            <w:right w:val="none" w:sz="0" w:space="0" w:color="auto"/>
          </w:divBdr>
          <w:divsChild>
            <w:div w:id="1397390908">
              <w:marLeft w:val="0"/>
              <w:marRight w:val="0"/>
              <w:marTop w:val="0"/>
              <w:marBottom w:val="0"/>
              <w:divBdr>
                <w:top w:val="none" w:sz="0" w:space="0" w:color="auto"/>
                <w:left w:val="none" w:sz="0" w:space="0" w:color="auto"/>
                <w:bottom w:val="none" w:sz="0" w:space="0" w:color="auto"/>
                <w:right w:val="none" w:sz="0" w:space="0" w:color="auto"/>
              </w:divBdr>
            </w:div>
          </w:divsChild>
        </w:div>
        <w:div w:id="1831093204">
          <w:marLeft w:val="0"/>
          <w:marRight w:val="0"/>
          <w:marTop w:val="900"/>
          <w:marBottom w:val="0"/>
          <w:divBdr>
            <w:top w:val="none" w:sz="0" w:space="0" w:color="auto"/>
            <w:left w:val="none" w:sz="0" w:space="0" w:color="auto"/>
            <w:bottom w:val="none" w:sz="0" w:space="0" w:color="auto"/>
            <w:right w:val="none" w:sz="0" w:space="0" w:color="auto"/>
          </w:divBdr>
        </w:div>
      </w:divsChild>
    </w:div>
    <w:div w:id="850922605">
      <w:bodyDiv w:val="1"/>
      <w:marLeft w:val="0"/>
      <w:marRight w:val="0"/>
      <w:marTop w:val="0"/>
      <w:marBottom w:val="0"/>
      <w:divBdr>
        <w:top w:val="none" w:sz="0" w:space="0" w:color="auto"/>
        <w:left w:val="none" w:sz="0" w:space="0" w:color="auto"/>
        <w:bottom w:val="none" w:sz="0" w:space="0" w:color="auto"/>
        <w:right w:val="none" w:sz="0" w:space="0" w:color="auto"/>
      </w:divBdr>
    </w:div>
    <w:div w:id="851265862">
      <w:bodyDiv w:val="1"/>
      <w:marLeft w:val="0"/>
      <w:marRight w:val="0"/>
      <w:marTop w:val="0"/>
      <w:marBottom w:val="0"/>
      <w:divBdr>
        <w:top w:val="none" w:sz="0" w:space="0" w:color="auto"/>
        <w:left w:val="none" w:sz="0" w:space="0" w:color="auto"/>
        <w:bottom w:val="none" w:sz="0" w:space="0" w:color="auto"/>
        <w:right w:val="none" w:sz="0" w:space="0" w:color="auto"/>
      </w:divBdr>
    </w:div>
    <w:div w:id="859200417">
      <w:bodyDiv w:val="1"/>
      <w:marLeft w:val="0"/>
      <w:marRight w:val="0"/>
      <w:marTop w:val="0"/>
      <w:marBottom w:val="0"/>
      <w:divBdr>
        <w:top w:val="none" w:sz="0" w:space="0" w:color="auto"/>
        <w:left w:val="none" w:sz="0" w:space="0" w:color="auto"/>
        <w:bottom w:val="none" w:sz="0" w:space="0" w:color="auto"/>
        <w:right w:val="none" w:sz="0" w:space="0" w:color="auto"/>
      </w:divBdr>
    </w:div>
    <w:div w:id="859274335">
      <w:bodyDiv w:val="1"/>
      <w:marLeft w:val="0"/>
      <w:marRight w:val="0"/>
      <w:marTop w:val="0"/>
      <w:marBottom w:val="0"/>
      <w:divBdr>
        <w:top w:val="none" w:sz="0" w:space="0" w:color="auto"/>
        <w:left w:val="none" w:sz="0" w:space="0" w:color="auto"/>
        <w:bottom w:val="none" w:sz="0" w:space="0" w:color="auto"/>
        <w:right w:val="none" w:sz="0" w:space="0" w:color="auto"/>
      </w:divBdr>
    </w:div>
    <w:div w:id="859583707">
      <w:bodyDiv w:val="1"/>
      <w:marLeft w:val="0"/>
      <w:marRight w:val="0"/>
      <w:marTop w:val="0"/>
      <w:marBottom w:val="0"/>
      <w:divBdr>
        <w:top w:val="none" w:sz="0" w:space="0" w:color="auto"/>
        <w:left w:val="none" w:sz="0" w:space="0" w:color="auto"/>
        <w:bottom w:val="none" w:sz="0" w:space="0" w:color="auto"/>
        <w:right w:val="none" w:sz="0" w:space="0" w:color="auto"/>
      </w:divBdr>
    </w:div>
    <w:div w:id="862861508">
      <w:bodyDiv w:val="1"/>
      <w:marLeft w:val="0"/>
      <w:marRight w:val="0"/>
      <w:marTop w:val="0"/>
      <w:marBottom w:val="0"/>
      <w:divBdr>
        <w:top w:val="none" w:sz="0" w:space="0" w:color="auto"/>
        <w:left w:val="none" w:sz="0" w:space="0" w:color="auto"/>
        <w:bottom w:val="none" w:sz="0" w:space="0" w:color="auto"/>
        <w:right w:val="none" w:sz="0" w:space="0" w:color="auto"/>
      </w:divBdr>
    </w:div>
    <w:div w:id="873613937">
      <w:bodyDiv w:val="1"/>
      <w:marLeft w:val="0"/>
      <w:marRight w:val="0"/>
      <w:marTop w:val="0"/>
      <w:marBottom w:val="0"/>
      <w:divBdr>
        <w:top w:val="none" w:sz="0" w:space="0" w:color="auto"/>
        <w:left w:val="none" w:sz="0" w:space="0" w:color="auto"/>
        <w:bottom w:val="none" w:sz="0" w:space="0" w:color="auto"/>
        <w:right w:val="none" w:sz="0" w:space="0" w:color="auto"/>
      </w:divBdr>
    </w:div>
    <w:div w:id="873807284">
      <w:bodyDiv w:val="1"/>
      <w:marLeft w:val="0"/>
      <w:marRight w:val="0"/>
      <w:marTop w:val="0"/>
      <w:marBottom w:val="0"/>
      <w:divBdr>
        <w:top w:val="none" w:sz="0" w:space="0" w:color="auto"/>
        <w:left w:val="none" w:sz="0" w:space="0" w:color="auto"/>
        <w:bottom w:val="none" w:sz="0" w:space="0" w:color="auto"/>
        <w:right w:val="none" w:sz="0" w:space="0" w:color="auto"/>
      </w:divBdr>
      <w:divsChild>
        <w:div w:id="1901986873">
          <w:marLeft w:val="0"/>
          <w:marRight w:val="0"/>
          <w:marTop w:val="0"/>
          <w:marBottom w:val="0"/>
          <w:divBdr>
            <w:top w:val="none" w:sz="0" w:space="2" w:color="auto"/>
            <w:left w:val="none" w:sz="0" w:space="23" w:color="auto"/>
            <w:bottom w:val="none" w:sz="0" w:space="0" w:color="auto"/>
            <w:right w:val="single" w:sz="18" w:space="0" w:color="4CAF50"/>
          </w:divBdr>
          <w:divsChild>
            <w:div w:id="395325857">
              <w:marLeft w:val="0"/>
              <w:marRight w:val="0"/>
              <w:marTop w:val="0"/>
              <w:marBottom w:val="0"/>
              <w:divBdr>
                <w:top w:val="none" w:sz="0" w:space="0" w:color="auto"/>
                <w:left w:val="none" w:sz="0" w:space="0" w:color="auto"/>
                <w:bottom w:val="none" w:sz="0" w:space="0" w:color="auto"/>
                <w:right w:val="none" w:sz="0" w:space="0" w:color="auto"/>
              </w:divBdr>
            </w:div>
          </w:divsChild>
        </w:div>
        <w:div w:id="2122531582">
          <w:marLeft w:val="0"/>
          <w:marRight w:val="0"/>
          <w:marTop w:val="0"/>
          <w:marBottom w:val="0"/>
          <w:divBdr>
            <w:top w:val="none" w:sz="0" w:space="0" w:color="auto"/>
            <w:left w:val="none" w:sz="0" w:space="0" w:color="auto"/>
            <w:bottom w:val="none" w:sz="0" w:space="0" w:color="auto"/>
            <w:right w:val="none" w:sz="0" w:space="0" w:color="auto"/>
          </w:divBdr>
          <w:divsChild>
            <w:div w:id="12461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787">
      <w:bodyDiv w:val="1"/>
      <w:marLeft w:val="0"/>
      <w:marRight w:val="0"/>
      <w:marTop w:val="0"/>
      <w:marBottom w:val="0"/>
      <w:divBdr>
        <w:top w:val="none" w:sz="0" w:space="0" w:color="auto"/>
        <w:left w:val="none" w:sz="0" w:space="0" w:color="auto"/>
        <w:bottom w:val="none" w:sz="0" w:space="0" w:color="auto"/>
        <w:right w:val="none" w:sz="0" w:space="0" w:color="auto"/>
      </w:divBdr>
    </w:div>
    <w:div w:id="889462229">
      <w:bodyDiv w:val="1"/>
      <w:marLeft w:val="0"/>
      <w:marRight w:val="0"/>
      <w:marTop w:val="0"/>
      <w:marBottom w:val="0"/>
      <w:divBdr>
        <w:top w:val="none" w:sz="0" w:space="0" w:color="auto"/>
        <w:left w:val="none" w:sz="0" w:space="0" w:color="auto"/>
        <w:bottom w:val="none" w:sz="0" w:space="0" w:color="auto"/>
        <w:right w:val="none" w:sz="0" w:space="0" w:color="auto"/>
      </w:divBdr>
    </w:div>
    <w:div w:id="890776028">
      <w:bodyDiv w:val="1"/>
      <w:marLeft w:val="0"/>
      <w:marRight w:val="0"/>
      <w:marTop w:val="0"/>
      <w:marBottom w:val="0"/>
      <w:divBdr>
        <w:top w:val="none" w:sz="0" w:space="0" w:color="auto"/>
        <w:left w:val="none" w:sz="0" w:space="0" w:color="auto"/>
        <w:bottom w:val="none" w:sz="0" w:space="0" w:color="auto"/>
        <w:right w:val="none" w:sz="0" w:space="0" w:color="auto"/>
      </w:divBdr>
    </w:div>
    <w:div w:id="901791527">
      <w:bodyDiv w:val="1"/>
      <w:marLeft w:val="0"/>
      <w:marRight w:val="0"/>
      <w:marTop w:val="0"/>
      <w:marBottom w:val="0"/>
      <w:divBdr>
        <w:top w:val="none" w:sz="0" w:space="0" w:color="auto"/>
        <w:left w:val="none" w:sz="0" w:space="0" w:color="auto"/>
        <w:bottom w:val="none" w:sz="0" w:space="0" w:color="auto"/>
        <w:right w:val="none" w:sz="0" w:space="0" w:color="auto"/>
      </w:divBdr>
    </w:div>
    <w:div w:id="906185552">
      <w:bodyDiv w:val="1"/>
      <w:marLeft w:val="0"/>
      <w:marRight w:val="0"/>
      <w:marTop w:val="0"/>
      <w:marBottom w:val="0"/>
      <w:divBdr>
        <w:top w:val="none" w:sz="0" w:space="0" w:color="auto"/>
        <w:left w:val="none" w:sz="0" w:space="0" w:color="auto"/>
        <w:bottom w:val="none" w:sz="0" w:space="0" w:color="auto"/>
        <w:right w:val="none" w:sz="0" w:space="0" w:color="auto"/>
      </w:divBdr>
    </w:div>
    <w:div w:id="913928895">
      <w:bodyDiv w:val="1"/>
      <w:marLeft w:val="0"/>
      <w:marRight w:val="0"/>
      <w:marTop w:val="0"/>
      <w:marBottom w:val="0"/>
      <w:divBdr>
        <w:top w:val="none" w:sz="0" w:space="0" w:color="auto"/>
        <w:left w:val="none" w:sz="0" w:space="0" w:color="auto"/>
        <w:bottom w:val="none" w:sz="0" w:space="0" w:color="auto"/>
        <w:right w:val="none" w:sz="0" w:space="0" w:color="auto"/>
      </w:divBdr>
    </w:div>
    <w:div w:id="914438006">
      <w:bodyDiv w:val="1"/>
      <w:marLeft w:val="0"/>
      <w:marRight w:val="0"/>
      <w:marTop w:val="0"/>
      <w:marBottom w:val="0"/>
      <w:divBdr>
        <w:top w:val="none" w:sz="0" w:space="0" w:color="auto"/>
        <w:left w:val="none" w:sz="0" w:space="0" w:color="auto"/>
        <w:bottom w:val="none" w:sz="0" w:space="0" w:color="auto"/>
        <w:right w:val="none" w:sz="0" w:space="0" w:color="auto"/>
      </w:divBdr>
    </w:div>
    <w:div w:id="917637023">
      <w:bodyDiv w:val="1"/>
      <w:marLeft w:val="0"/>
      <w:marRight w:val="0"/>
      <w:marTop w:val="0"/>
      <w:marBottom w:val="0"/>
      <w:divBdr>
        <w:top w:val="none" w:sz="0" w:space="0" w:color="auto"/>
        <w:left w:val="none" w:sz="0" w:space="0" w:color="auto"/>
        <w:bottom w:val="none" w:sz="0" w:space="0" w:color="auto"/>
        <w:right w:val="none" w:sz="0" w:space="0" w:color="auto"/>
      </w:divBdr>
    </w:div>
    <w:div w:id="920142629">
      <w:bodyDiv w:val="1"/>
      <w:marLeft w:val="0"/>
      <w:marRight w:val="0"/>
      <w:marTop w:val="0"/>
      <w:marBottom w:val="0"/>
      <w:divBdr>
        <w:top w:val="none" w:sz="0" w:space="0" w:color="auto"/>
        <w:left w:val="none" w:sz="0" w:space="0" w:color="auto"/>
        <w:bottom w:val="none" w:sz="0" w:space="0" w:color="auto"/>
        <w:right w:val="none" w:sz="0" w:space="0" w:color="auto"/>
      </w:divBdr>
    </w:div>
    <w:div w:id="920988230">
      <w:bodyDiv w:val="1"/>
      <w:marLeft w:val="0"/>
      <w:marRight w:val="0"/>
      <w:marTop w:val="0"/>
      <w:marBottom w:val="0"/>
      <w:divBdr>
        <w:top w:val="none" w:sz="0" w:space="0" w:color="auto"/>
        <w:left w:val="none" w:sz="0" w:space="0" w:color="auto"/>
        <w:bottom w:val="none" w:sz="0" w:space="0" w:color="auto"/>
        <w:right w:val="none" w:sz="0" w:space="0" w:color="auto"/>
      </w:divBdr>
    </w:div>
    <w:div w:id="934443252">
      <w:bodyDiv w:val="1"/>
      <w:marLeft w:val="0"/>
      <w:marRight w:val="0"/>
      <w:marTop w:val="0"/>
      <w:marBottom w:val="0"/>
      <w:divBdr>
        <w:top w:val="none" w:sz="0" w:space="0" w:color="auto"/>
        <w:left w:val="none" w:sz="0" w:space="0" w:color="auto"/>
        <w:bottom w:val="none" w:sz="0" w:space="0" w:color="auto"/>
        <w:right w:val="none" w:sz="0" w:space="0" w:color="auto"/>
      </w:divBdr>
    </w:div>
    <w:div w:id="935097170">
      <w:bodyDiv w:val="1"/>
      <w:marLeft w:val="0"/>
      <w:marRight w:val="0"/>
      <w:marTop w:val="0"/>
      <w:marBottom w:val="0"/>
      <w:divBdr>
        <w:top w:val="none" w:sz="0" w:space="0" w:color="auto"/>
        <w:left w:val="none" w:sz="0" w:space="0" w:color="auto"/>
        <w:bottom w:val="none" w:sz="0" w:space="0" w:color="auto"/>
        <w:right w:val="none" w:sz="0" w:space="0" w:color="auto"/>
      </w:divBdr>
    </w:div>
    <w:div w:id="937715413">
      <w:bodyDiv w:val="1"/>
      <w:marLeft w:val="0"/>
      <w:marRight w:val="0"/>
      <w:marTop w:val="0"/>
      <w:marBottom w:val="0"/>
      <w:divBdr>
        <w:top w:val="none" w:sz="0" w:space="0" w:color="auto"/>
        <w:left w:val="none" w:sz="0" w:space="0" w:color="auto"/>
        <w:bottom w:val="none" w:sz="0" w:space="0" w:color="auto"/>
        <w:right w:val="none" w:sz="0" w:space="0" w:color="auto"/>
      </w:divBdr>
    </w:div>
    <w:div w:id="941759897">
      <w:bodyDiv w:val="1"/>
      <w:marLeft w:val="0"/>
      <w:marRight w:val="0"/>
      <w:marTop w:val="0"/>
      <w:marBottom w:val="0"/>
      <w:divBdr>
        <w:top w:val="none" w:sz="0" w:space="0" w:color="auto"/>
        <w:left w:val="none" w:sz="0" w:space="0" w:color="auto"/>
        <w:bottom w:val="none" w:sz="0" w:space="0" w:color="auto"/>
        <w:right w:val="none" w:sz="0" w:space="0" w:color="auto"/>
      </w:divBdr>
      <w:divsChild>
        <w:div w:id="1345084831">
          <w:marLeft w:val="0"/>
          <w:marRight w:val="0"/>
          <w:marTop w:val="0"/>
          <w:marBottom w:val="0"/>
          <w:divBdr>
            <w:top w:val="none" w:sz="0" w:space="0" w:color="auto"/>
            <w:left w:val="none" w:sz="0" w:space="0" w:color="auto"/>
            <w:bottom w:val="none" w:sz="0" w:space="0" w:color="auto"/>
            <w:right w:val="none" w:sz="0" w:space="0" w:color="auto"/>
          </w:divBdr>
        </w:div>
      </w:divsChild>
    </w:div>
    <w:div w:id="943727781">
      <w:bodyDiv w:val="1"/>
      <w:marLeft w:val="0"/>
      <w:marRight w:val="0"/>
      <w:marTop w:val="0"/>
      <w:marBottom w:val="0"/>
      <w:divBdr>
        <w:top w:val="none" w:sz="0" w:space="0" w:color="auto"/>
        <w:left w:val="none" w:sz="0" w:space="0" w:color="auto"/>
        <w:bottom w:val="none" w:sz="0" w:space="0" w:color="auto"/>
        <w:right w:val="none" w:sz="0" w:space="0" w:color="auto"/>
      </w:divBdr>
    </w:div>
    <w:div w:id="957688064">
      <w:bodyDiv w:val="1"/>
      <w:marLeft w:val="0"/>
      <w:marRight w:val="0"/>
      <w:marTop w:val="0"/>
      <w:marBottom w:val="0"/>
      <w:divBdr>
        <w:top w:val="none" w:sz="0" w:space="0" w:color="auto"/>
        <w:left w:val="none" w:sz="0" w:space="0" w:color="auto"/>
        <w:bottom w:val="none" w:sz="0" w:space="0" w:color="auto"/>
        <w:right w:val="none" w:sz="0" w:space="0" w:color="auto"/>
      </w:divBdr>
    </w:div>
    <w:div w:id="962151495">
      <w:bodyDiv w:val="1"/>
      <w:marLeft w:val="0"/>
      <w:marRight w:val="0"/>
      <w:marTop w:val="0"/>
      <w:marBottom w:val="0"/>
      <w:divBdr>
        <w:top w:val="none" w:sz="0" w:space="0" w:color="auto"/>
        <w:left w:val="none" w:sz="0" w:space="0" w:color="auto"/>
        <w:bottom w:val="none" w:sz="0" w:space="0" w:color="auto"/>
        <w:right w:val="none" w:sz="0" w:space="0" w:color="auto"/>
      </w:divBdr>
    </w:div>
    <w:div w:id="964117691">
      <w:bodyDiv w:val="1"/>
      <w:marLeft w:val="0"/>
      <w:marRight w:val="0"/>
      <w:marTop w:val="0"/>
      <w:marBottom w:val="0"/>
      <w:divBdr>
        <w:top w:val="none" w:sz="0" w:space="0" w:color="auto"/>
        <w:left w:val="none" w:sz="0" w:space="0" w:color="auto"/>
        <w:bottom w:val="none" w:sz="0" w:space="0" w:color="auto"/>
        <w:right w:val="none" w:sz="0" w:space="0" w:color="auto"/>
      </w:divBdr>
    </w:div>
    <w:div w:id="964392298">
      <w:bodyDiv w:val="1"/>
      <w:marLeft w:val="0"/>
      <w:marRight w:val="0"/>
      <w:marTop w:val="0"/>
      <w:marBottom w:val="0"/>
      <w:divBdr>
        <w:top w:val="none" w:sz="0" w:space="0" w:color="auto"/>
        <w:left w:val="none" w:sz="0" w:space="0" w:color="auto"/>
        <w:bottom w:val="none" w:sz="0" w:space="0" w:color="auto"/>
        <w:right w:val="none" w:sz="0" w:space="0" w:color="auto"/>
      </w:divBdr>
    </w:div>
    <w:div w:id="978455208">
      <w:bodyDiv w:val="1"/>
      <w:marLeft w:val="0"/>
      <w:marRight w:val="0"/>
      <w:marTop w:val="0"/>
      <w:marBottom w:val="0"/>
      <w:divBdr>
        <w:top w:val="none" w:sz="0" w:space="0" w:color="auto"/>
        <w:left w:val="none" w:sz="0" w:space="0" w:color="auto"/>
        <w:bottom w:val="none" w:sz="0" w:space="0" w:color="auto"/>
        <w:right w:val="none" w:sz="0" w:space="0" w:color="auto"/>
      </w:divBdr>
    </w:div>
    <w:div w:id="985234247">
      <w:bodyDiv w:val="1"/>
      <w:marLeft w:val="0"/>
      <w:marRight w:val="0"/>
      <w:marTop w:val="0"/>
      <w:marBottom w:val="0"/>
      <w:divBdr>
        <w:top w:val="none" w:sz="0" w:space="0" w:color="auto"/>
        <w:left w:val="none" w:sz="0" w:space="0" w:color="auto"/>
        <w:bottom w:val="none" w:sz="0" w:space="0" w:color="auto"/>
        <w:right w:val="none" w:sz="0" w:space="0" w:color="auto"/>
      </w:divBdr>
    </w:div>
    <w:div w:id="985431485">
      <w:bodyDiv w:val="1"/>
      <w:marLeft w:val="0"/>
      <w:marRight w:val="0"/>
      <w:marTop w:val="0"/>
      <w:marBottom w:val="0"/>
      <w:divBdr>
        <w:top w:val="none" w:sz="0" w:space="0" w:color="auto"/>
        <w:left w:val="none" w:sz="0" w:space="0" w:color="auto"/>
        <w:bottom w:val="none" w:sz="0" w:space="0" w:color="auto"/>
        <w:right w:val="none" w:sz="0" w:space="0" w:color="auto"/>
      </w:divBdr>
    </w:div>
    <w:div w:id="987199445">
      <w:bodyDiv w:val="1"/>
      <w:marLeft w:val="0"/>
      <w:marRight w:val="0"/>
      <w:marTop w:val="0"/>
      <w:marBottom w:val="0"/>
      <w:divBdr>
        <w:top w:val="none" w:sz="0" w:space="0" w:color="auto"/>
        <w:left w:val="none" w:sz="0" w:space="0" w:color="auto"/>
        <w:bottom w:val="none" w:sz="0" w:space="0" w:color="auto"/>
        <w:right w:val="none" w:sz="0" w:space="0" w:color="auto"/>
      </w:divBdr>
    </w:div>
    <w:div w:id="990714294">
      <w:bodyDiv w:val="1"/>
      <w:marLeft w:val="0"/>
      <w:marRight w:val="0"/>
      <w:marTop w:val="0"/>
      <w:marBottom w:val="0"/>
      <w:divBdr>
        <w:top w:val="none" w:sz="0" w:space="0" w:color="auto"/>
        <w:left w:val="none" w:sz="0" w:space="0" w:color="auto"/>
        <w:bottom w:val="none" w:sz="0" w:space="0" w:color="auto"/>
        <w:right w:val="none" w:sz="0" w:space="0" w:color="auto"/>
      </w:divBdr>
    </w:div>
    <w:div w:id="999578641">
      <w:bodyDiv w:val="1"/>
      <w:marLeft w:val="0"/>
      <w:marRight w:val="0"/>
      <w:marTop w:val="0"/>
      <w:marBottom w:val="0"/>
      <w:divBdr>
        <w:top w:val="none" w:sz="0" w:space="0" w:color="auto"/>
        <w:left w:val="none" w:sz="0" w:space="0" w:color="auto"/>
        <w:bottom w:val="none" w:sz="0" w:space="0" w:color="auto"/>
        <w:right w:val="none" w:sz="0" w:space="0" w:color="auto"/>
      </w:divBdr>
    </w:div>
    <w:div w:id="1001203042">
      <w:bodyDiv w:val="1"/>
      <w:marLeft w:val="0"/>
      <w:marRight w:val="0"/>
      <w:marTop w:val="0"/>
      <w:marBottom w:val="0"/>
      <w:divBdr>
        <w:top w:val="none" w:sz="0" w:space="0" w:color="auto"/>
        <w:left w:val="none" w:sz="0" w:space="0" w:color="auto"/>
        <w:bottom w:val="none" w:sz="0" w:space="0" w:color="auto"/>
        <w:right w:val="none" w:sz="0" w:space="0" w:color="auto"/>
      </w:divBdr>
    </w:div>
    <w:div w:id="1002246365">
      <w:bodyDiv w:val="1"/>
      <w:marLeft w:val="0"/>
      <w:marRight w:val="0"/>
      <w:marTop w:val="0"/>
      <w:marBottom w:val="0"/>
      <w:divBdr>
        <w:top w:val="none" w:sz="0" w:space="0" w:color="auto"/>
        <w:left w:val="none" w:sz="0" w:space="0" w:color="auto"/>
        <w:bottom w:val="none" w:sz="0" w:space="0" w:color="auto"/>
        <w:right w:val="none" w:sz="0" w:space="0" w:color="auto"/>
      </w:divBdr>
    </w:div>
    <w:div w:id="1003238269">
      <w:bodyDiv w:val="1"/>
      <w:marLeft w:val="0"/>
      <w:marRight w:val="0"/>
      <w:marTop w:val="0"/>
      <w:marBottom w:val="0"/>
      <w:divBdr>
        <w:top w:val="none" w:sz="0" w:space="0" w:color="auto"/>
        <w:left w:val="none" w:sz="0" w:space="0" w:color="auto"/>
        <w:bottom w:val="none" w:sz="0" w:space="0" w:color="auto"/>
        <w:right w:val="none" w:sz="0" w:space="0" w:color="auto"/>
      </w:divBdr>
    </w:div>
    <w:div w:id="1008288397">
      <w:bodyDiv w:val="1"/>
      <w:marLeft w:val="0"/>
      <w:marRight w:val="0"/>
      <w:marTop w:val="0"/>
      <w:marBottom w:val="0"/>
      <w:divBdr>
        <w:top w:val="none" w:sz="0" w:space="0" w:color="auto"/>
        <w:left w:val="none" w:sz="0" w:space="0" w:color="auto"/>
        <w:bottom w:val="none" w:sz="0" w:space="0" w:color="auto"/>
        <w:right w:val="none" w:sz="0" w:space="0" w:color="auto"/>
      </w:divBdr>
    </w:div>
    <w:div w:id="1016729146">
      <w:bodyDiv w:val="1"/>
      <w:marLeft w:val="0"/>
      <w:marRight w:val="0"/>
      <w:marTop w:val="0"/>
      <w:marBottom w:val="0"/>
      <w:divBdr>
        <w:top w:val="none" w:sz="0" w:space="0" w:color="auto"/>
        <w:left w:val="none" w:sz="0" w:space="0" w:color="auto"/>
        <w:bottom w:val="none" w:sz="0" w:space="0" w:color="auto"/>
        <w:right w:val="none" w:sz="0" w:space="0" w:color="auto"/>
      </w:divBdr>
    </w:div>
    <w:div w:id="1018317572">
      <w:bodyDiv w:val="1"/>
      <w:marLeft w:val="0"/>
      <w:marRight w:val="0"/>
      <w:marTop w:val="0"/>
      <w:marBottom w:val="0"/>
      <w:divBdr>
        <w:top w:val="none" w:sz="0" w:space="0" w:color="auto"/>
        <w:left w:val="none" w:sz="0" w:space="0" w:color="auto"/>
        <w:bottom w:val="none" w:sz="0" w:space="0" w:color="auto"/>
        <w:right w:val="none" w:sz="0" w:space="0" w:color="auto"/>
      </w:divBdr>
    </w:div>
    <w:div w:id="1020352491">
      <w:bodyDiv w:val="1"/>
      <w:marLeft w:val="0"/>
      <w:marRight w:val="0"/>
      <w:marTop w:val="0"/>
      <w:marBottom w:val="0"/>
      <w:divBdr>
        <w:top w:val="none" w:sz="0" w:space="0" w:color="auto"/>
        <w:left w:val="none" w:sz="0" w:space="0" w:color="auto"/>
        <w:bottom w:val="none" w:sz="0" w:space="0" w:color="auto"/>
        <w:right w:val="none" w:sz="0" w:space="0" w:color="auto"/>
      </w:divBdr>
    </w:div>
    <w:div w:id="1021011306">
      <w:bodyDiv w:val="1"/>
      <w:marLeft w:val="0"/>
      <w:marRight w:val="0"/>
      <w:marTop w:val="0"/>
      <w:marBottom w:val="0"/>
      <w:divBdr>
        <w:top w:val="none" w:sz="0" w:space="0" w:color="auto"/>
        <w:left w:val="none" w:sz="0" w:space="0" w:color="auto"/>
        <w:bottom w:val="none" w:sz="0" w:space="0" w:color="auto"/>
        <w:right w:val="none" w:sz="0" w:space="0" w:color="auto"/>
      </w:divBdr>
    </w:div>
    <w:div w:id="1021591590">
      <w:bodyDiv w:val="1"/>
      <w:marLeft w:val="0"/>
      <w:marRight w:val="0"/>
      <w:marTop w:val="0"/>
      <w:marBottom w:val="0"/>
      <w:divBdr>
        <w:top w:val="none" w:sz="0" w:space="0" w:color="auto"/>
        <w:left w:val="none" w:sz="0" w:space="0" w:color="auto"/>
        <w:bottom w:val="none" w:sz="0" w:space="0" w:color="auto"/>
        <w:right w:val="none" w:sz="0" w:space="0" w:color="auto"/>
      </w:divBdr>
    </w:div>
    <w:div w:id="1022971691">
      <w:bodyDiv w:val="1"/>
      <w:marLeft w:val="0"/>
      <w:marRight w:val="0"/>
      <w:marTop w:val="0"/>
      <w:marBottom w:val="0"/>
      <w:divBdr>
        <w:top w:val="none" w:sz="0" w:space="0" w:color="auto"/>
        <w:left w:val="none" w:sz="0" w:space="0" w:color="auto"/>
        <w:bottom w:val="none" w:sz="0" w:space="0" w:color="auto"/>
        <w:right w:val="none" w:sz="0" w:space="0" w:color="auto"/>
      </w:divBdr>
    </w:div>
    <w:div w:id="1024088338">
      <w:bodyDiv w:val="1"/>
      <w:marLeft w:val="0"/>
      <w:marRight w:val="0"/>
      <w:marTop w:val="0"/>
      <w:marBottom w:val="0"/>
      <w:divBdr>
        <w:top w:val="none" w:sz="0" w:space="0" w:color="auto"/>
        <w:left w:val="none" w:sz="0" w:space="0" w:color="auto"/>
        <w:bottom w:val="none" w:sz="0" w:space="0" w:color="auto"/>
        <w:right w:val="none" w:sz="0" w:space="0" w:color="auto"/>
      </w:divBdr>
    </w:div>
    <w:div w:id="1030185524">
      <w:bodyDiv w:val="1"/>
      <w:marLeft w:val="0"/>
      <w:marRight w:val="0"/>
      <w:marTop w:val="0"/>
      <w:marBottom w:val="0"/>
      <w:divBdr>
        <w:top w:val="none" w:sz="0" w:space="0" w:color="auto"/>
        <w:left w:val="none" w:sz="0" w:space="0" w:color="auto"/>
        <w:bottom w:val="none" w:sz="0" w:space="0" w:color="auto"/>
        <w:right w:val="none" w:sz="0" w:space="0" w:color="auto"/>
      </w:divBdr>
    </w:div>
    <w:div w:id="1030687892">
      <w:bodyDiv w:val="1"/>
      <w:marLeft w:val="0"/>
      <w:marRight w:val="0"/>
      <w:marTop w:val="0"/>
      <w:marBottom w:val="0"/>
      <w:divBdr>
        <w:top w:val="none" w:sz="0" w:space="0" w:color="auto"/>
        <w:left w:val="none" w:sz="0" w:space="0" w:color="auto"/>
        <w:bottom w:val="none" w:sz="0" w:space="0" w:color="auto"/>
        <w:right w:val="none" w:sz="0" w:space="0" w:color="auto"/>
      </w:divBdr>
    </w:div>
    <w:div w:id="1034387219">
      <w:bodyDiv w:val="1"/>
      <w:marLeft w:val="0"/>
      <w:marRight w:val="0"/>
      <w:marTop w:val="0"/>
      <w:marBottom w:val="0"/>
      <w:divBdr>
        <w:top w:val="none" w:sz="0" w:space="0" w:color="auto"/>
        <w:left w:val="none" w:sz="0" w:space="0" w:color="auto"/>
        <w:bottom w:val="none" w:sz="0" w:space="0" w:color="auto"/>
        <w:right w:val="none" w:sz="0" w:space="0" w:color="auto"/>
      </w:divBdr>
    </w:div>
    <w:div w:id="1042359795">
      <w:bodyDiv w:val="1"/>
      <w:marLeft w:val="0"/>
      <w:marRight w:val="0"/>
      <w:marTop w:val="0"/>
      <w:marBottom w:val="0"/>
      <w:divBdr>
        <w:top w:val="none" w:sz="0" w:space="0" w:color="auto"/>
        <w:left w:val="none" w:sz="0" w:space="0" w:color="auto"/>
        <w:bottom w:val="none" w:sz="0" w:space="0" w:color="auto"/>
        <w:right w:val="none" w:sz="0" w:space="0" w:color="auto"/>
      </w:divBdr>
    </w:div>
    <w:div w:id="1044447843">
      <w:bodyDiv w:val="1"/>
      <w:marLeft w:val="0"/>
      <w:marRight w:val="0"/>
      <w:marTop w:val="0"/>
      <w:marBottom w:val="0"/>
      <w:divBdr>
        <w:top w:val="none" w:sz="0" w:space="0" w:color="auto"/>
        <w:left w:val="none" w:sz="0" w:space="0" w:color="auto"/>
        <w:bottom w:val="none" w:sz="0" w:space="0" w:color="auto"/>
        <w:right w:val="none" w:sz="0" w:space="0" w:color="auto"/>
      </w:divBdr>
    </w:div>
    <w:div w:id="1055470349">
      <w:bodyDiv w:val="1"/>
      <w:marLeft w:val="0"/>
      <w:marRight w:val="0"/>
      <w:marTop w:val="0"/>
      <w:marBottom w:val="0"/>
      <w:divBdr>
        <w:top w:val="none" w:sz="0" w:space="0" w:color="auto"/>
        <w:left w:val="none" w:sz="0" w:space="0" w:color="auto"/>
        <w:bottom w:val="none" w:sz="0" w:space="0" w:color="auto"/>
        <w:right w:val="none" w:sz="0" w:space="0" w:color="auto"/>
      </w:divBdr>
    </w:div>
    <w:div w:id="1059206309">
      <w:bodyDiv w:val="1"/>
      <w:marLeft w:val="0"/>
      <w:marRight w:val="0"/>
      <w:marTop w:val="0"/>
      <w:marBottom w:val="0"/>
      <w:divBdr>
        <w:top w:val="none" w:sz="0" w:space="0" w:color="auto"/>
        <w:left w:val="none" w:sz="0" w:space="0" w:color="auto"/>
        <w:bottom w:val="none" w:sz="0" w:space="0" w:color="auto"/>
        <w:right w:val="none" w:sz="0" w:space="0" w:color="auto"/>
      </w:divBdr>
    </w:div>
    <w:div w:id="1064140068">
      <w:bodyDiv w:val="1"/>
      <w:marLeft w:val="0"/>
      <w:marRight w:val="0"/>
      <w:marTop w:val="0"/>
      <w:marBottom w:val="0"/>
      <w:divBdr>
        <w:top w:val="none" w:sz="0" w:space="0" w:color="auto"/>
        <w:left w:val="none" w:sz="0" w:space="0" w:color="auto"/>
        <w:bottom w:val="none" w:sz="0" w:space="0" w:color="auto"/>
        <w:right w:val="none" w:sz="0" w:space="0" w:color="auto"/>
      </w:divBdr>
      <w:divsChild>
        <w:div w:id="1483081370">
          <w:marLeft w:val="0"/>
          <w:marRight w:val="0"/>
          <w:marTop w:val="0"/>
          <w:marBottom w:val="0"/>
          <w:divBdr>
            <w:top w:val="none" w:sz="0" w:space="2" w:color="auto"/>
            <w:left w:val="none" w:sz="0" w:space="23" w:color="auto"/>
            <w:bottom w:val="none" w:sz="0" w:space="0" w:color="auto"/>
            <w:right w:val="single" w:sz="18" w:space="0" w:color="4CAF50"/>
          </w:divBdr>
        </w:div>
        <w:div w:id="970750656">
          <w:marLeft w:val="0"/>
          <w:marRight w:val="0"/>
          <w:marTop w:val="0"/>
          <w:marBottom w:val="0"/>
          <w:divBdr>
            <w:top w:val="none" w:sz="0" w:space="0" w:color="auto"/>
            <w:left w:val="none" w:sz="0" w:space="0" w:color="auto"/>
            <w:bottom w:val="none" w:sz="0" w:space="0" w:color="auto"/>
            <w:right w:val="none" w:sz="0" w:space="0" w:color="auto"/>
          </w:divBdr>
          <w:divsChild>
            <w:div w:id="10660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067">
      <w:bodyDiv w:val="1"/>
      <w:marLeft w:val="0"/>
      <w:marRight w:val="0"/>
      <w:marTop w:val="0"/>
      <w:marBottom w:val="0"/>
      <w:divBdr>
        <w:top w:val="none" w:sz="0" w:space="0" w:color="auto"/>
        <w:left w:val="none" w:sz="0" w:space="0" w:color="auto"/>
        <w:bottom w:val="none" w:sz="0" w:space="0" w:color="auto"/>
        <w:right w:val="none" w:sz="0" w:space="0" w:color="auto"/>
      </w:divBdr>
    </w:div>
    <w:div w:id="1078945372">
      <w:bodyDiv w:val="1"/>
      <w:marLeft w:val="0"/>
      <w:marRight w:val="0"/>
      <w:marTop w:val="0"/>
      <w:marBottom w:val="0"/>
      <w:divBdr>
        <w:top w:val="none" w:sz="0" w:space="0" w:color="auto"/>
        <w:left w:val="none" w:sz="0" w:space="0" w:color="auto"/>
        <w:bottom w:val="none" w:sz="0" w:space="0" w:color="auto"/>
        <w:right w:val="none" w:sz="0" w:space="0" w:color="auto"/>
      </w:divBdr>
      <w:divsChild>
        <w:div w:id="2122062889">
          <w:marLeft w:val="0"/>
          <w:marRight w:val="0"/>
          <w:marTop w:val="0"/>
          <w:marBottom w:val="0"/>
          <w:divBdr>
            <w:top w:val="none" w:sz="0" w:space="2" w:color="auto"/>
            <w:left w:val="none" w:sz="0" w:space="23" w:color="auto"/>
            <w:bottom w:val="none" w:sz="0" w:space="0" w:color="auto"/>
            <w:right w:val="single" w:sz="18" w:space="0" w:color="4CAF50"/>
          </w:divBdr>
        </w:div>
        <w:div w:id="336077151">
          <w:marLeft w:val="0"/>
          <w:marRight w:val="0"/>
          <w:marTop w:val="0"/>
          <w:marBottom w:val="0"/>
          <w:divBdr>
            <w:top w:val="none" w:sz="0" w:space="0" w:color="auto"/>
            <w:left w:val="none" w:sz="0" w:space="0" w:color="auto"/>
            <w:bottom w:val="none" w:sz="0" w:space="0" w:color="auto"/>
            <w:right w:val="none" w:sz="0" w:space="0" w:color="auto"/>
          </w:divBdr>
          <w:divsChild>
            <w:div w:id="8287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5176">
      <w:bodyDiv w:val="1"/>
      <w:marLeft w:val="0"/>
      <w:marRight w:val="0"/>
      <w:marTop w:val="0"/>
      <w:marBottom w:val="0"/>
      <w:divBdr>
        <w:top w:val="none" w:sz="0" w:space="0" w:color="auto"/>
        <w:left w:val="none" w:sz="0" w:space="0" w:color="auto"/>
        <w:bottom w:val="none" w:sz="0" w:space="0" w:color="auto"/>
        <w:right w:val="none" w:sz="0" w:space="0" w:color="auto"/>
      </w:divBdr>
    </w:div>
    <w:div w:id="1082409478">
      <w:bodyDiv w:val="1"/>
      <w:marLeft w:val="0"/>
      <w:marRight w:val="0"/>
      <w:marTop w:val="0"/>
      <w:marBottom w:val="0"/>
      <w:divBdr>
        <w:top w:val="none" w:sz="0" w:space="0" w:color="auto"/>
        <w:left w:val="none" w:sz="0" w:space="0" w:color="auto"/>
        <w:bottom w:val="none" w:sz="0" w:space="0" w:color="auto"/>
        <w:right w:val="none" w:sz="0" w:space="0" w:color="auto"/>
      </w:divBdr>
    </w:div>
    <w:div w:id="1083529551">
      <w:bodyDiv w:val="1"/>
      <w:marLeft w:val="0"/>
      <w:marRight w:val="0"/>
      <w:marTop w:val="0"/>
      <w:marBottom w:val="0"/>
      <w:divBdr>
        <w:top w:val="none" w:sz="0" w:space="0" w:color="auto"/>
        <w:left w:val="none" w:sz="0" w:space="0" w:color="auto"/>
        <w:bottom w:val="none" w:sz="0" w:space="0" w:color="auto"/>
        <w:right w:val="none" w:sz="0" w:space="0" w:color="auto"/>
      </w:divBdr>
    </w:div>
    <w:div w:id="1083918098">
      <w:bodyDiv w:val="1"/>
      <w:marLeft w:val="0"/>
      <w:marRight w:val="0"/>
      <w:marTop w:val="0"/>
      <w:marBottom w:val="0"/>
      <w:divBdr>
        <w:top w:val="none" w:sz="0" w:space="0" w:color="auto"/>
        <w:left w:val="none" w:sz="0" w:space="0" w:color="auto"/>
        <w:bottom w:val="none" w:sz="0" w:space="0" w:color="auto"/>
        <w:right w:val="none" w:sz="0" w:space="0" w:color="auto"/>
      </w:divBdr>
    </w:div>
    <w:div w:id="1084378811">
      <w:bodyDiv w:val="1"/>
      <w:marLeft w:val="0"/>
      <w:marRight w:val="0"/>
      <w:marTop w:val="0"/>
      <w:marBottom w:val="0"/>
      <w:divBdr>
        <w:top w:val="none" w:sz="0" w:space="0" w:color="auto"/>
        <w:left w:val="none" w:sz="0" w:space="0" w:color="auto"/>
        <w:bottom w:val="none" w:sz="0" w:space="0" w:color="auto"/>
        <w:right w:val="none" w:sz="0" w:space="0" w:color="auto"/>
      </w:divBdr>
      <w:divsChild>
        <w:div w:id="1369529569">
          <w:marLeft w:val="0"/>
          <w:marRight w:val="0"/>
          <w:marTop w:val="0"/>
          <w:marBottom w:val="0"/>
          <w:divBdr>
            <w:top w:val="none" w:sz="0" w:space="0" w:color="auto"/>
            <w:left w:val="none" w:sz="0" w:space="0" w:color="auto"/>
            <w:bottom w:val="none" w:sz="0" w:space="0" w:color="auto"/>
            <w:right w:val="none" w:sz="0" w:space="0" w:color="auto"/>
          </w:divBdr>
        </w:div>
      </w:divsChild>
    </w:div>
    <w:div w:id="1088162741">
      <w:bodyDiv w:val="1"/>
      <w:marLeft w:val="0"/>
      <w:marRight w:val="0"/>
      <w:marTop w:val="0"/>
      <w:marBottom w:val="0"/>
      <w:divBdr>
        <w:top w:val="none" w:sz="0" w:space="0" w:color="auto"/>
        <w:left w:val="none" w:sz="0" w:space="0" w:color="auto"/>
        <w:bottom w:val="none" w:sz="0" w:space="0" w:color="auto"/>
        <w:right w:val="none" w:sz="0" w:space="0" w:color="auto"/>
      </w:divBdr>
    </w:div>
    <w:div w:id="1089275487">
      <w:bodyDiv w:val="1"/>
      <w:marLeft w:val="0"/>
      <w:marRight w:val="0"/>
      <w:marTop w:val="0"/>
      <w:marBottom w:val="0"/>
      <w:divBdr>
        <w:top w:val="none" w:sz="0" w:space="0" w:color="auto"/>
        <w:left w:val="none" w:sz="0" w:space="0" w:color="auto"/>
        <w:bottom w:val="none" w:sz="0" w:space="0" w:color="auto"/>
        <w:right w:val="none" w:sz="0" w:space="0" w:color="auto"/>
      </w:divBdr>
    </w:div>
    <w:div w:id="1094209971">
      <w:bodyDiv w:val="1"/>
      <w:marLeft w:val="0"/>
      <w:marRight w:val="0"/>
      <w:marTop w:val="0"/>
      <w:marBottom w:val="0"/>
      <w:divBdr>
        <w:top w:val="none" w:sz="0" w:space="0" w:color="auto"/>
        <w:left w:val="none" w:sz="0" w:space="0" w:color="auto"/>
        <w:bottom w:val="none" w:sz="0" w:space="0" w:color="auto"/>
        <w:right w:val="none" w:sz="0" w:space="0" w:color="auto"/>
      </w:divBdr>
    </w:div>
    <w:div w:id="1096051474">
      <w:bodyDiv w:val="1"/>
      <w:marLeft w:val="0"/>
      <w:marRight w:val="0"/>
      <w:marTop w:val="0"/>
      <w:marBottom w:val="0"/>
      <w:divBdr>
        <w:top w:val="none" w:sz="0" w:space="0" w:color="auto"/>
        <w:left w:val="none" w:sz="0" w:space="0" w:color="auto"/>
        <w:bottom w:val="none" w:sz="0" w:space="0" w:color="auto"/>
        <w:right w:val="none" w:sz="0" w:space="0" w:color="auto"/>
      </w:divBdr>
    </w:div>
    <w:div w:id="1103459043">
      <w:bodyDiv w:val="1"/>
      <w:marLeft w:val="0"/>
      <w:marRight w:val="0"/>
      <w:marTop w:val="0"/>
      <w:marBottom w:val="0"/>
      <w:divBdr>
        <w:top w:val="none" w:sz="0" w:space="0" w:color="auto"/>
        <w:left w:val="none" w:sz="0" w:space="0" w:color="auto"/>
        <w:bottom w:val="none" w:sz="0" w:space="0" w:color="auto"/>
        <w:right w:val="none" w:sz="0" w:space="0" w:color="auto"/>
      </w:divBdr>
    </w:div>
    <w:div w:id="1121413645">
      <w:bodyDiv w:val="1"/>
      <w:marLeft w:val="0"/>
      <w:marRight w:val="0"/>
      <w:marTop w:val="0"/>
      <w:marBottom w:val="0"/>
      <w:divBdr>
        <w:top w:val="none" w:sz="0" w:space="0" w:color="auto"/>
        <w:left w:val="none" w:sz="0" w:space="0" w:color="auto"/>
        <w:bottom w:val="none" w:sz="0" w:space="0" w:color="auto"/>
        <w:right w:val="none" w:sz="0" w:space="0" w:color="auto"/>
      </w:divBdr>
    </w:div>
    <w:div w:id="1121806755">
      <w:bodyDiv w:val="1"/>
      <w:marLeft w:val="0"/>
      <w:marRight w:val="0"/>
      <w:marTop w:val="0"/>
      <w:marBottom w:val="0"/>
      <w:divBdr>
        <w:top w:val="none" w:sz="0" w:space="0" w:color="auto"/>
        <w:left w:val="none" w:sz="0" w:space="0" w:color="auto"/>
        <w:bottom w:val="none" w:sz="0" w:space="0" w:color="auto"/>
        <w:right w:val="none" w:sz="0" w:space="0" w:color="auto"/>
      </w:divBdr>
    </w:div>
    <w:div w:id="1123618216">
      <w:bodyDiv w:val="1"/>
      <w:marLeft w:val="0"/>
      <w:marRight w:val="0"/>
      <w:marTop w:val="0"/>
      <w:marBottom w:val="0"/>
      <w:divBdr>
        <w:top w:val="none" w:sz="0" w:space="0" w:color="auto"/>
        <w:left w:val="none" w:sz="0" w:space="0" w:color="auto"/>
        <w:bottom w:val="none" w:sz="0" w:space="0" w:color="auto"/>
        <w:right w:val="none" w:sz="0" w:space="0" w:color="auto"/>
      </w:divBdr>
    </w:div>
    <w:div w:id="1130635848">
      <w:bodyDiv w:val="1"/>
      <w:marLeft w:val="0"/>
      <w:marRight w:val="0"/>
      <w:marTop w:val="0"/>
      <w:marBottom w:val="0"/>
      <w:divBdr>
        <w:top w:val="none" w:sz="0" w:space="0" w:color="auto"/>
        <w:left w:val="none" w:sz="0" w:space="0" w:color="auto"/>
        <w:bottom w:val="none" w:sz="0" w:space="0" w:color="auto"/>
        <w:right w:val="none" w:sz="0" w:space="0" w:color="auto"/>
      </w:divBdr>
      <w:divsChild>
        <w:div w:id="2052881296">
          <w:marLeft w:val="0"/>
          <w:marRight w:val="0"/>
          <w:marTop w:val="0"/>
          <w:marBottom w:val="0"/>
          <w:divBdr>
            <w:top w:val="none" w:sz="0" w:space="0" w:color="auto"/>
            <w:left w:val="none" w:sz="0" w:space="0" w:color="auto"/>
            <w:bottom w:val="none" w:sz="0" w:space="0" w:color="auto"/>
            <w:right w:val="none" w:sz="0" w:space="0" w:color="auto"/>
          </w:divBdr>
        </w:div>
        <w:div w:id="1668094649">
          <w:marLeft w:val="0"/>
          <w:marRight w:val="0"/>
          <w:marTop w:val="0"/>
          <w:marBottom w:val="0"/>
          <w:divBdr>
            <w:top w:val="none" w:sz="0" w:space="0" w:color="auto"/>
            <w:left w:val="none" w:sz="0" w:space="0" w:color="auto"/>
            <w:bottom w:val="none" w:sz="0" w:space="0" w:color="auto"/>
            <w:right w:val="none" w:sz="0" w:space="0" w:color="auto"/>
          </w:divBdr>
        </w:div>
      </w:divsChild>
    </w:div>
    <w:div w:id="1140004234">
      <w:bodyDiv w:val="1"/>
      <w:marLeft w:val="0"/>
      <w:marRight w:val="0"/>
      <w:marTop w:val="0"/>
      <w:marBottom w:val="0"/>
      <w:divBdr>
        <w:top w:val="none" w:sz="0" w:space="0" w:color="auto"/>
        <w:left w:val="none" w:sz="0" w:space="0" w:color="auto"/>
        <w:bottom w:val="none" w:sz="0" w:space="0" w:color="auto"/>
        <w:right w:val="none" w:sz="0" w:space="0" w:color="auto"/>
      </w:divBdr>
      <w:divsChild>
        <w:div w:id="371535223">
          <w:marLeft w:val="0"/>
          <w:marRight w:val="0"/>
          <w:marTop w:val="0"/>
          <w:marBottom w:val="0"/>
          <w:divBdr>
            <w:top w:val="none" w:sz="0" w:space="0" w:color="auto"/>
            <w:left w:val="none" w:sz="0" w:space="0" w:color="auto"/>
            <w:bottom w:val="none" w:sz="0" w:space="0" w:color="auto"/>
            <w:right w:val="none" w:sz="0" w:space="0" w:color="auto"/>
          </w:divBdr>
        </w:div>
      </w:divsChild>
    </w:div>
    <w:div w:id="1146512084">
      <w:bodyDiv w:val="1"/>
      <w:marLeft w:val="0"/>
      <w:marRight w:val="0"/>
      <w:marTop w:val="0"/>
      <w:marBottom w:val="0"/>
      <w:divBdr>
        <w:top w:val="none" w:sz="0" w:space="0" w:color="auto"/>
        <w:left w:val="none" w:sz="0" w:space="0" w:color="auto"/>
        <w:bottom w:val="none" w:sz="0" w:space="0" w:color="auto"/>
        <w:right w:val="none" w:sz="0" w:space="0" w:color="auto"/>
      </w:divBdr>
    </w:div>
    <w:div w:id="1150830216">
      <w:bodyDiv w:val="1"/>
      <w:marLeft w:val="0"/>
      <w:marRight w:val="0"/>
      <w:marTop w:val="0"/>
      <w:marBottom w:val="0"/>
      <w:divBdr>
        <w:top w:val="none" w:sz="0" w:space="0" w:color="auto"/>
        <w:left w:val="none" w:sz="0" w:space="0" w:color="auto"/>
        <w:bottom w:val="none" w:sz="0" w:space="0" w:color="auto"/>
        <w:right w:val="none" w:sz="0" w:space="0" w:color="auto"/>
      </w:divBdr>
    </w:div>
    <w:div w:id="1153716051">
      <w:bodyDiv w:val="1"/>
      <w:marLeft w:val="0"/>
      <w:marRight w:val="0"/>
      <w:marTop w:val="0"/>
      <w:marBottom w:val="0"/>
      <w:divBdr>
        <w:top w:val="none" w:sz="0" w:space="0" w:color="auto"/>
        <w:left w:val="none" w:sz="0" w:space="0" w:color="auto"/>
        <w:bottom w:val="none" w:sz="0" w:space="0" w:color="auto"/>
        <w:right w:val="none" w:sz="0" w:space="0" w:color="auto"/>
      </w:divBdr>
    </w:div>
    <w:div w:id="1156804432">
      <w:bodyDiv w:val="1"/>
      <w:marLeft w:val="0"/>
      <w:marRight w:val="0"/>
      <w:marTop w:val="0"/>
      <w:marBottom w:val="0"/>
      <w:divBdr>
        <w:top w:val="none" w:sz="0" w:space="0" w:color="auto"/>
        <w:left w:val="none" w:sz="0" w:space="0" w:color="auto"/>
        <w:bottom w:val="none" w:sz="0" w:space="0" w:color="auto"/>
        <w:right w:val="none" w:sz="0" w:space="0" w:color="auto"/>
      </w:divBdr>
    </w:div>
    <w:div w:id="1159081223">
      <w:bodyDiv w:val="1"/>
      <w:marLeft w:val="0"/>
      <w:marRight w:val="0"/>
      <w:marTop w:val="0"/>
      <w:marBottom w:val="0"/>
      <w:divBdr>
        <w:top w:val="none" w:sz="0" w:space="0" w:color="auto"/>
        <w:left w:val="none" w:sz="0" w:space="0" w:color="auto"/>
        <w:bottom w:val="none" w:sz="0" w:space="0" w:color="auto"/>
        <w:right w:val="none" w:sz="0" w:space="0" w:color="auto"/>
      </w:divBdr>
    </w:div>
    <w:div w:id="1161970335">
      <w:bodyDiv w:val="1"/>
      <w:marLeft w:val="0"/>
      <w:marRight w:val="0"/>
      <w:marTop w:val="0"/>
      <w:marBottom w:val="0"/>
      <w:divBdr>
        <w:top w:val="none" w:sz="0" w:space="0" w:color="auto"/>
        <w:left w:val="none" w:sz="0" w:space="0" w:color="auto"/>
        <w:bottom w:val="none" w:sz="0" w:space="0" w:color="auto"/>
        <w:right w:val="none" w:sz="0" w:space="0" w:color="auto"/>
      </w:divBdr>
    </w:div>
    <w:div w:id="1162310631">
      <w:bodyDiv w:val="1"/>
      <w:marLeft w:val="0"/>
      <w:marRight w:val="0"/>
      <w:marTop w:val="0"/>
      <w:marBottom w:val="0"/>
      <w:divBdr>
        <w:top w:val="none" w:sz="0" w:space="0" w:color="auto"/>
        <w:left w:val="none" w:sz="0" w:space="0" w:color="auto"/>
        <w:bottom w:val="none" w:sz="0" w:space="0" w:color="auto"/>
        <w:right w:val="none" w:sz="0" w:space="0" w:color="auto"/>
      </w:divBdr>
    </w:div>
    <w:div w:id="1163282095">
      <w:bodyDiv w:val="1"/>
      <w:marLeft w:val="0"/>
      <w:marRight w:val="0"/>
      <w:marTop w:val="0"/>
      <w:marBottom w:val="0"/>
      <w:divBdr>
        <w:top w:val="none" w:sz="0" w:space="0" w:color="auto"/>
        <w:left w:val="none" w:sz="0" w:space="0" w:color="auto"/>
        <w:bottom w:val="none" w:sz="0" w:space="0" w:color="auto"/>
        <w:right w:val="none" w:sz="0" w:space="0" w:color="auto"/>
      </w:divBdr>
    </w:div>
    <w:div w:id="1164663100">
      <w:bodyDiv w:val="1"/>
      <w:marLeft w:val="0"/>
      <w:marRight w:val="0"/>
      <w:marTop w:val="0"/>
      <w:marBottom w:val="0"/>
      <w:divBdr>
        <w:top w:val="none" w:sz="0" w:space="0" w:color="auto"/>
        <w:left w:val="none" w:sz="0" w:space="0" w:color="auto"/>
        <w:bottom w:val="none" w:sz="0" w:space="0" w:color="auto"/>
        <w:right w:val="none" w:sz="0" w:space="0" w:color="auto"/>
      </w:divBdr>
      <w:divsChild>
        <w:div w:id="1023170230">
          <w:marLeft w:val="0"/>
          <w:marRight w:val="0"/>
          <w:marTop w:val="0"/>
          <w:marBottom w:val="0"/>
          <w:divBdr>
            <w:top w:val="none" w:sz="0" w:space="0" w:color="auto"/>
            <w:left w:val="none" w:sz="0" w:space="0" w:color="auto"/>
            <w:bottom w:val="none" w:sz="0" w:space="0" w:color="auto"/>
            <w:right w:val="none" w:sz="0" w:space="0" w:color="auto"/>
          </w:divBdr>
        </w:div>
        <w:div w:id="840896181">
          <w:marLeft w:val="-1800"/>
          <w:marRight w:val="0"/>
          <w:marTop w:val="0"/>
          <w:marBottom w:val="0"/>
          <w:divBdr>
            <w:top w:val="none" w:sz="0" w:space="0" w:color="auto"/>
            <w:left w:val="none" w:sz="0" w:space="0" w:color="auto"/>
            <w:bottom w:val="none" w:sz="0" w:space="0" w:color="auto"/>
            <w:right w:val="none" w:sz="0" w:space="0" w:color="auto"/>
          </w:divBdr>
          <w:divsChild>
            <w:div w:id="1433862465">
              <w:marLeft w:val="-375"/>
              <w:marRight w:val="0"/>
              <w:marTop w:val="0"/>
              <w:marBottom w:val="0"/>
              <w:divBdr>
                <w:top w:val="none" w:sz="0" w:space="0" w:color="auto"/>
                <w:left w:val="none" w:sz="0" w:space="0" w:color="auto"/>
                <w:bottom w:val="none" w:sz="0" w:space="0" w:color="auto"/>
                <w:right w:val="none" w:sz="0" w:space="0" w:color="auto"/>
              </w:divBdr>
              <w:divsChild>
                <w:div w:id="7643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71499">
      <w:bodyDiv w:val="1"/>
      <w:marLeft w:val="0"/>
      <w:marRight w:val="0"/>
      <w:marTop w:val="0"/>
      <w:marBottom w:val="0"/>
      <w:divBdr>
        <w:top w:val="none" w:sz="0" w:space="0" w:color="auto"/>
        <w:left w:val="none" w:sz="0" w:space="0" w:color="auto"/>
        <w:bottom w:val="none" w:sz="0" w:space="0" w:color="auto"/>
        <w:right w:val="none" w:sz="0" w:space="0" w:color="auto"/>
      </w:divBdr>
    </w:div>
    <w:div w:id="1167289624">
      <w:bodyDiv w:val="1"/>
      <w:marLeft w:val="0"/>
      <w:marRight w:val="0"/>
      <w:marTop w:val="0"/>
      <w:marBottom w:val="0"/>
      <w:divBdr>
        <w:top w:val="none" w:sz="0" w:space="0" w:color="auto"/>
        <w:left w:val="none" w:sz="0" w:space="0" w:color="auto"/>
        <w:bottom w:val="none" w:sz="0" w:space="0" w:color="auto"/>
        <w:right w:val="none" w:sz="0" w:space="0" w:color="auto"/>
      </w:divBdr>
    </w:div>
    <w:div w:id="1174955202">
      <w:bodyDiv w:val="1"/>
      <w:marLeft w:val="0"/>
      <w:marRight w:val="0"/>
      <w:marTop w:val="0"/>
      <w:marBottom w:val="0"/>
      <w:divBdr>
        <w:top w:val="none" w:sz="0" w:space="0" w:color="auto"/>
        <w:left w:val="none" w:sz="0" w:space="0" w:color="auto"/>
        <w:bottom w:val="none" w:sz="0" w:space="0" w:color="auto"/>
        <w:right w:val="none" w:sz="0" w:space="0" w:color="auto"/>
      </w:divBdr>
    </w:div>
    <w:div w:id="1178891415">
      <w:bodyDiv w:val="1"/>
      <w:marLeft w:val="0"/>
      <w:marRight w:val="0"/>
      <w:marTop w:val="0"/>
      <w:marBottom w:val="0"/>
      <w:divBdr>
        <w:top w:val="none" w:sz="0" w:space="0" w:color="auto"/>
        <w:left w:val="none" w:sz="0" w:space="0" w:color="auto"/>
        <w:bottom w:val="none" w:sz="0" w:space="0" w:color="auto"/>
        <w:right w:val="none" w:sz="0" w:space="0" w:color="auto"/>
      </w:divBdr>
    </w:div>
    <w:div w:id="1181430055">
      <w:bodyDiv w:val="1"/>
      <w:marLeft w:val="0"/>
      <w:marRight w:val="0"/>
      <w:marTop w:val="0"/>
      <w:marBottom w:val="0"/>
      <w:divBdr>
        <w:top w:val="none" w:sz="0" w:space="0" w:color="auto"/>
        <w:left w:val="none" w:sz="0" w:space="0" w:color="auto"/>
        <w:bottom w:val="none" w:sz="0" w:space="0" w:color="auto"/>
        <w:right w:val="none" w:sz="0" w:space="0" w:color="auto"/>
      </w:divBdr>
    </w:div>
    <w:div w:id="1185249308">
      <w:bodyDiv w:val="1"/>
      <w:marLeft w:val="0"/>
      <w:marRight w:val="0"/>
      <w:marTop w:val="0"/>
      <w:marBottom w:val="0"/>
      <w:divBdr>
        <w:top w:val="none" w:sz="0" w:space="0" w:color="auto"/>
        <w:left w:val="none" w:sz="0" w:space="0" w:color="auto"/>
        <w:bottom w:val="none" w:sz="0" w:space="0" w:color="auto"/>
        <w:right w:val="none" w:sz="0" w:space="0" w:color="auto"/>
      </w:divBdr>
    </w:div>
    <w:div w:id="1185823442">
      <w:bodyDiv w:val="1"/>
      <w:marLeft w:val="0"/>
      <w:marRight w:val="0"/>
      <w:marTop w:val="0"/>
      <w:marBottom w:val="0"/>
      <w:divBdr>
        <w:top w:val="none" w:sz="0" w:space="0" w:color="auto"/>
        <w:left w:val="none" w:sz="0" w:space="0" w:color="auto"/>
        <w:bottom w:val="none" w:sz="0" w:space="0" w:color="auto"/>
        <w:right w:val="none" w:sz="0" w:space="0" w:color="auto"/>
      </w:divBdr>
    </w:div>
    <w:div w:id="1188063058">
      <w:bodyDiv w:val="1"/>
      <w:marLeft w:val="0"/>
      <w:marRight w:val="0"/>
      <w:marTop w:val="0"/>
      <w:marBottom w:val="0"/>
      <w:divBdr>
        <w:top w:val="none" w:sz="0" w:space="0" w:color="auto"/>
        <w:left w:val="none" w:sz="0" w:space="0" w:color="auto"/>
        <w:bottom w:val="none" w:sz="0" w:space="0" w:color="auto"/>
        <w:right w:val="none" w:sz="0" w:space="0" w:color="auto"/>
      </w:divBdr>
    </w:div>
    <w:div w:id="1188103898">
      <w:bodyDiv w:val="1"/>
      <w:marLeft w:val="0"/>
      <w:marRight w:val="0"/>
      <w:marTop w:val="0"/>
      <w:marBottom w:val="0"/>
      <w:divBdr>
        <w:top w:val="none" w:sz="0" w:space="0" w:color="auto"/>
        <w:left w:val="none" w:sz="0" w:space="0" w:color="auto"/>
        <w:bottom w:val="none" w:sz="0" w:space="0" w:color="auto"/>
        <w:right w:val="none" w:sz="0" w:space="0" w:color="auto"/>
      </w:divBdr>
    </w:div>
    <w:div w:id="1189370790">
      <w:bodyDiv w:val="1"/>
      <w:marLeft w:val="0"/>
      <w:marRight w:val="0"/>
      <w:marTop w:val="0"/>
      <w:marBottom w:val="0"/>
      <w:divBdr>
        <w:top w:val="none" w:sz="0" w:space="0" w:color="auto"/>
        <w:left w:val="none" w:sz="0" w:space="0" w:color="auto"/>
        <w:bottom w:val="none" w:sz="0" w:space="0" w:color="auto"/>
        <w:right w:val="none" w:sz="0" w:space="0" w:color="auto"/>
      </w:divBdr>
    </w:div>
    <w:div w:id="1193032738">
      <w:bodyDiv w:val="1"/>
      <w:marLeft w:val="0"/>
      <w:marRight w:val="0"/>
      <w:marTop w:val="0"/>
      <w:marBottom w:val="0"/>
      <w:divBdr>
        <w:top w:val="none" w:sz="0" w:space="0" w:color="auto"/>
        <w:left w:val="none" w:sz="0" w:space="0" w:color="auto"/>
        <w:bottom w:val="none" w:sz="0" w:space="0" w:color="auto"/>
        <w:right w:val="none" w:sz="0" w:space="0" w:color="auto"/>
      </w:divBdr>
    </w:div>
    <w:div w:id="1198157269">
      <w:bodyDiv w:val="1"/>
      <w:marLeft w:val="0"/>
      <w:marRight w:val="0"/>
      <w:marTop w:val="0"/>
      <w:marBottom w:val="0"/>
      <w:divBdr>
        <w:top w:val="none" w:sz="0" w:space="0" w:color="auto"/>
        <w:left w:val="none" w:sz="0" w:space="0" w:color="auto"/>
        <w:bottom w:val="none" w:sz="0" w:space="0" w:color="auto"/>
        <w:right w:val="none" w:sz="0" w:space="0" w:color="auto"/>
      </w:divBdr>
    </w:div>
    <w:div w:id="1200895801">
      <w:bodyDiv w:val="1"/>
      <w:marLeft w:val="0"/>
      <w:marRight w:val="0"/>
      <w:marTop w:val="0"/>
      <w:marBottom w:val="0"/>
      <w:divBdr>
        <w:top w:val="none" w:sz="0" w:space="0" w:color="auto"/>
        <w:left w:val="none" w:sz="0" w:space="0" w:color="auto"/>
        <w:bottom w:val="none" w:sz="0" w:space="0" w:color="auto"/>
        <w:right w:val="none" w:sz="0" w:space="0" w:color="auto"/>
      </w:divBdr>
    </w:div>
    <w:div w:id="1206024472">
      <w:bodyDiv w:val="1"/>
      <w:marLeft w:val="0"/>
      <w:marRight w:val="0"/>
      <w:marTop w:val="0"/>
      <w:marBottom w:val="0"/>
      <w:divBdr>
        <w:top w:val="none" w:sz="0" w:space="0" w:color="auto"/>
        <w:left w:val="none" w:sz="0" w:space="0" w:color="auto"/>
        <w:bottom w:val="none" w:sz="0" w:space="0" w:color="auto"/>
        <w:right w:val="none" w:sz="0" w:space="0" w:color="auto"/>
      </w:divBdr>
    </w:div>
    <w:div w:id="1215432872">
      <w:bodyDiv w:val="1"/>
      <w:marLeft w:val="0"/>
      <w:marRight w:val="0"/>
      <w:marTop w:val="0"/>
      <w:marBottom w:val="0"/>
      <w:divBdr>
        <w:top w:val="none" w:sz="0" w:space="0" w:color="auto"/>
        <w:left w:val="none" w:sz="0" w:space="0" w:color="auto"/>
        <w:bottom w:val="none" w:sz="0" w:space="0" w:color="auto"/>
        <w:right w:val="none" w:sz="0" w:space="0" w:color="auto"/>
      </w:divBdr>
    </w:div>
    <w:div w:id="1220702862">
      <w:bodyDiv w:val="1"/>
      <w:marLeft w:val="0"/>
      <w:marRight w:val="0"/>
      <w:marTop w:val="0"/>
      <w:marBottom w:val="0"/>
      <w:divBdr>
        <w:top w:val="none" w:sz="0" w:space="0" w:color="auto"/>
        <w:left w:val="none" w:sz="0" w:space="0" w:color="auto"/>
        <w:bottom w:val="none" w:sz="0" w:space="0" w:color="auto"/>
        <w:right w:val="none" w:sz="0" w:space="0" w:color="auto"/>
      </w:divBdr>
    </w:div>
    <w:div w:id="1222449561">
      <w:bodyDiv w:val="1"/>
      <w:marLeft w:val="0"/>
      <w:marRight w:val="0"/>
      <w:marTop w:val="0"/>
      <w:marBottom w:val="0"/>
      <w:divBdr>
        <w:top w:val="none" w:sz="0" w:space="0" w:color="auto"/>
        <w:left w:val="none" w:sz="0" w:space="0" w:color="auto"/>
        <w:bottom w:val="none" w:sz="0" w:space="0" w:color="auto"/>
        <w:right w:val="none" w:sz="0" w:space="0" w:color="auto"/>
      </w:divBdr>
    </w:div>
    <w:div w:id="1228690787">
      <w:bodyDiv w:val="1"/>
      <w:marLeft w:val="0"/>
      <w:marRight w:val="0"/>
      <w:marTop w:val="0"/>
      <w:marBottom w:val="0"/>
      <w:divBdr>
        <w:top w:val="none" w:sz="0" w:space="0" w:color="auto"/>
        <w:left w:val="none" w:sz="0" w:space="0" w:color="auto"/>
        <w:bottom w:val="none" w:sz="0" w:space="0" w:color="auto"/>
        <w:right w:val="none" w:sz="0" w:space="0" w:color="auto"/>
      </w:divBdr>
    </w:div>
    <w:div w:id="1229074378">
      <w:bodyDiv w:val="1"/>
      <w:marLeft w:val="0"/>
      <w:marRight w:val="0"/>
      <w:marTop w:val="0"/>
      <w:marBottom w:val="0"/>
      <w:divBdr>
        <w:top w:val="none" w:sz="0" w:space="0" w:color="auto"/>
        <w:left w:val="none" w:sz="0" w:space="0" w:color="auto"/>
        <w:bottom w:val="none" w:sz="0" w:space="0" w:color="auto"/>
        <w:right w:val="none" w:sz="0" w:space="0" w:color="auto"/>
      </w:divBdr>
    </w:div>
    <w:div w:id="1235629533">
      <w:bodyDiv w:val="1"/>
      <w:marLeft w:val="0"/>
      <w:marRight w:val="0"/>
      <w:marTop w:val="0"/>
      <w:marBottom w:val="0"/>
      <w:divBdr>
        <w:top w:val="none" w:sz="0" w:space="0" w:color="auto"/>
        <w:left w:val="none" w:sz="0" w:space="0" w:color="auto"/>
        <w:bottom w:val="none" w:sz="0" w:space="0" w:color="auto"/>
        <w:right w:val="none" w:sz="0" w:space="0" w:color="auto"/>
      </w:divBdr>
    </w:div>
    <w:div w:id="1238439110">
      <w:bodyDiv w:val="1"/>
      <w:marLeft w:val="0"/>
      <w:marRight w:val="0"/>
      <w:marTop w:val="0"/>
      <w:marBottom w:val="0"/>
      <w:divBdr>
        <w:top w:val="none" w:sz="0" w:space="0" w:color="auto"/>
        <w:left w:val="none" w:sz="0" w:space="0" w:color="auto"/>
        <w:bottom w:val="none" w:sz="0" w:space="0" w:color="auto"/>
        <w:right w:val="none" w:sz="0" w:space="0" w:color="auto"/>
      </w:divBdr>
      <w:divsChild>
        <w:div w:id="909316518">
          <w:marLeft w:val="0"/>
          <w:marRight w:val="0"/>
          <w:marTop w:val="0"/>
          <w:marBottom w:val="0"/>
          <w:divBdr>
            <w:top w:val="none" w:sz="0" w:space="0" w:color="auto"/>
            <w:left w:val="none" w:sz="0" w:space="0" w:color="auto"/>
            <w:bottom w:val="none" w:sz="0" w:space="0" w:color="auto"/>
            <w:right w:val="none" w:sz="0" w:space="0" w:color="auto"/>
          </w:divBdr>
          <w:divsChild>
            <w:div w:id="1575314555">
              <w:marLeft w:val="1200"/>
              <w:marRight w:val="0"/>
              <w:marTop w:val="0"/>
              <w:marBottom w:val="0"/>
              <w:divBdr>
                <w:top w:val="none" w:sz="0" w:space="0" w:color="auto"/>
                <w:left w:val="none" w:sz="0" w:space="0" w:color="auto"/>
                <w:bottom w:val="none" w:sz="0" w:space="0" w:color="auto"/>
                <w:right w:val="none" w:sz="0" w:space="0" w:color="auto"/>
              </w:divBdr>
            </w:div>
            <w:div w:id="1592815799">
              <w:marLeft w:val="1890"/>
              <w:marRight w:val="2700"/>
              <w:marTop w:val="0"/>
              <w:marBottom w:val="0"/>
              <w:divBdr>
                <w:top w:val="none" w:sz="0" w:space="0" w:color="auto"/>
                <w:left w:val="none" w:sz="0" w:space="0" w:color="auto"/>
                <w:bottom w:val="none" w:sz="0" w:space="0" w:color="auto"/>
                <w:right w:val="none" w:sz="0" w:space="0" w:color="auto"/>
              </w:divBdr>
            </w:div>
          </w:divsChild>
        </w:div>
        <w:div w:id="284896162">
          <w:marLeft w:val="0"/>
          <w:marRight w:val="0"/>
          <w:marTop w:val="0"/>
          <w:marBottom w:val="0"/>
          <w:divBdr>
            <w:top w:val="none" w:sz="0" w:space="0" w:color="auto"/>
            <w:left w:val="none" w:sz="0" w:space="0" w:color="auto"/>
            <w:bottom w:val="none" w:sz="0" w:space="0" w:color="auto"/>
            <w:right w:val="none" w:sz="0" w:space="0" w:color="auto"/>
          </w:divBdr>
          <w:divsChild>
            <w:div w:id="731657608">
              <w:marLeft w:val="1200"/>
              <w:marRight w:val="0"/>
              <w:marTop w:val="0"/>
              <w:marBottom w:val="0"/>
              <w:divBdr>
                <w:top w:val="none" w:sz="0" w:space="0" w:color="auto"/>
                <w:left w:val="none" w:sz="0" w:space="0" w:color="auto"/>
                <w:bottom w:val="none" w:sz="0" w:space="0" w:color="auto"/>
                <w:right w:val="none" w:sz="0" w:space="0" w:color="auto"/>
              </w:divBdr>
            </w:div>
            <w:div w:id="1048870518">
              <w:marLeft w:val="1890"/>
              <w:marRight w:val="2700"/>
              <w:marTop w:val="0"/>
              <w:marBottom w:val="0"/>
              <w:divBdr>
                <w:top w:val="none" w:sz="0" w:space="0" w:color="auto"/>
                <w:left w:val="none" w:sz="0" w:space="0" w:color="auto"/>
                <w:bottom w:val="none" w:sz="0" w:space="0" w:color="auto"/>
                <w:right w:val="none" w:sz="0" w:space="0" w:color="auto"/>
              </w:divBdr>
            </w:div>
          </w:divsChild>
        </w:div>
        <w:div w:id="1378042560">
          <w:marLeft w:val="0"/>
          <w:marRight w:val="0"/>
          <w:marTop w:val="0"/>
          <w:marBottom w:val="0"/>
          <w:divBdr>
            <w:top w:val="none" w:sz="0" w:space="0" w:color="auto"/>
            <w:left w:val="none" w:sz="0" w:space="0" w:color="auto"/>
            <w:bottom w:val="none" w:sz="0" w:space="0" w:color="auto"/>
            <w:right w:val="none" w:sz="0" w:space="0" w:color="auto"/>
          </w:divBdr>
          <w:divsChild>
            <w:div w:id="1792244346">
              <w:marLeft w:val="1200"/>
              <w:marRight w:val="0"/>
              <w:marTop w:val="0"/>
              <w:marBottom w:val="0"/>
              <w:divBdr>
                <w:top w:val="none" w:sz="0" w:space="0" w:color="auto"/>
                <w:left w:val="none" w:sz="0" w:space="0" w:color="auto"/>
                <w:bottom w:val="none" w:sz="0" w:space="0" w:color="auto"/>
                <w:right w:val="none" w:sz="0" w:space="0" w:color="auto"/>
              </w:divBdr>
            </w:div>
            <w:div w:id="1367102188">
              <w:marLeft w:val="1890"/>
              <w:marRight w:val="2700"/>
              <w:marTop w:val="0"/>
              <w:marBottom w:val="0"/>
              <w:divBdr>
                <w:top w:val="none" w:sz="0" w:space="0" w:color="auto"/>
                <w:left w:val="none" w:sz="0" w:space="0" w:color="auto"/>
                <w:bottom w:val="none" w:sz="0" w:space="0" w:color="auto"/>
                <w:right w:val="none" w:sz="0" w:space="0" w:color="auto"/>
              </w:divBdr>
              <w:divsChild>
                <w:div w:id="2134857536">
                  <w:marLeft w:val="0"/>
                  <w:marRight w:val="0"/>
                  <w:marTop w:val="75"/>
                  <w:marBottom w:val="0"/>
                  <w:divBdr>
                    <w:top w:val="none" w:sz="0" w:space="0" w:color="auto"/>
                    <w:left w:val="none" w:sz="0" w:space="0" w:color="auto"/>
                    <w:bottom w:val="none" w:sz="0" w:space="0" w:color="auto"/>
                    <w:right w:val="none" w:sz="0" w:space="0" w:color="auto"/>
                  </w:divBdr>
                  <w:divsChild>
                    <w:div w:id="756560095">
                      <w:marLeft w:val="0"/>
                      <w:marRight w:val="0"/>
                      <w:marTop w:val="0"/>
                      <w:marBottom w:val="0"/>
                      <w:divBdr>
                        <w:top w:val="none" w:sz="0" w:space="0" w:color="auto"/>
                        <w:left w:val="none" w:sz="0" w:space="0" w:color="auto"/>
                        <w:bottom w:val="none" w:sz="0" w:space="0" w:color="auto"/>
                        <w:right w:val="none" w:sz="0" w:space="0" w:color="auto"/>
                      </w:divBdr>
                      <w:divsChild>
                        <w:div w:id="13710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6748">
      <w:bodyDiv w:val="1"/>
      <w:marLeft w:val="0"/>
      <w:marRight w:val="0"/>
      <w:marTop w:val="0"/>
      <w:marBottom w:val="0"/>
      <w:divBdr>
        <w:top w:val="none" w:sz="0" w:space="0" w:color="auto"/>
        <w:left w:val="none" w:sz="0" w:space="0" w:color="auto"/>
        <w:bottom w:val="none" w:sz="0" w:space="0" w:color="auto"/>
        <w:right w:val="none" w:sz="0" w:space="0" w:color="auto"/>
      </w:divBdr>
    </w:div>
    <w:div w:id="1252354685">
      <w:bodyDiv w:val="1"/>
      <w:marLeft w:val="0"/>
      <w:marRight w:val="0"/>
      <w:marTop w:val="0"/>
      <w:marBottom w:val="0"/>
      <w:divBdr>
        <w:top w:val="none" w:sz="0" w:space="0" w:color="auto"/>
        <w:left w:val="none" w:sz="0" w:space="0" w:color="auto"/>
        <w:bottom w:val="none" w:sz="0" w:space="0" w:color="auto"/>
        <w:right w:val="none" w:sz="0" w:space="0" w:color="auto"/>
      </w:divBdr>
    </w:div>
    <w:div w:id="1253398551">
      <w:bodyDiv w:val="1"/>
      <w:marLeft w:val="0"/>
      <w:marRight w:val="0"/>
      <w:marTop w:val="0"/>
      <w:marBottom w:val="0"/>
      <w:divBdr>
        <w:top w:val="none" w:sz="0" w:space="0" w:color="auto"/>
        <w:left w:val="none" w:sz="0" w:space="0" w:color="auto"/>
        <w:bottom w:val="none" w:sz="0" w:space="0" w:color="auto"/>
        <w:right w:val="none" w:sz="0" w:space="0" w:color="auto"/>
      </w:divBdr>
    </w:div>
    <w:div w:id="1258558052">
      <w:bodyDiv w:val="1"/>
      <w:marLeft w:val="0"/>
      <w:marRight w:val="0"/>
      <w:marTop w:val="0"/>
      <w:marBottom w:val="0"/>
      <w:divBdr>
        <w:top w:val="none" w:sz="0" w:space="0" w:color="auto"/>
        <w:left w:val="none" w:sz="0" w:space="0" w:color="auto"/>
        <w:bottom w:val="none" w:sz="0" w:space="0" w:color="auto"/>
        <w:right w:val="none" w:sz="0" w:space="0" w:color="auto"/>
      </w:divBdr>
    </w:div>
    <w:div w:id="1265576944">
      <w:bodyDiv w:val="1"/>
      <w:marLeft w:val="0"/>
      <w:marRight w:val="0"/>
      <w:marTop w:val="0"/>
      <w:marBottom w:val="0"/>
      <w:divBdr>
        <w:top w:val="none" w:sz="0" w:space="0" w:color="auto"/>
        <w:left w:val="none" w:sz="0" w:space="0" w:color="auto"/>
        <w:bottom w:val="none" w:sz="0" w:space="0" w:color="auto"/>
        <w:right w:val="none" w:sz="0" w:space="0" w:color="auto"/>
      </w:divBdr>
    </w:div>
    <w:div w:id="1269655659">
      <w:bodyDiv w:val="1"/>
      <w:marLeft w:val="0"/>
      <w:marRight w:val="0"/>
      <w:marTop w:val="0"/>
      <w:marBottom w:val="0"/>
      <w:divBdr>
        <w:top w:val="none" w:sz="0" w:space="0" w:color="auto"/>
        <w:left w:val="none" w:sz="0" w:space="0" w:color="auto"/>
        <w:bottom w:val="none" w:sz="0" w:space="0" w:color="auto"/>
        <w:right w:val="none" w:sz="0" w:space="0" w:color="auto"/>
      </w:divBdr>
    </w:div>
    <w:div w:id="1270311767">
      <w:bodyDiv w:val="1"/>
      <w:marLeft w:val="0"/>
      <w:marRight w:val="0"/>
      <w:marTop w:val="0"/>
      <w:marBottom w:val="0"/>
      <w:divBdr>
        <w:top w:val="none" w:sz="0" w:space="0" w:color="auto"/>
        <w:left w:val="none" w:sz="0" w:space="0" w:color="auto"/>
        <w:bottom w:val="none" w:sz="0" w:space="0" w:color="auto"/>
        <w:right w:val="none" w:sz="0" w:space="0" w:color="auto"/>
      </w:divBdr>
    </w:div>
    <w:div w:id="1276519573">
      <w:bodyDiv w:val="1"/>
      <w:marLeft w:val="0"/>
      <w:marRight w:val="0"/>
      <w:marTop w:val="0"/>
      <w:marBottom w:val="0"/>
      <w:divBdr>
        <w:top w:val="none" w:sz="0" w:space="0" w:color="auto"/>
        <w:left w:val="none" w:sz="0" w:space="0" w:color="auto"/>
        <w:bottom w:val="none" w:sz="0" w:space="0" w:color="auto"/>
        <w:right w:val="none" w:sz="0" w:space="0" w:color="auto"/>
      </w:divBdr>
    </w:div>
    <w:div w:id="1276785501">
      <w:bodyDiv w:val="1"/>
      <w:marLeft w:val="0"/>
      <w:marRight w:val="0"/>
      <w:marTop w:val="0"/>
      <w:marBottom w:val="0"/>
      <w:divBdr>
        <w:top w:val="none" w:sz="0" w:space="0" w:color="auto"/>
        <w:left w:val="none" w:sz="0" w:space="0" w:color="auto"/>
        <w:bottom w:val="none" w:sz="0" w:space="0" w:color="auto"/>
        <w:right w:val="none" w:sz="0" w:space="0" w:color="auto"/>
      </w:divBdr>
    </w:div>
    <w:div w:id="1279337728">
      <w:bodyDiv w:val="1"/>
      <w:marLeft w:val="0"/>
      <w:marRight w:val="0"/>
      <w:marTop w:val="0"/>
      <w:marBottom w:val="0"/>
      <w:divBdr>
        <w:top w:val="none" w:sz="0" w:space="0" w:color="auto"/>
        <w:left w:val="none" w:sz="0" w:space="0" w:color="auto"/>
        <w:bottom w:val="none" w:sz="0" w:space="0" w:color="auto"/>
        <w:right w:val="none" w:sz="0" w:space="0" w:color="auto"/>
      </w:divBdr>
      <w:divsChild>
        <w:div w:id="17200378">
          <w:marLeft w:val="-225"/>
          <w:marRight w:val="-225"/>
          <w:marTop w:val="0"/>
          <w:marBottom w:val="0"/>
          <w:divBdr>
            <w:top w:val="none" w:sz="0" w:space="0" w:color="auto"/>
            <w:left w:val="none" w:sz="0" w:space="0" w:color="auto"/>
            <w:bottom w:val="none" w:sz="0" w:space="0" w:color="auto"/>
            <w:right w:val="none" w:sz="0" w:space="0" w:color="auto"/>
          </w:divBdr>
        </w:div>
      </w:divsChild>
    </w:div>
    <w:div w:id="1281762407">
      <w:bodyDiv w:val="1"/>
      <w:marLeft w:val="0"/>
      <w:marRight w:val="0"/>
      <w:marTop w:val="0"/>
      <w:marBottom w:val="0"/>
      <w:divBdr>
        <w:top w:val="none" w:sz="0" w:space="0" w:color="auto"/>
        <w:left w:val="none" w:sz="0" w:space="0" w:color="auto"/>
        <w:bottom w:val="none" w:sz="0" w:space="0" w:color="auto"/>
        <w:right w:val="none" w:sz="0" w:space="0" w:color="auto"/>
      </w:divBdr>
    </w:div>
    <w:div w:id="1281958157">
      <w:bodyDiv w:val="1"/>
      <w:marLeft w:val="0"/>
      <w:marRight w:val="0"/>
      <w:marTop w:val="0"/>
      <w:marBottom w:val="0"/>
      <w:divBdr>
        <w:top w:val="none" w:sz="0" w:space="0" w:color="auto"/>
        <w:left w:val="none" w:sz="0" w:space="0" w:color="auto"/>
        <w:bottom w:val="none" w:sz="0" w:space="0" w:color="auto"/>
        <w:right w:val="none" w:sz="0" w:space="0" w:color="auto"/>
      </w:divBdr>
    </w:div>
    <w:div w:id="1282609529">
      <w:bodyDiv w:val="1"/>
      <w:marLeft w:val="0"/>
      <w:marRight w:val="0"/>
      <w:marTop w:val="0"/>
      <w:marBottom w:val="0"/>
      <w:divBdr>
        <w:top w:val="none" w:sz="0" w:space="0" w:color="auto"/>
        <w:left w:val="none" w:sz="0" w:space="0" w:color="auto"/>
        <w:bottom w:val="none" w:sz="0" w:space="0" w:color="auto"/>
        <w:right w:val="none" w:sz="0" w:space="0" w:color="auto"/>
      </w:divBdr>
    </w:div>
    <w:div w:id="1284121047">
      <w:bodyDiv w:val="1"/>
      <w:marLeft w:val="0"/>
      <w:marRight w:val="0"/>
      <w:marTop w:val="0"/>
      <w:marBottom w:val="0"/>
      <w:divBdr>
        <w:top w:val="none" w:sz="0" w:space="0" w:color="auto"/>
        <w:left w:val="none" w:sz="0" w:space="0" w:color="auto"/>
        <w:bottom w:val="none" w:sz="0" w:space="0" w:color="auto"/>
        <w:right w:val="none" w:sz="0" w:space="0" w:color="auto"/>
      </w:divBdr>
    </w:div>
    <w:div w:id="1297106202">
      <w:bodyDiv w:val="1"/>
      <w:marLeft w:val="0"/>
      <w:marRight w:val="0"/>
      <w:marTop w:val="0"/>
      <w:marBottom w:val="0"/>
      <w:divBdr>
        <w:top w:val="none" w:sz="0" w:space="0" w:color="auto"/>
        <w:left w:val="none" w:sz="0" w:space="0" w:color="auto"/>
        <w:bottom w:val="none" w:sz="0" w:space="0" w:color="auto"/>
        <w:right w:val="none" w:sz="0" w:space="0" w:color="auto"/>
      </w:divBdr>
      <w:divsChild>
        <w:div w:id="1738822953">
          <w:marLeft w:val="0"/>
          <w:marRight w:val="0"/>
          <w:marTop w:val="0"/>
          <w:marBottom w:val="0"/>
          <w:divBdr>
            <w:top w:val="none" w:sz="0" w:space="2" w:color="auto"/>
            <w:left w:val="none" w:sz="0" w:space="23" w:color="auto"/>
            <w:bottom w:val="none" w:sz="0" w:space="0" w:color="auto"/>
            <w:right w:val="single" w:sz="18" w:space="0" w:color="4CAF50"/>
          </w:divBdr>
        </w:div>
        <w:div w:id="1912349413">
          <w:marLeft w:val="0"/>
          <w:marRight w:val="0"/>
          <w:marTop w:val="0"/>
          <w:marBottom w:val="0"/>
          <w:divBdr>
            <w:top w:val="none" w:sz="0" w:space="0" w:color="auto"/>
            <w:left w:val="none" w:sz="0" w:space="0" w:color="auto"/>
            <w:bottom w:val="none" w:sz="0" w:space="0" w:color="auto"/>
            <w:right w:val="none" w:sz="0" w:space="0" w:color="auto"/>
          </w:divBdr>
          <w:divsChild>
            <w:div w:id="14899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246">
      <w:bodyDiv w:val="1"/>
      <w:marLeft w:val="0"/>
      <w:marRight w:val="0"/>
      <w:marTop w:val="0"/>
      <w:marBottom w:val="0"/>
      <w:divBdr>
        <w:top w:val="none" w:sz="0" w:space="0" w:color="auto"/>
        <w:left w:val="none" w:sz="0" w:space="0" w:color="auto"/>
        <w:bottom w:val="none" w:sz="0" w:space="0" w:color="auto"/>
        <w:right w:val="none" w:sz="0" w:space="0" w:color="auto"/>
      </w:divBdr>
    </w:div>
    <w:div w:id="1308827458">
      <w:bodyDiv w:val="1"/>
      <w:marLeft w:val="0"/>
      <w:marRight w:val="0"/>
      <w:marTop w:val="0"/>
      <w:marBottom w:val="0"/>
      <w:divBdr>
        <w:top w:val="none" w:sz="0" w:space="0" w:color="auto"/>
        <w:left w:val="none" w:sz="0" w:space="0" w:color="auto"/>
        <w:bottom w:val="none" w:sz="0" w:space="0" w:color="auto"/>
        <w:right w:val="none" w:sz="0" w:space="0" w:color="auto"/>
      </w:divBdr>
    </w:div>
    <w:div w:id="1310014789">
      <w:bodyDiv w:val="1"/>
      <w:marLeft w:val="0"/>
      <w:marRight w:val="0"/>
      <w:marTop w:val="0"/>
      <w:marBottom w:val="0"/>
      <w:divBdr>
        <w:top w:val="none" w:sz="0" w:space="0" w:color="auto"/>
        <w:left w:val="none" w:sz="0" w:space="0" w:color="auto"/>
        <w:bottom w:val="none" w:sz="0" w:space="0" w:color="auto"/>
        <w:right w:val="none" w:sz="0" w:space="0" w:color="auto"/>
      </w:divBdr>
    </w:div>
    <w:div w:id="1312053920">
      <w:bodyDiv w:val="1"/>
      <w:marLeft w:val="0"/>
      <w:marRight w:val="0"/>
      <w:marTop w:val="0"/>
      <w:marBottom w:val="0"/>
      <w:divBdr>
        <w:top w:val="none" w:sz="0" w:space="0" w:color="auto"/>
        <w:left w:val="none" w:sz="0" w:space="0" w:color="auto"/>
        <w:bottom w:val="none" w:sz="0" w:space="0" w:color="auto"/>
        <w:right w:val="none" w:sz="0" w:space="0" w:color="auto"/>
      </w:divBdr>
    </w:div>
    <w:div w:id="1312831842">
      <w:bodyDiv w:val="1"/>
      <w:marLeft w:val="0"/>
      <w:marRight w:val="0"/>
      <w:marTop w:val="0"/>
      <w:marBottom w:val="0"/>
      <w:divBdr>
        <w:top w:val="none" w:sz="0" w:space="0" w:color="auto"/>
        <w:left w:val="none" w:sz="0" w:space="0" w:color="auto"/>
        <w:bottom w:val="none" w:sz="0" w:space="0" w:color="auto"/>
        <w:right w:val="none" w:sz="0" w:space="0" w:color="auto"/>
      </w:divBdr>
    </w:div>
    <w:div w:id="1314720666">
      <w:bodyDiv w:val="1"/>
      <w:marLeft w:val="0"/>
      <w:marRight w:val="0"/>
      <w:marTop w:val="0"/>
      <w:marBottom w:val="0"/>
      <w:divBdr>
        <w:top w:val="none" w:sz="0" w:space="0" w:color="auto"/>
        <w:left w:val="none" w:sz="0" w:space="0" w:color="auto"/>
        <w:bottom w:val="none" w:sz="0" w:space="0" w:color="auto"/>
        <w:right w:val="none" w:sz="0" w:space="0" w:color="auto"/>
      </w:divBdr>
    </w:div>
    <w:div w:id="1322729777">
      <w:bodyDiv w:val="1"/>
      <w:marLeft w:val="0"/>
      <w:marRight w:val="0"/>
      <w:marTop w:val="0"/>
      <w:marBottom w:val="0"/>
      <w:divBdr>
        <w:top w:val="none" w:sz="0" w:space="0" w:color="auto"/>
        <w:left w:val="none" w:sz="0" w:space="0" w:color="auto"/>
        <w:bottom w:val="none" w:sz="0" w:space="0" w:color="auto"/>
        <w:right w:val="none" w:sz="0" w:space="0" w:color="auto"/>
      </w:divBdr>
      <w:divsChild>
        <w:div w:id="2019842353">
          <w:marLeft w:val="-375"/>
          <w:marRight w:val="0"/>
          <w:marTop w:val="0"/>
          <w:marBottom w:val="0"/>
          <w:divBdr>
            <w:top w:val="none" w:sz="0" w:space="0" w:color="auto"/>
            <w:left w:val="none" w:sz="0" w:space="0" w:color="auto"/>
            <w:bottom w:val="none" w:sz="0" w:space="0" w:color="auto"/>
            <w:right w:val="none" w:sz="0" w:space="0" w:color="auto"/>
          </w:divBdr>
          <w:divsChild>
            <w:div w:id="1097485611">
              <w:marLeft w:val="0"/>
              <w:marRight w:val="0"/>
              <w:marTop w:val="0"/>
              <w:marBottom w:val="0"/>
              <w:divBdr>
                <w:top w:val="none" w:sz="0" w:space="0" w:color="auto"/>
                <w:left w:val="none" w:sz="0" w:space="0" w:color="auto"/>
                <w:bottom w:val="none" w:sz="0" w:space="0" w:color="auto"/>
                <w:right w:val="none" w:sz="0" w:space="0" w:color="auto"/>
              </w:divBdr>
            </w:div>
          </w:divsChild>
        </w:div>
        <w:div w:id="169806270">
          <w:marLeft w:val="-375"/>
          <w:marRight w:val="0"/>
          <w:marTop w:val="0"/>
          <w:marBottom w:val="0"/>
          <w:divBdr>
            <w:top w:val="none" w:sz="0" w:space="0" w:color="auto"/>
            <w:left w:val="none" w:sz="0" w:space="0" w:color="auto"/>
            <w:bottom w:val="none" w:sz="0" w:space="0" w:color="auto"/>
            <w:right w:val="none" w:sz="0" w:space="0" w:color="auto"/>
          </w:divBdr>
          <w:divsChild>
            <w:div w:id="1279947702">
              <w:marLeft w:val="0"/>
              <w:marRight w:val="0"/>
              <w:marTop w:val="0"/>
              <w:marBottom w:val="0"/>
              <w:divBdr>
                <w:top w:val="none" w:sz="0" w:space="2" w:color="auto"/>
                <w:left w:val="none" w:sz="0" w:space="23" w:color="auto"/>
                <w:bottom w:val="none" w:sz="0" w:space="0" w:color="auto"/>
                <w:right w:val="single" w:sz="18" w:space="0" w:color="A6A8AB"/>
              </w:divBdr>
            </w:div>
            <w:div w:id="1296452407">
              <w:marLeft w:val="0"/>
              <w:marRight w:val="0"/>
              <w:marTop w:val="0"/>
              <w:marBottom w:val="0"/>
              <w:divBdr>
                <w:top w:val="none" w:sz="0" w:space="0" w:color="auto"/>
                <w:left w:val="none" w:sz="0" w:space="0" w:color="auto"/>
                <w:bottom w:val="none" w:sz="0" w:space="0" w:color="auto"/>
                <w:right w:val="none" w:sz="0" w:space="0" w:color="auto"/>
              </w:divBdr>
              <w:divsChild>
                <w:div w:id="1583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0414">
      <w:bodyDiv w:val="1"/>
      <w:marLeft w:val="0"/>
      <w:marRight w:val="0"/>
      <w:marTop w:val="0"/>
      <w:marBottom w:val="0"/>
      <w:divBdr>
        <w:top w:val="none" w:sz="0" w:space="0" w:color="auto"/>
        <w:left w:val="none" w:sz="0" w:space="0" w:color="auto"/>
        <w:bottom w:val="none" w:sz="0" w:space="0" w:color="auto"/>
        <w:right w:val="none" w:sz="0" w:space="0" w:color="auto"/>
      </w:divBdr>
    </w:div>
    <w:div w:id="1326208747">
      <w:bodyDiv w:val="1"/>
      <w:marLeft w:val="0"/>
      <w:marRight w:val="0"/>
      <w:marTop w:val="0"/>
      <w:marBottom w:val="0"/>
      <w:divBdr>
        <w:top w:val="none" w:sz="0" w:space="0" w:color="auto"/>
        <w:left w:val="none" w:sz="0" w:space="0" w:color="auto"/>
        <w:bottom w:val="none" w:sz="0" w:space="0" w:color="auto"/>
        <w:right w:val="none" w:sz="0" w:space="0" w:color="auto"/>
      </w:divBdr>
    </w:div>
    <w:div w:id="1329017653">
      <w:bodyDiv w:val="1"/>
      <w:marLeft w:val="0"/>
      <w:marRight w:val="0"/>
      <w:marTop w:val="0"/>
      <w:marBottom w:val="0"/>
      <w:divBdr>
        <w:top w:val="none" w:sz="0" w:space="0" w:color="auto"/>
        <w:left w:val="none" w:sz="0" w:space="0" w:color="auto"/>
        <w:bottom w:val="none" w:sz="0" w:space="0" w:color="auto"/>
        <w:right w:val="none" w:sz="0" w:space="0" w:color="auto"/>
      </w:divBdr>
    </w:div>
    <w:div w:id="1336495721">
      <w:bodyDiv w:val="1"/>
      <w:marLeft w:val="0"/>
      <w:marRight w:val="0"/>
      <w:marTop w:val="0"/>
      <w:marBottom w:val="0"/>
      <w:divBdr>
        <w:top w:val="none" w:sz="0" w:space="0" w:color="auto"/>
        <w:left w:val="none" w:sz="0" w:space="0" w:color="auto"/>
        <w:bottom w:val="none" w:sz="0" w:space="0" w:color="auto"/>
        <w:right w:val="none" w:sz="0" w:space="0" w:color="auto"/>
      </w:divBdr>
      <w:divsChild>
        <w:div w:id="974261421">
          <w:marLeft w:val="0"/>
          <w:marRight w:val="0"/>
          <w:marTop w:val="0"/>
          <w:marBottom w:val="0"/>
          <w:divBdr>
            <w:top w:val="none" w:sz="0" w:space="2" w:color="auto"/>
            <w:left w:val="none" w:sz="0" w:space="23" w:color="auto"/>
            <w:bottom w:val="none" w:sz="0" w:space="0" w:color="auto"/>
            <w:right w:val="single" w:sz="18" w:space="0" w:color="4CAF50"/>
          </w:divBdr>
        </w:div>
        <w:div w:id="739594438">
          <w:marLeft w:val="0"/>
          <w:marRight w:val="0"/>
          <w:marTop w:val="0"/>
          <w:marBottom w:val="0"/>
          <w:divBdr>
            <w:top w:val="none" w:sz="0" w:space="0" w:color="auto"/>
            <w:left w:val="none" w:sz="0" w:space="0" w:color="auto"/>
            <w:bottom w:val="none" w:sz="0" w:space="0" w:color="auto"/>
            <w:right w:val="none" w:sz="0" w:space="0" w:color="auto"/>
          </w:divBdr>
          <w:divsChild>
            <w:div w:id="9346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6737">
      <w:bodyDiv w:val="1"/>
      <w:marLeft w:val="0"/>
      <w:marRight w:val="0"/>
      <w:marTop w:val="0"/>
      <w:marBottom w:val="0"/>
      <w:divBdr>
        <w:top w:val="none" w:sz="0" w:space="0" w:color="auto"/>
        <w:left w:val="none" w:sz="0" w:space="0" w:color="auto"/>
        <w:bottom w:val="none" w:sz="0" w:space="0" w:color="auto"/>
        <w:right w:val="none" w:sz="0" w:space="0" w:color="auto"/>
      </w:divBdr>
      <w:divsChild>
        <w:div w:id="1983844654">
          <w:marLeft w:val="0"/>
          <w:marRight w:val="0"/>
          <w:marTop w:val="0"/>
          <w:marBottom w:val="0"/>
          <w:divBdr>
            <w:top w:val="none" w:sz="0" w:space="0" w:color="auto"/>
            <w:left w:val="none" w:sz="0" w:space="0" w:color="auto"/>
            <w:bottom w:val="none" w:sz="0" w:space="0" w:color="auto"/>
            <w:right w:val="none" w:sz="0" w:space="0" w:color="auto"/>
          </w:divBdr>
          <w:divsChild>
            <w:div w:id="1008020493">
              <w:marLeft w:val="1890"/>
              <w:marRight w:val="2700"/>
              <w:marTop w:val="0"/>
              <w:marBottom w:val="0"/>
              <w:divBdr>
                <w:top w:val="none" w:sz="0" w:space="0" w:color="auto"/>
                <w:left w:val="none" w:sz="0" w:space="0" w:color="auto"/>
                <w:bottom w:val="none" w:sz="0" w:space="0" w:color="auto"/>
                <w:right w:val="none" w:sz="0" w:space="0" w:color="auto"/>
              </w:divBdr>
            </w:div>
          </w:divsChild>
        </w:div>
        <w:div w:id="962031459">
          <w:marLeft w:val="0"/>
          <w:marRight w:val="0"/>
          <w:marTop w:val="0"/>
          <w:marBottom w:val="0"/>
          <w:divBdr>
            <w:top w:val="none" w:sz="0" w:space="0" w:color="auto"/>
            <w:left w:val="none" w:sz="0" w:space="0" w:color="auto"/>
            <w:bottom w:val="none" w:sz="0" w:space="0" w:color="auto"/>
            <w:right w:val="none" w:sz="0" w:space="0" w:color="auto"/>
          </w:divBdr>
          <w:divsChild>
            <w:div w:id="572661835">
              <w:marLeft w:val="1200"/>
              <w:marRight w:val="0"/>
              <w:marTop w:val="0"/>
              <w:marBottom w:val="0"/>
              <w:divBdr>
                <w:top w:val="none" w:sz="0" w:space="0" w:color="auto"/>
                <w:left w:val="none" w:sz="0" w:space="0" w:color="auto"/>
                <w:bottom w:val="none" w:sz="0" w:space="0" w:color="auto"/>
                <w:right w:val="none" w:sz="0" w:space="0" w:color="auto"/>
              </w:divBdr>
            </w:div>
            <w:div w:id="1661812602">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342858531">
      <w:bodyDiv w:val="1"/>
      <w:marLeft w:val="0"/>
      <w:marRight w:val="0"/>
      <w:marTop w:val="0"/>
      <w:marBottom w:val="0"/>
      <w:divBdr>
        <w:top w:val="none" w:sz="0" w:space="0" w:color="auto"/>
        <w:left w:val="none" w:sz="0" w:space="0" w:color="auto"/>
        <w:bottom w:val="none" w:sz="0" w:space="0" w:color="auto"/>
        <w:right w:val="none" w:sz="0" w:space="0" w:color="auto"/>
      </w:divBdr>
    </w:div>
    <w:div w:id="1344018201">
      <w:bodyDiv w:val="1"/>
      <w:marLeft w:val="0"/>
      <w:marRight w:val="0"/>
      <w:marTop w:val="0"/>
      <w:marBottom w:val="0"/>
      <w:divBdr>
        <w:top w:val="none" w:sz="0" w:space="0" w:color="auto"/>
        <w:left w:val="none" w:sz="0" w:space="0" w:color="auto"/>
        <w:bottom w:val="none" w:sz="0" w:space="0" w:color="auto"/>
        <w:right w:val="none" w:sz="0" w:space="0" w:color="auto"/>
      </w:divBdr>
    </w:div>
    <w:div w:id="1346057949">
      <w:bodyDiv w:val="1"/>
      <w:marLeft w:val="0"/>
      <w:marRight w:val="0"/>
      <w:marTop w:val="0"/>
      <w:marBottom w:val="0"/>
      <w:divBdr>
        <w:top w:val="none" w:sz="0" w:space="0" w:color="auto"/>
        <w:left w:val="none" w:sz="0" w:space="0" w:color="auto"/>
        <w:bottom w:val="none" w:sz="0" w:space="0" w:color="auto"/>
        <w:right w:val="none" w:sz="0" w:space="0" w:color="auto"/>
      </w:divBdr>
    </w:div>
    <w:div w:id="1347366887">
      <w:bodyDiv w:val="1"/>
      <w:marLeft w:val="0"/>
      <w:marRight w:val="0"/>
      <w:marTop w:val="0"/>
      <w:marBottom w:val="0"/>
      <w:divBdr>
        <w:top w:val="none" w:sz="0" w:space="0" w:color="auto"/>
        <w:left w:val="none" w:sz="0" w:space="0" w:color="auto"/>
        <w:bottom w:val="none" w:sz="0" w:space="0" w:color="auto"/>
        <w:right w:val="none" w:sz="0" w:space="0" w:color="auto"/>
      </w:divBdr>
      <w:divsChild>
        <w:div w:id="1234271968">
          <w:marLeft w:val="0"/>
          <w:marRight w:val="0"/>
          <w:marTop w:val="0"/>
          <w:marBottom w:val="0"/>
          <w:divBdr>
            <w:top w:val="none" w:sz="0" w:space="2" w:color="auto"/>
            <w:left w:val="none" w:sz="0" w:space="23" w:color="auto"/>
            <w:bottom w:val="none" w:sz="0" w:space="0" w:color="auto"/>
            <w:right w:val="single" w:sz="18" w:space="0" w:color="4CAF50"/>
          </w:divBdr>
          <w:divsChild>
            <w:div w:id="10884883">
              <w:marLeft w:val="0"/>
              <w:marRight w:val="0"/>
              <w:marTop w:val="0"/>
              <w:marBottom w:val="0"/>
              <w:divBdr>
                <w:top w:val="none" w:sz="0" w:space="0" w:color="auto"/>
                <w:left w:val="none" w:sz="0" w:space="0" w:color="auto"/>
                <w:bottom w:val="none" w:sz="0" w:space="0" w:color="auto"/>
                <w:right w:val="none" w:sz="0" w:space="0" w:color="auto"/>
              </w:divBdr>
            </w:div>
          </w:divsChild>
        </w:div>
        <w:div w:id="442724055">
          <w:marLeft w:val="0"/>
          <w:marRight w:val="0"/>
          <w:marTop w:val="0"/>
          <w:marBottom w:val="0"/>
          <w:divBdr>
            <w:top w:val="none" w:sz="0" w:space="0" w:color="auto"/>
            <w:left w:val="none" w:sz="0" w:space="0" w:color="auto"/>
            <w:bottom w:val="none" w:sz="0" w:space="0" w:color="auto"/>
            <w:right w:val="none" w:sz="0" w:space="0" w:color="auto"/>
          </w:divBdr>
          <w:divsChild>
            <w:div w:id="1479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844">
      <w:bodyDiv w:val="1"/>
      <w:marLeft w:val="0"/>
      <w:marRight w:val="0"/>
      <w:marTop w:val="0"/>
      <w:marBottom w:val="0"/>
      <w:divBdr>
        <w:top w:val="none" w:sz="0" w:space="0" w:color="auto"/>
        <w:left w:val="none" w:sz="0" w:space="0" w:color="auto"/>
        <w:bottom w:val="none" w:sz="0" w:space="0" w:color="auto"/>
        <w:right w:val="none" w:sz="0" w:space="0" w:color="auto"/>
      </w:divBdr>
    </w:div>
    <w:div w:id="1358042247">
      <w:bodyDiv w:val="1"/>
      <w:marLeft w:val="0"/>
      <w:marRight w:val="0"/>
      <w:marTop w:val="0"/>
      <w:marBottom w:val="0"/>
      <w:divBdr>
        <w:top w:val="none" w:sz="0" w:space="0" w:color="auto"/>
        <w:left w:val="none" w:sz="0" w:space="0" w:color="auto"/>
        <w:bottom w:val="none" w:sz="0" w:space="0" w:color="auto"/>
        <w:right w:val="none" w:sz="0" w:space="0" w:color="auto"/>
      </w:divBdr>
    </w:div>
    <w:div w:id="1359701472">
      <w:bodyDiv w:val="1"/>
      <w:marLeft w:val="0"/>
      <w:marRight w:val="0"/>
      <w:marTop w:val="0"/>
      <w:marBottom w:val="0"/>
      <w:divBdr>
        <w:top w:val="none" w:sz="0" w:space="0" w:color="auto"/>
        <w:left w:val="none" w:sz="0" w:space="0" w:color="auto"/>
        <w:bottom w:val="none" w:sz="0" w:space="0" w:color="auto"/>
        <w:right w:val="none" w:sz="0" w:space="0" w:color="auto"/>
      </w:divBdr>
    </w:div>
    <w:div w:id="1360275882">
      <w:bodyDiv w:val="1"/>
      <w:marLeft w:val="0"/>
      <w:marRight w:val="0"/>
      <w:marTop w:val="0"/>
      <w:marBottom w:val="0"/>
      <w:divBdr>
        <w:top w:val="none" w:sz="0" w:space="0" w:color="auto"/>
        <w:left w:val="none" w:sz="0" w:space="0" w:color="auto"/>
        <w:bottom w:val="none" w:sz="0" w:space="0" w:color="auto"/>
        <w:right w:val="none" w:sz="0" w:space="0" w:color="auto"/>
      </w:divBdr>
    </w:div>
    <w:div w:id="1362977433">
      <w:bodyDiv w:val="1"/>
      <w:marLeft w:val="0"/>
      <w:marRight w:val="0"/>
      <w:marTop w:val="0"/>
      <w:marBottom w:val="0"/>
      <w:divBdr>
        <w:top w:val="none" w:sz="0" w:space="0" w:color="auto"/>
        <w:left w:val="none" w:sz="0" w:space="0" w:color="auto"/>
        <w:bottom w:val="none" w:sz="0" w:space="0" w:color="auto"/>
        <w:right w:val="none" w:sz="0" w:space="0" w:color="auto"/>
      </w:divBdr>
    </w:div>
    <w:div w:id="1363743075">
      <w:bodyDiv w:val="1"/>
      <w:marLeft w:val="0"/>
      <w:marRight w:val="0"/>
      <w:marTop w:val="0"/>
      <w:marBottom w:val="0"/>
      <w:divBdr>
        <w:top w:val="none" w:sz="0" w:space="0" w:color="auto"/>
        <w:left w:val="none" w:sz="0" w:space="0" w:color="auto"/>
        <w:bottom w:val="none" w:sz="0" w:space="0" w:color="auto"/>
        <w:right w:val="none" w:sz="0" w:space="0" w:color="auto"/>
      </w:divBdr>
    </w:div>
    <w:div w:id="1364357289">
      <w:bodyDiv w:val="1"/>
      <w:marLeft w:val="0"/>
      <w:marRight w:val="0"/>
      <w:marTop w:val="0"/>
      <w:marBottom w:val="0"/>
      <w:divBdr>
        <w:top w:val="none" w:sz="0" w:space="0" w:color="auto"/>
        <w:left w:val="none" w:sz="0" w:space="0" w:color="auto"/>
        <w:bottom w:val="none" w:sz="0" w:space="0" w:color="auto"/>
        <w:right w:val="none" w:sz="0" w:space="0" w:color="auto"/>
      </w:divBdr>
    </w:div>
    <w:div w:id="1365449038">
      <w:bodyDiv w:val="1"/>
      <w:marLeft w:val="0"/>
      <w:marRight w:val="0"/>
      <w:marTop w:val="0"/>
      <w:marBottom w:val="0"/>
      <w:divBdr>
        <w:top w:val="none" w:sz="0" w:space="0" w:color="auto"/>
        <w:left w:val="none" w:sz="0" w:space="0" w:color="auto"/>
        <w:bottom w:val="none" w:sz="0" w:space="0" w:color="auto"/>
        <w:right w:val="none" w:sz="0" w:space="0" w:color="auto"/>
      </w:divBdr>
    </w:div>
    <w:div w:id="1372800329">
      <w:bodyDiv w:val="1"/>
      <w:marLeft w:val="0"/>
      <w:marRight w:val="0"/>
      <w:marTop w:val="0"/>
      <w:marBottom w:val="0"/>
      <w:divBdr>
        <w:top w:val="none" w:sz="0" w:space="0" w:color="auto"/>
        <w:left w:val="none" w:sz="0" w:space="0" w:color="auto"/>
        <w:bottom w:val="none" w:sz="0" w:space="0" w:color="auto"/>
        <w:right w:val="none" w:sz="0" w:space="0" w:color="auto"/>
      </w:divBdr>
    </w:div>
    <w:div w:id="1374311088">
      <w:bodyDiv w:val="1"/>
      <w:marLeft w:val="0"/>
      <w:marRight w:val="0"/>
      <w:marTop w:val="0"/>
      <w:marBottom w:val="0"/>
      <w:divBdr>
        <w:top w:val="none" w:sz="0" w:space="0" w:color="auto"/>
        <w:left w:val="none" w:sz="0" w:space="0" w:color="auto"/>
        <w:bottom w:val="none" w:sz="0" w:space="0" w:color="auto"/>
        <w:right w:val="none" w:sz="0" w:space="0" w:color="auto"/>
      </w:divBdr>
    </w:div>
    <w:div w:id="1375696129">
      <w:bodyDiv w:val="1"/>
      <w:marLeft w:val="0"/>
      <w:marRight w:val="0"/>
      <w:marTop w:val="0"/>
      <w:marBottom w:val="0"/>
      <w:divBdr>
        <w:top w:val="none" w:sz="0" w:space="0" w:color="auto"/>
        <w:left w:val="none" w:sz="0" w:space="0" w:color="auto"/>
        <w:bottom w:val="none" w:sz="0" w:space="0" w:color="auto"/>
        <w:right w:val="none" w:sz="0" w:space="0" w:color="auto"/>
      </w:divBdr>
    </w:div>
    <w:div w:id="1382556411">
      <w:bodyDiv w:val="1"/>
      <w:marLeft w:val="0"/>
      <w:marRight w:val="0"/>
      <w:marTop w:val="0"/>
      <w:marBottom w:val="0"/>
      <w:divBdr>
        <w:top w:val="none" w:sz="0" w:space="0" w:color="auto"/>
        <w:left w:val="none" w:sz="0" w:space="0" w:color="auto"/>
        <w:bottom w:val="none" w:sz="0" w:space="0" w:color="auto"/>
        <w:right w:val="none" w:sz="0" w:space="0" w:color="auto"/>
      </w:divBdr>
    </w:div>
    <w:div w:id="1387215841">
      <w:bodyDiv w:val="1"/>
      <w:marLeft w:val="0"/>
      <w:marRight w:val="0"/>
      <w:marTop w:val="0"/>
      <w:marBottom w:val="0"/>
      <w:divBdr>
        <w:top w:val="none" w:sz="0" w:space="0" w:color="auto"/>
        <w:left w:val="none" w:sz="0" w:space="0" w:color="auto"/>
        <w:bottom w:val="none" w:sz="0" w:space="0" w:color="auto"/>
        <w:right w:val="none" w:sz="0" w:space="0" w:color="auto"/>
      </w:divBdr>
    </w:div>
    <w:div w:id="1388720663">
      <w:bodyDiv w:val="1"/>
      <w:marLeft w:val="0"/>
      <w:marRight w:val="0"/>
      <w:marTop w:val="0"/>
      <w:marBottom w:val="0"/>
      <w:divBdr>
        <w:top w:val="none" w:sz="0" w:space="0" w:color="auto"/>
        <w:left w:val="none" w:sz="0" w:space="0" w:color="auto"/>
        <w:bottom w:val="none" w:sz="0" w:space="0" w:color="auto"/>
        <w:right w:val="none" w:sz="0" w:space="0" w:color="auto"/>
      </w:divBdr>
    </w:div>
    <w:div w:id="1389956750">
      <w:bodyDiv w:val="1"/>
      <w:marLeft w:val="0"/>
      <w:marRight w:val="0"/>
      <w:marTop w:val="0"/>
      <w:marBottom w:val="0"/>
      <w:divBdr>
        <w:top w:val="none" w:sz="0" w:space="0" w:color="auto"/>
        <w:left w:val="none" w:sz="0" w:space="0" w:color="auto"/>
        <w:bottom w:val="none" w:sz="0" w:space="0" w:color="auto"/>
        <w:right w:val="none" w:sz="0" w:space="0" w:color="auto"/>
      </w:divBdr>
    </w:div>
    <w:div w:id="1393459105">
      <w:bodyDiv w:val="1"/>
      <w:marLeft w:val="0"/>
      <w:marRight w:val="0"/>
      <w:marTop w:val="0"/>
      <w:marBottom w:val="0"/>
      <w:divBdr>
        <w:top w:val="none" w:sz="0" w:space="0" w:color="auto"/>
        <w:left w:val="none" w:sz="0" w:space="0" w:color="auto"/>
        <w:bottom w:val="none" w:sz="0" w:space="0" w:color="auto"/>
        <w:right w:val="none" w:sz="0" w:space="0" w:color="auto"/>
      </w:divBdr>
    </w:div>
    <w:div w:id="1408304900">
      <w:bodyDiv w:val="1"/>
      <w:marLeft w:val="0"/>
      <w:marRight w:val="0"/>
      <w:marTop w:val="0"/>
      <w:marBottom w:val="0"/>
      <w:divBdr>
        <w:top w:val="none" w:sz="0" w:space="0" w:color="auto"/>
        <w:left w:val="none" w:sz="0" w:space="0" w:color="auto"/>
        <w:bottom w:val="none" w:sz="0" w:space="0" w:color="auto"/>
        <w:right w:val="none" w:sz="0" w:space="0" w:color="auto"/>
      </w:divBdr>
    </w:div>
    <w:div w:id="1409573393">
      <w:bodyDiv w:val="1"/>
      <w:marLeft w:val="0"/>
      <w:marRight w:val="0"/>
      <w:marTop w:val="0"/>
      <w:marBottom w:val="0"/>
      <w:divBdr>
        <w:top w:val="none" w:sz="0" w:space="0" w:color="auto"/>
        <w:left w:val="none" w:sz="0" w:space="0" w:color="auto"/>
        <w:bottom w:val="none" w:sz="0" w:space="0" w:color="auto"/>
        <w:right w:val="none" w:sz="0" w:space="0" w:color="auto"/>
      </w:divBdr>
    </w:div>
    <w:div w:id="1413771730">
      <w:bodyDiv w:val="1"/>
      <w:marLeft w:val="0"/>
      <w:marRight w:val="0"/>
      <w:marTop w:val="0"/>
      <w:marBottom w:val="0"/>
      <w:divBdr>
        <w:top w:val="none" w:sz="0" w:space="0" w:color="auto"/>
        <w:left w:val="none" w:sz="0" w:space="0" w:color="auto"/>
        <w:bottom w:val="none" w:sz="0" w:space="0" w:color="auto"/>
        <w:right w:val="none" w:sz="0" w:space="0" w:color="auto"/>
      </w:divBdr>
    </w:div>
    <w:div w:id="1414084182">
      <w:bodyDiv w:val="1"/>
      <w:marLeft w:val="0"/>
      <w:marRight w:val="0"/>
      <w:marTop w:val="0"/>
      <w:marBottom w:val="0"/>
      <w:divBdr>
        <w:top w:val="none" w:sz="0" w:space="0" w:color="auto"/>
        <w:left w:val="none" w:sz="0" w:space="0" w:color="auto"/>
        <w:bottom w:val="none" w:sz="0" w:space="0" w:color="auto"/>
        <w:right w:val="none" w:sz="0" w:space="0" w:color="auto"/>
      </w:divBdr>
    </w:div>
    <w:div w:id="1414938818">
      <w:bodyDiv w:val="1"/>
      <w:marLeft w:val="0"/>
      <w:marRight w:val="0"/>
      <w:marTop w:val="0"/>
      <w:marBottom w:val="0"/>
      <w:divBdr>
        <w:top w:val="none" w:sz="0" w:space="0" w:color="auto"/>
        <w:left w:val="none" w:sz="0" w:space="0" w:color="auto"/>
        <w:bottom w:val="none" w:sz="0" w:space="0" w:color="auto"/>
        <w:right w:val="none" w:sz="0" w:space="0" w:color="auto"/>
      </w:divBdr>
    </w:div>
    <w:div w:id="1418360478">
      <w:bodyDiv w:val="1"/>
      <w:marLeft w:val="0"/>
      <w:marRight w:val="0"/>
      <w:marTop w:val="0"/>
      <w:marBottom w:val="0"/>
      <w:divBdr>
        <w:top w:val="none" w:sz="0" w:space="0" w:color="auto"/>
        <w:left w:val="none" w:sz="0" w:space="0" w:color="auto"/>
        <w:bottom w:val="none" w:sz="0" w:space="0" w:color="auto"/>
        <w:right w:val="none" w:sz="0" w:space="0" w:color="auto"/>
      </w:divBdr>
      <w:divsChild>
        <w:div w:id="796721799">
          <w:marLeft w:val="0"/>
          <w:marRight w:val="0"/>
          <w:marTop w:val="0"/>
          <w:marBottom w:val="0"/>
          <w:divBdr>
            <w:top w:val="none" w:sz="0" w:space="2" w:color="auto"/>
            <w:left w:val="none" w:sz="0" w:space="23" w:color="auto"/>
            <w:bottom w:val="none" w:sz="0" w:space="0" w:color="auto"/>
            <w:right w:val="single" w:sz="18" w:space="0" w:color="4CAF50"/>
          </w:divBdr>
        </w:div>
        <w:div w:id="802189662">
          <w:marLeft w:val="0"/>
          <w:marRight w:val="0"/>
          <w:marTop w:val="0"/>
          <w:marBottom w:val="0"/>
          <w:divBdr>
            <w:top w:val="none" w:sz="0" w:space="0" w:color="auto"/>
            <w:left w:val="none" w:sz="0" w:space="0" w:color="auto"/>
            <w:bottom w:val="none" w:sz="0" w:space="0" w:color="auto"/>
            <w:right w:val="none" w:sz="0" w:space="0" w:color="auto"/>
          </w:divBdr>
          <w:divsChild>
            <w:div w:id="54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173">
      <w:bodyDiv w:val="1"/>
      <w:marLeft w:val="0"/>
      <w:marRight w:val="0"/>
      <w:marTop w:val="0"/>
      <w:marBottom w:val="0"/>
      <w:divBdr>
        <w:top w:val="none" w:sz="0" w:space="0" w:color="auto"/>
        <w:left w:val="none" w:sz="0" w:space="0" w:color="auto"/>
        <w:bottom w:val="none" w:sz="0" w:space="0" w:color="auto"/>
        <w:right w:val="none" w:sz="0" w:space="0" w:color="auto"/>
      </w:divBdr>
    </w:div>
    <w:div w:id="1423798415">
      <w:bodyDiv w:val="1"/>
      <w:marLeft w:val="0"/>
      <w:marRight w:val="0"/>
      <w:marTop w:val="0"/>
      <w:marBottom w:val="0"/>
      <w:divBdr>
        <w:top w:val="none" w:sz="0" w:space="0" w:color="auto"/>
        <w:left w:val="none" w:sz="0" w:space="0" w:color="auto"/>
        <w:bottom w:val="none" w:sz="0" w:space="0" w:color="auto"/>
        <w:right w:val="none" w:sz="0" w:space="0" w:color="auto"/>
      </w:divBdr>
    </w:div>
    <w:div w:id="1424763515">
      <w:bodyDiv w:val="1"/>
      <w:marLeft w:val="0"/>
      <w:marRight w:val="0"/>
      <w:marTop w:val="0"/>
      <w:marBottom w:val="0"/>
      <w:divBdr>
        <w:top w:val="none" w:sz="0" w:space="0" w:color="auto"/>
        <w:left w:val="none" w:sz="0" w:space="0" w:color="auto"/>
        <w:bottom w:val="none" w:sz="0" w:space="0" w:color="auto"/>
        <w:right w:val="none" w:sz="0" w:space="0" w:color="auto"/>
      </w:divBdr>
    </w:div>
    <w:div w:id="1434548996">
      <w:bodyDiv w:val="1"/>
      <w:marLeft w:val="0"/>
      <w:marRight w:val="0"/>
      <w:marTop w:val="0"/>
      <w:marBottom w:val="0"/>
      <w:divBdr>
        <w:top w:val="none" w:sz="0" w:space="0" w:color="auto"/>
        <w:left w:val="none" w:sz="0" w:space="0" w:color="auto"/>
        <w:bottom w:val="none" w:sz="0" w:space="0" w:color="auto"/>
        <w:right w:val="none" w:sz="0" w:space="0" w:color="auto"/>
      </w:divBdr>
    </w:div>
    <w:div w:id="1439791713">
      <w:bodyDiv w:val="1"/>
      <w:marLeft w:val="0"/>
      <w:marRight w:val="0"/>
      <w:marTop w:val="0"/>
      <w:marBottom w:val="0"/>
      <w:divBdr>
        <w:top w:val="none" w:sz="0" w:space="0" w:color="auto"/>
        <w:left w:val="none" w:sz="0" w:space="0" w:color="auto"/>
        <w:bottom w:val="none" w:sz="0" w:space="0" w:color="auto"/>
        <w:right w:val="none" w:sz="0" w:space="0" w:color="auto"/>
      </w:divBdr>
    </w:div>
    <w:div w:id="1442257469">
      <w:bodyDiv w:val="1"/>
      <w:marLeft w:val="0"/>
      <w:marRight w:val="0"/>
      <w:marTop w:val="0"/>
      <w:marBottom w:val="0"/>
      <w:divBdr>
        <w:top w:val="none" w:sz="0" w:space="0" w:color="auto"/>
        <w:left w:val="none" w:sz="0" w:space="0" w:color="auto"/>
        <w:bottom w:val="none" w:sz="0" w:space="0" w:color="auto"/>
        <w:right w:val="none" w:sz="0" w:space="0" w:color="auto"/>
      </w:divBdr>
    </w:div>
    <w:div w:id="1443842179">
      <w:bodyDiv w:val="1"/>
      <w:marLeft w:val="0"/>
      <w:marRight w:val="0"/>
      <w:marTop w:val="0"/>
      <w:marBottom w:val="0"/>
      <w:divBdr>
        <w:top w:val="none" w:sz="0" w:space="0" w:color="auto"/>
        <w:left w:val="none" w:sz="0" w:space="0" w:color="auto"/>
        <w:bottom w:val="none" w:sz="0" w:space="0" w:color="auto"/>
        <w:right w:val="none" w:sz="0" w:space="0" w:color="auto"/>
      </w:divBdr>
    </w:div>
    <w:div w:id="1445079778">
      <w:bodyDiv w:val="1"/>
      <w:marLeft w:val="0"/>
      <w:marRight w:val="0"/>
      <w:marTop w:val="0"/>
      <w:marBottom w:val="0"/>
      <w:divBdr>
        <w:top w:val="none" w:sz="0" w:space="0" w:color="auto"/>
        <w:left w:val="none" w:sz="0" w:space="0" w:color="auto"/>
        <w:bottom w:val="none" w:sz="0" w:space="0" w:color="auto"/>
        <w:right w:val="none" w:sz="0" w:space="0" w:color="auto"/>
      </w:divBdr>
    </w:div>
    <w:div w:id="1445953450">
      <w:bodyDiv w:val="1"/>
      <w:marLeft w:val="0"/>
      <w:marRight w:val="0"/>
      <w:marTop w:val="0"/>
      <w:marBottom w:val="0"/>
      <w:divBdr>
        <w:top w:val="none" w:sz="0" w:space="0" w:color="auto"/>
        <w:left w:val="none" w:sz="0" w:space="0" w:color="auto"/>
        <w:bottom w:val="none" w:sz="0" w:space="0" w:color="auto"/>
        <w:right w:val="none" w:sz="0" w:space="0" w:color="auto"/>
      </w:divBdr>
    </w:div>
    <w:div w:id="1447307597">
      <w:bodyDiv w:val="1"/>
      <w:marLeft w:val="0"/>
      <w:marRight w:val="0"/>
      <w:marTop w:val="0"/>
      <w:marBottom w:val="0"/>
      <w:divBdr>
        <w:top w:val="none" w:sz="0" w:space="0" w:color="auto"/>
        <w:left w:val="none" w:sz="0" w:space="0" w:color="auto"/>
        <w:bottom w:val="none" w:sz="0" w:space="0" w:color="auto"/>
        <w:right w:val="none" w:sz="0" w:space="0" w:color="auto"/>
      </w:divBdr>
    </w:div>
    <w:div w:id="1451707786">
      <w:bodyDiv w:val="1"/>
      <w:marLeft w:val="0"/>
      <w:marRight w:val="0"/>
      <w:marTop w:val="0"/>
      <w:marBottom w:val="0"/>
      <w:divBdr>
        <w:top w:val="none" w:sz="0" w:space="0" w:color="auto"/>
        <w:left w:val="none" w:sz="0" w:space="0" w:color="auto"/>
        <w:bottom w:val="none" w:sz="0" w:space="0" w:color="auto"/>
        <w:right w:val="none" w:sz="0" w:space="0" w:color="auto"/>
      </w:divBdr>
    </w:div>
    <w:div w:id="1451825986">
      <w:bodyDiv w:val="1"/>
      <w:marLeft w:val="0"/>
      <w:marRight w:val="0"/>
      <w:marTop w:val="0"/>
      <w:marBottom w:val="0"/>
      <w:divBdr>
        <w:top w:val="none" w:sz="0" w:space="0" w:color="auto"/>
        <w:left w:val="none" w:sz="0" w:space="0" w:color="auto"/>
        <w:bottom w:val="none" w:sz="0" w:space="0" w:color="auto"/>
        <w:right w:val="none" w:sz="0" w:space="0" w:color="auto"/>
      </w:divBdr>
    </w:div>
    <w:div w:id="1455558740">
      <w:bodyDiv w:val="1"/>
      <w:marLeft w:val="0"/>
      <w:marRight w:val="0"/>
      <w:marTop w:val="0"/>
      <w:marBottom w:val="0"/>
      <w:divBdr>
        <w:top w:val="none" w:sz="0" w:space="0" w:color="auto"/>
        <w:left w:val="none" w:sz="0" w:space="0" w:color="auto"/>
        <w:bottom w:val="none" w:sz="0" w:space="0" w:color="auto"/>
        <w:right w:val="none" w:sz="0" w:space="0" w:color="auto"/>
      </w:divBdr>
    </w:div>
    <w:div w:id="1457988906">
      <w:bodyDiv w:val="1"/>
      <w:marLeft w:val="0"/>
      <w:marRight w:val="0"/>
      <w:marTop w:val="0"/>
      <w:marBottom w:val="0"/>
      <w:divBdr>
        <w:top w:val="none" w:sz="0" w:space="0" w:color="auto"/>
        <w:left w:val="none" w:sz="0" w:space="0" w:color="auto"/>
        <w:bottom w:val="none" w:sz="0" w:space="0" w:color="auto"/>
        <w:right w:val="none" w:sz="0" w:space="0" w:color="auto"/>
      </w:divBdr>
    </w:div>
    <w:div w:id="1459840778">
      <w:bodyDiv w:val="1"/>
      <w:marLeft w:val="0"/>
      <w:marRight w:val="0"/>
      <w:marTop w:val="0"/>
      <w:marBottom w:val="0"/>
      <w:divBdr>
        <w:top w:val="none" w:sz="0" w:space="0" w:color="auto"/>
        <w:left w:val="none" w:sz="0" w:space="0" w:color="auto"/>
        <w:bottom w:val="none" w:sz="0" w:space="0" w:color="auto"/>
        <w:right w:val="none" w:sz="0" w:space="0" w:color="auto"/>
      </w:divBdr>
    </w:div>
    <w:div w:id="1461534832">
      <w:bodyDiv w:val="1"/>
      <w:marLeft w:val="0"/>
      <w:marRight w:val="0"/>
      <w:marTop w:val="0"/>
      <w:marBottom w:val="0"/>
      <w:divBdr>
        <w:top w:val="none" w:sz="0" w:space="0" w:color="auto"/>
        <w:left w:val="none" w:sz="0" w:space="0" w:color="auto"/>
        <w:bottom w:val="none" w:sz="0" w:space="0" w:color="auto"/>
        <w:right w:val="none" w:sz="0" w:space="0" w:color="auto"/>
      </w:divBdr>
    </w:div>
    <w:div w:id="1462456330">
      <w:bodyDiv w:val="1"/>
      <w:marLeft w:val="0"/>
      <w:marRight w:val="0"/>
      <w:marTop w:val="0"/>
      <w:marBottom w:val="0"/>
      <w:divBdr>
        <w:top w:val="none" w:sz="0" w:space="0" w:color="auto"/>
        <w:left w:val="none" w:sz="0" w:space="0" w:color="auto"/>
        <w:bottom w:val="none" w:sz="0" w:space="0" w:color="auto"/>
        <w:right w:val="none" w:sz="0" w:space="0" w:color="auto"/>
      </w:divBdr>
    </w:div>
    <w:div w:id="1463574017">
      <w:bodyDiv w:val="1"/>
      <w:marLeft w:val="0"/>
      <w:marRight w:val="0"/>
      <w:marTop w:val="0"/>
      <w:marBottom w:val="0"/>
      <w:divBdr>
        <w:top w:val="none" w:sz="0" w:space="0" w:color="auto"/>
        <w:left w:val="none" w:sz="0" w:space="0" w:color="auto"/>
        <w:bottom w:val="none" w:sz="0" w:space="0" w:color="auto"/>
        <w:right w:val="none" w:sz="0" w:space="0" w:color="auto"/>
      </w:divBdr>
    </w:div>
    <w:div w:id="1466582834">
      <w:bodyDiv w:val="1"/>
      <w:marLeft w:val="0"/>
      <w:marRight w:val="0"/>
      <w:marTop w:val="0"/>
      <w:marBottom w:val="0"/>
      <w:divBdr>
        <w:top w:val="none" w:sz="0" w:space="0" w:color="auto"/>
        <w:left w:val="none" w:sz="0" w:space="0" w:color="auto"/>
        <w:bottom w:val="none" w:sz="0" w:space="0" w:color="auto"/>
        <w:right w:val="none" w:sz="0" w:space="0" w:color="auto"/>
      </w:divBdr>
    </w:div>
    <w:div w:id="1472091410">
      <w:bodyDiv w:val="1"/>
      <w:marLeft w:val="0"/>
      <w:marRight w:val="0"/>
      <w:marTop w:val="0"/>
      <w:marBottom w:val="0"/>
      <w:divBdr>
        <w:top w:val="none" w:sz="0" w:space="0" w:color="auto"/>
        <w:left w:val="none" w:sz="0" w:space="0" w:color="auto"/>
        <w:bottom w:val="none" w:sz="0" w:space="0" w:color="auto"/>
        <w:right w:val="none" w:sz="0" w:space="0" w:color="auto"/>
      </w:divBdr>
    </w:div>
    <w:div w:id="1473254492">
      <w:bodyDiv w:val="1"/>
      <w:marLeft w:val="0"/>
      <w:marRight w:val="0"/>
      <w:marTop w:val="0"/>
      <w:marBottom w:val="0"/>
      <w:divBdr>
        <w:top w:val="none" w:sz="0" w:space="0" w:color="auto"/>
        <w:left w:val="none" w:sz="0" w:space="0" w:color="auto"/>
        <w:bottom w:val="none" w:sz="0" w:space="0" w:color="auto"/>
        <w:right w:val="none" w:sz="0" w:space="0" w:color="auto"/>
      </w:divBdr>
    </w:div>
    <w:div w:id="1475217355">
      <w:bodyDiv w:val="1"/>
      <w:marLeft w:val="0"/>
      <w:marRight w:val="0"/>
      <w:marTop w:val="0"/>
      <w:marBottom w:val="0"/>
      <w:divBdr>
        <w:top w:val="none" w:sz="0" w:space="0" w:color="auto"/>
        <w:left w:val="none" w:sz="0" w:space="0" w:color="auto"/>
        <w:bottom w:val="none" w:sz="0" w:space="0" w:color="auto"/>
        <w:right w:val="none" w:sz="0" w:space="0" w:color="auto"/>
      </w:divBdr>
    </w:div>
    <w:div w:id="1486314404">
      <w:bodyDiv w:val="1"/>
      <w:marLeft w:val="0"/>
      <w:marRight w:val="0"/>
      <w:marTop w:val="0"/>
      <w:marBottom w:val="0"/>
      <w:divBdr>
        <w:top w:val="none" w:sz="0" w:space="0" w:color="auto"/>
        <w:left w:val="none" w:sz="0" w:space="0" w:color="auto"/>
        <w:bottom w:val="none" w:sz="0" w:space="0" w:color="auto"/>
        <w:right w:val="none" w:sz="0" w:space="0" w:color="auto"/>
      </w:divBdr>
    </w:div>
    <w:div w:id="1487163277">
      <w:bodyDiv w:val="1"/>
      <w:marLeft w:val="0"/>
      <w:marRight w:val="0"/>
      <w:marTop w:val="0"/>
      <w:marBottom w:val="0"/>
      <w:divBdr>
        <w:top w:val="none" w:sz="0" w:space="0" w:color="auto"/>
        <w:left w:val="none" w:sz="0" w:space="0" w:color="auto"/>
        <w:bottom w:val="none" w:sz="0" w:space="0" w:color="auto"/>
        <w:right w:val="none" w:sz="0" w:space="0" w:color="auto"/>
      </w:divBdr>
    </w:div>
    <w:div w:id="1498888646">
      <w:bodyDiv w:val="1"/>
      <w:marLeft w:val="0"/>
      <w:marRight w:val="0"/>
      <w:marTop w:val="0"/>
      <w:marBottom w:val="0"/>
      <w:divBdr>
        <w:top w:val="none" w:sz="0" w:space="0" w:color="auto"/>
        <w:left w:val="none" w:sz="0" w:space="0" w:color="auto"/>
        <w:bottom w:val="none" w:sz="0" w:space="0" w:color="auto"/>
        <w:right w:val="none" w:sz="0" w:space="0" w:color="auto"/>
      </w:divBdr>
    </w:div>
    <w:div w:id="1502282315">
      <w:bodyDiv w:val="1"/>
      <w:marLeft w:val="0"/>
      <w:marRight w:val="0"/>
      <w:marTop w:val="0"/>
      <w:marBottom w:val="0"/>
      <w:divBdr>
        <w:top w:val="none" w:sz="0" w:space="0" w:color="auto"/>
        <w:left w:val="none" w:sz="0" w:space="0" w:color="auto"/>
        <w:bottom w:val="none" w:sz="0" w:space="0" w:color="auto"/>
        <w:right w:val="none" w:sz="0" w:space="0" w:color="auto"/>
      </w:divBdr>
    </w:div>
    <w:div w:id="1515072330">
      <w:bodyDiv w:val="1"/>
      <w:marLeft w:val="0"/>
      <w:marRight w:val="0"/>
      <w:marTop w:val="0"/>
      <w:marBottom w:val="0"/>
      <w:divBdr>
        <w:top w:val="none" w:sz="0" w:space="0" w:color="auto"/>
        <w:left w:val="none" w:sz="0" w:space="0" w:color="auto"/>
        <w:bottom w:val="none" w:sz="0" w:space="0" w:color="auto"/>
        <w:right w:val="none" w:sz="0" w:space="0" w:color="auto"/>
      </w:divBdr>
    </w:div>
    <w:div w:id="1518732230">
      <w:bodyDiv w:val="1"/>
      <w:marLeft w:val="0"/>
      <w:marRight w:val="0"/>
      <w:marTop w:val="0"/>
      <w:marBottom w:val="0"/>
      <w:divBdr>
        <w:top w:val="none" w:sz="0" w:space="0" w:color="auto"/>
        <w:left w:val="none" w:sz="0" w:space="0" w:color="auto"/>
        <w:bottom w:val="none" w:sz="0" w:space="0" w:color="auto"/>
        <w:right w:val="none" w:sz="0" w:space="0" w:color="auto"/>
      </w:divBdr>
    </w:div>
    <w:div w:id="1521354941">
      <w:bodyDiv w:val="1"/>
      <w:marLeft w:val="0"/>
      <w:marRight w:val="0"/>
      <w:marTop w:val="0"/>
      <w:marBottom w:val="0"/>
      <w:divBdr>
        <w:top w:val="none" w:sz="0" w:space="0" w:color="auto"/>
        <w:left w:val="none" w:sz="0" w:space="0" w:color="auto"/>
        <w:bottom w:val="none" w:sz="0" w:space="0" w:color="auto"/>
        <w:right w:val="none" w:sz="0" w:space="0" w:color="auto"/>
      </w:divBdr>
    </w:div>
    <w:div w:id="1524440458">
      <w:bodyDiv w:val="1"/>
      <w:marLeft w:val="0"/>
      <w:marRight w:val="0"/>
      <w:marTop w:val="0"/>
      <w:marBottom w:val="0"/>
      <w:divBdr>
        <w:top w:val="none" w:sz="0" w:space="0" w:color="auto"/>
        <w:left w:val="none" w:sz="0" w:space="0" w:color="auto"/>
        <w:bottom w:val="none" w:sz="0" w:space="0" w:color="auto"/>
        <w:right w:val="none" w:sz="0" w:space="0" w:color="auto"/>
      </w:divBdr>
    </w:div>
    <w:div w:id="1537424971">
      <w:bodyDiv w:val="1"/>
      <w:marLeft w:val="0"/>
      <w:marRight w:val="0"/>
      <w:marTop w:val="0"/>
      <w:marBottom w:val="0"/>
      <w:divBdr>
        <w:top w:val="none" w:sz="0" w:space="0" w:color="auto"/>
        <w:left w:val="none" w:sz="0" w:space="0" w:color="auto"/>
        <w:bottom w:val="none" w:sz="0" w:space="0" w:color="auto"/>
        <w:right w:val="none" w:sz="0" w:space="0" w:color="auto"/>
      </w:divBdr>
    </w:div>
    <w:div w:id="1537546658">
      <w:bodyDiv w:val="1"/>
      <w:marLeft w:val="0"/>
      <w:marRight w:val="0"/>
      <w:marTop w:val="0"/>
      <w:marBottom w:val="0"/>
      <w:divBdr>
        <w:top w:val="none" w:sz="0" w:space="0" w:color="auto"/>
        <w:left w:val="none" w:sz="0" w:space="0" w:color="auto"/>
        <w:bottom w:val="none" w:sz="0" w:space="0" w:color="auto"/>
        <w:right w:val="none" w:sz="0" w:space="0" w:color="auto"/>
      </w:divBdr>
    </w:div>
    <w:div w:id="1539119177">
      <w:bodyDiv w:val="1"/>
      <w:marLeft w:val="0"/>
      <w:marRight w:val="0"/>
      <w:marTop w:val="0"/>
      <w:marBottom w:val="0"/>
      <w:divBdr>
        <w:top w:val="none" w:sz="0" w:space="0" w:color="auto"/>
        <w:left w:val="none" w:sz="0" w:space="0" w:color="auto"/>
        <w:bottom w:val="none" w:sz="0" w:space="0" w:color="auto"/>
        <w:right w:val="none" w:sz="0" w:space="0" w:color="auto"/>
      </w:divBdr>
    </w:div>
    <w:div w:id="1546024674">
      <w:bodyDiv w:val="1"/>
      <w:marLeft w:val="0"/>
      <w:marRight w:val="0"/>
      <w:marTop w:val="0"/>
      <w:marBottom w:val="0"/>
      <w:divBdr>
        <w:top w:val="none" w:sz="0" w:space="0" w:color="auto"/>
        <w:left w:val="none" w:sz="0" w:space="0" w:color="auto"/>
        <w:bottom w:val="none" w:sz="0" w:space="0" w:color="auto"/>
        <w:right w:val="none" w:sz="0" w:space="0" w:color="auto"/>
      </w:divBdr>
    </w:div>
    <w:div w:id="1546212645">
      <w:bodyDiv w:val="1"/>
      <w:marLeft w:val="0"/>
      <w:marRight w:val="0"/>
      <w:marTop w:val="0"/>
      <w:marBottom w:val="0"/>
      <w:divBdr>
        <w:top w:val="none" w:sz="0" w:space="0" w:color="auto"/>
        <w:left w:val="none" w:sz="0" w:space="0" w:color="auto"/>
        <w:bottom w:val="none" w:sz="0" w:space="0" w:color="auto"/>
        <w:right w:val="none" w:sz="0" w:space="0" w:color="auto"/>
      </w:divBdr>
    </w:div>
    <w:div w:id="1549688242">
      <w:bodyDiv w:val="1"/>
      <w:marLeft w:val="0"/>
      <w:marRight w:val="0"/>
      <w:marTop w:val="0"/>
      <w:marBottom w:val="0"/>
      <w:divBdr>
        <w:top w:val="none" w:sz="0" w:space="0" w:color="auto"/>
        <w:left w:val="none" w:sz="0" w:space="0" w:color="auto"/>
        <w:bottom w:val="none" w:sz="0" w:space="0" w:color="auto"/>
        <w:right w:val="none" w:sz="0" w:space="0" w:color="auto"/>
      </w:divBdr>
    </w:div>
    <w:div w:id="1553225695">
      <w:bodyDiv w:val="1"/>
      <w:marLeft w:val="0"/>
      <w:marRight w:val="0"/>
      <w:marTop w:val="0"/>
      <w:marBottom w:val="0"/>
      <w:divBdr>
        <w:top w:val="none" w:sz="0" w:space="0" w:color="auto"/>
        <w:left w:val="none" w:sz="0" w:space="0" w:color="auto"/>
        <w:bottom w:val="none" w:sz="0" w:space="0" w:color="auto"/>
        <w:right w:val="none" w:sz="0" w:space="0" w:color="auto"/>
      </w:divBdr>
    </w:div>
    <w:div w:id="1554926606">
      <w:bodyDiv w:val="1"/>
      <w:marLeft w:val="0"/>
      <w:marRight w:val="0"/>
      <w:marTop w:val="0"/>
      <w:marBottom w:val="0"/>
      <w:divBdr>
        <w:top w:val="none" w:sz="0" w:space="0" w:color="auto"/>
        <w:left w:val="none" w:sz="0" w:space="0" w:color="auto"/>
        <w:bottom w:val="none" w:sz="0" w:space="0" w:color="auto"/>
        <w:right w:val="none" w:sz="0" w:space="0" w:color="auto"/>
      </w:divBdr>
    </w:div>
    <w:div w:id="1556963968">
      <w:bodyDiv w:val="1"/>
      <w:marLeft w:val="0"/>
      <w:marRight w:val="0"/>
      <w:marTop w:val="0"/>
      <w:marBottom w:val="0"/>
      <w:divBdr>
        <w:top w:val="none" w:sz="0" w:space="0" w:color="auto"/>
        <w:left w:val="none" w:sz="0" w:space="0" w:color="auto"/>
        <w:bottom w:val="none" w:sz="0" w:space="0" w:color="auto"/>
        <w:right w:val="none" w:sz="0" w:space="0" w:color="auto"/>
      </w:divBdr>
    </w:div>
    <w:div w:id="1567061113">
      <w:bodyDiv w:val="1"/>
      <w:marLeft w:val="0"/>
      <w:marRight w:val="0"/>
      <w:marTop w:val="0"/>
      <w:marBottom w:val="0"/>
      <w:divBdr>
        <w:top w:val="none" w:sz="0" w:space="0" w:color="auto"/>
        <w:left w:val="none" w:sz="0" w:space="0" w:color="auto"/>
        <w:bottom w:val="none" w:sz="0" w:space="0" w:color="auto"/>
        <w:right w:val="none" w:sz="0" w:space="0" w:color="auto"/>
      </w:divBdr>
    </w:div>
    <w:div w:id="1577087743">
      <w:bodyDiv w:val="1"/>
      <w:marLeft w:val="0"/>
      <w:marRight w:val="0"/>
      <w:marTop w:val="0"/>
      <w:marBottom w:val="0"/>
      <w:divBdr>
        <w:top w:val="none" w:sz="0" w:space="0" w:color="auto"/>
        <w:left w:val="none" w:sz="0" w:space="0" w:color="auto"/>
        <w:bottom w:val="none" w:sz="0" w:space="0" w:color="auto"/>
        <w:right w:val="none" w:sz="0" w:space="0" w:color="auto"/>
      </w:divBdr>
    </w:div>
    <w:div w:id="1580747790">
      <w:bodyDiv w:val="1"/>
      <w:marLeft w:val="0"/>
      <w:marRight w:val="0"/>
      <w:marTop w:val="0"/>
      <w:marBottom w:val="0"/>
      <w:divBdr>
        <w:top w:val="none" w:sz="0" w:space="0" w:color="auto"/>
        <w:left w:val="none" w:sz="0" w:space="0" w:color="auto"/>
        <w:bottom w:val="none" w:sz="0" w:space="0" w:color="auto"/>
        <w:right w:val="none" w:sz="0" w:space="0" w:color="auto"/>
      </w:divBdr>
    </w:div>
    <w:div w:id="1599753746">
      <w:bodyDiv w:val="1"/>
      <w:marLeft w:val="0"/>
      <w:marRight w:val="0"/>
      <w:marTop w:val="0"/>
      <w:marBottom w:val="0"/>
      <w:divBdr>
        <w:top w:val="none" w:sz="0" w:space="0" w:color="auto"/>
        <w:left w:val="none" w:sz="0" w:space="0" w:color="auto"/>
        <w:bottom w:val="none" w:sz="0" w:space="0" w:color="auto"/>
        <w:right w:val="none" w:sz="0" w:space="0" w:color="auto"/>
      </w:divBdr>
    </w:div>
    <w:div w:id="1605573567">
      <w:bodyDiv w:val="1"/>
      <w:marLeft w:val="0"/>
      <w:marRight w:val="0"/>
      <w:marTop w:val="0"/>
      <w:marBottom w:val="0"/>
      <w:divBdr>
        <w:top w:val="none" w:sz="0" w:space="0" w:color="auto"/>
        <w:left w:val="none" w:sz="0" w:space="0" w:color="auto"/>
        <w:bottom w:val="none" w:sz="0" w:space="0" w:color="auto"/>
        <w:right w:val="none" w:sz="0" w:space="0" w:color="auto"/>
      </w:divBdr>
    </w:div>
    <w:div w:id="1615404850">
      <w:bodyDiv w:val="1"/>
      <w:marLeft w:val="0"/>
      <w:marRight w:val="0"/>
      <w:marTop w:val="0"/>
      <w:marBottom w:val="0"/>
      <w:divBdr>
        <w:top w:val="none" w:sz="0" w:space="0" w:color="auto"/>
        <w:left w:val="none" w:sz="0" w:space="0" w:color="auto"/>
        <w:bottom w:val="none" w:sz="0" w:space="0" w:color="auto"/>
        <w:right w:val="none" w:sz="0" w:space="0" w:color="auto"/>
      </w:divBdr>
    </w:div>
    <w:div w:id="1616516470">
      <w:bodyDiv w:val="1"/>
      <w:marLeft w:val="0"/>
      <w:marRight w:val="0"/>
      <w:marTop w:val="0"/>
      <w:marBottom w:val="0"/>
      <w:divBdr>
        <w:top w:val="none" w:sz="0" w:space="0" w:color="auto"/>
        <w:left w:val="none" w:sz="0" w:space="0" w:color="auto"/>
        <w:bottom w:val="none" w:sz="0" w:space="0" w:color="auto"/>
        <w:right w:val="none" w:sz="0" w:space="0" w:color="auto"/>
      </w:divBdr>
    </w:div>
    <w:div w:id="1617058116">
      <w:bodyDiv w:val="1"/>
      <w:marLeft w:val="0"/>
      <w:marRight w:val="0"/>
      <w:marTop w:val="0"/>
      <w:marBottom w:val="0"/>
      <w:divBdr>
        <w:top w:val="none" w:sz="0" w:space="0" w:color="auto"/>
        <w:left w:val="none" w:sz="0" w:space="0" w:color="auto"/>
        <w:bottom w:val="none" w:sz="0" w:space="0" w:color="auto"/>
        <w:right w:val="none" w:sz="0" w:space="0" w:color="auto"/>
      </w:divBdr>
    </w:div>
    <w:div w:id="1618758102">
      <w:bodyDiv w:val="1"/>
      <w:marLeft w:val="0"/>
      <w:marRight w:val="0"/>
      <w:marTop w:val="0"/>
      <w:marBottom w:val="0"/>
      <w:divBdr>
        <w:top w:val="none" w:sz="0" w:space="0" w:color="auto"/>
        <w:left w:val="none" w:sz="0" w:space="0" w:color="auto"/>
        <w:bottom w:val="none" w:sz="0" w:space="0" w:color="auto"/>
        <w:right w:val="none" w:sz="0" w:space="0" w:color="auto"/>
      </w:divBdr>
    </w:div>
    <w:div w:id="1624844360">
      <w:bodyDiv w:val="1"/>
      <w:marLeft w:val="0"/>
      <w:marRight w:val="0"/>
      <w:marTop w:val="0"/>
      <w:marBottom w:val="0"/>
      <w:divBdr>
        <w:top w:val="none" w:sz="0" w:space="0" w:color="auto"/>
        <w:left w:val="none" w:sz="0" w:space="0" w:color="auto"/>
        <w:bottom w:val="none" w:sz="0" w:space="0" w:color="auto"/>
        <w:right w:val="none" w:sz="0" w:space="0" w:color="auto"/>
      </w:divBdr>
    </w:div>
    <w:div w:id="1633292534">
      <w:bodyDiv w:val="1"/>
      <w:marLeft w:val="0"/>
      <w:marRight w:val="0"/>
      <w:marTop w:val="0"/>
      <w:marBottom w:val="0"/>
      <w:divBdr>
        <w:top w:val="none" w:sz="0" w:space="0" w:color="auto"/>
        <w:left w:val="none" w:sz="0" w:space="0" w:color="auto"/>
        <w:bottom w:val="none" w:sz="0" w:space="0" w:color="auto"/>
        <w:right w:val="none" w:sz="0" w:space="0" w:color="auto"/>
      </w:divBdr>
    </w:div>
    <w:div w:id="1648628148">
      <w:bodyDiv w:val="1"/>
      <w:marLeft w:val="0"/>
      <w:marRight w:val="0"/>
      <w:marTop w:val="0"/>
      <w:marBottom w:val="0"/>
      <w:divBdr>
        <w:top w:val="none" w:sz="0" w:space="0" w:color="auto"/>
        <w:left w:val="none" w:sz="0" w:space="0" w:color="auto"/>
        <w:bottom w:val="none" w:sz="0" w:space="0" w:color="auto"/>
        <w:right w:val="none" w:sz="0" w:space="0" w:color="auto"/>
      </w:divBdr>
    </w:div>
    <w:div w:id="1650671689">
      <w:bodyDiv w:val="1"/>
      <w:marLeft w:val="0"/>
      <w:marRight w:val="0"/>
      <w:marTop w:val="0"/>
      <w:marBottom w:val="0"/>
      <w:divBdr>
        <w:top w:val="none" w:sz="0" w:space="0" w:color="auto"/>
        <w:left w:val="none" w:sz="0" w:space="0" w:color="auto"/>
        <w:bottom w:val="none" w:sz="0" w:space="0" w:color="auto"/>
        <w:right w:val="none" w:sz="0" w:space="0" w:color="auto"/>
      </w:divBdr>
    </w:div>
    <w:div w:id="1653868628">
      <w:bodyDiv w:val="1"/>
      <w:marLeft w:val="0"/>
      <w:marRight w:val="0"/>
      <w:marTop w:val="0"/>
      <w:marBottom w:val="0"/>
      <w:divBdr>
        <w:top w:val="none" w:sz="0" w:space="0" w:color="auto"/>
        <w:left w:val="none" w:sz="0" w:space="0" w:color="auto"/>
        <w:bottom w:val="none" w:sz="0" w:space="0" w:color="auto"/>
        <w:right w:val="none" w:sz="0" w:space="0" w:color="auto"/>
      </w:divBdr>
    </w:div>
    <w:div w:id="1654946632">
      <w:bodyDiv w:val="1"/>
      <w:marLeft w:val="0"/>
      <w:marRight w:val="0"/>
      <w:marTop w:val="0"/>
      <w:marBottom w:val="0"/>
      <w:divBdr>
        <w:top w:val="none" w:sz="0" w:space="0" w:color="auto"/>
        <w:left w:val="none" w:sz="0" w:space="0" w:color="auto"/>
        <w:bottom w:val="none" w:sz="0" w:space="0" w:color="auto"/>
        <w:right w:val="none" w:sz="0" w:space="0" w:color="auto"/>
      </w:divBdr>
    </w:div>
    <w:div w:id="1658606899">
      <w:bodyDiv w:val="1"/>
      <w:marLeft w:val="0"/>
      <w:marRight w:val="0"/>
      <w:marTop w:val="0"/>
      <w:marBottom w:val="0"/>
      <w:divBdr>
        <w:top w:val="none" w:sz="0" w:space="0" w:color="auto"/>
        <w:left w:val="none" w:sz="0" w:space="0" w:color="auto"/>
        <w:bottom w:val="none" w:sz="0" w:space="0" w:color="auto"/>
        <w:right w:val="none" w:sz="0" w:space="0" w:color="auto"/>
      </w:divBdr>
    </w:div>
    <w:div w:id="1667174524">
      <w:bodyDiv w:val="1"/>
      <w:marLeft w:val="0"/>
      <w:marRight w:val="0"/>
      <w:marTop w:val="0"/>
      <w:marBottom w:val="0"/>
      <w:divBdr>
        <w:top w:val="none" w:sz="0" w:space="0" w:color="auto"/>
        <w:left w:val="none" w:sz="0" w:space="0" w:color="auto"/>
        <w:bottom w:val="none" w:sz="0" w:space="0" w:color="auto"/>
        <w:right w:val="none" w:sz="0" w:space="0" w:color="auto"/>
      </w:divBdr>
    </w:div>
    <w:div w:id="1680307294">
      <w:bodyDiv w:val="1"/>
      <w:marLeft w:val="0"/>
      <w:marRight w:val="0"/>
      <w:marTop w:val="0"/>
      <w:marBottom w:val="0"/>
      <w:divBdr>
        <w:top w:val="none" w:sz="0" w:space="0" w:color="auto"/>
        <w:left w:val="none" w:sz="0" w:space="0" w:color="auto"/>
        <w:bottom w:val="none" w:sz="0" w:space="0" w:color="auto"/>
        <w:right w:val="none" w:sz="0" w:space="0" w:color="auto"/>
      </w:divBdr>
    </w:div>
    <w:div w:id="1680425080">
      <w:bodyDiv w:val="1"/>
      <w:marLeft w:val="0"/>
      <w:marRight w:val="0"/>
      <w:marTop w:val="0"/>
      <w:marBottom w:val="0"/>
      <w:divBdr>
        <w:top w:val="none" w:sz="0" w:space="0" w:color="auto"/>
        <w:left w:val="none" w:sz="0" w:space="0" w:color="auto"/>
        <w:bottom w:val="none" w:sz="0" w:space="0" w:color="auto"/>
        <w:right w:val="none" w:sz="0" w:space="0" w:color="auto"/>
      </w:divBdr>
    </w:div>
    <w:div w:id="1680963049">
      <w:bodyDiv w:val="1"/>
      <w:marLeft w:val="0"/>
      <w:marRight w:val="0"/>
      <w:marTop w:val="0"/>
      <w:marBottom w:val="0"/>
      <w:divBdr>
        <w:top w:val="none" w:sz="0" w:space="0" w:color="auto"/>
        <w:left w:val="none" w:sz="0" w:space="0" w:color="auto"/>
        <w:bottom w:val="none" w:sz="0" w:space="0" w:color="auto"/>
        <w:right w:val="none" w:sz="0" w:space="0" w:color="auto"/>
      </w:divBdr>
    </w:div>
    <w:div w:id="1683586089">
      <w:bodyDiv w:val="1"/>
      <w:marLeft w:val="0"/>
      <w:marRight w:val="0"/>
      <w:marTop w:val="0"/>
      <w:marBottom w:val="0"/>
      <w:divBdr>
        <w:top w:val="none" w:sz="0" w:space="0" w:color="auto"/>
        <w:left w:val="none" w:sz="0" w:space="0" w:color="auto"/>
        <w:bottom w:val="none" w:sz="0" w:space="0" w:color="auto"/>
        <w:right w:val="none" w:sz="0" w:space="0" w:color="auto"/>
      </w:divBdr>
    </w:div>
    <w:div w:id="1683782375">
      <w:bodyDiv w:val="1"/>
      <w:marLeft w:val="0"/>
      <w:marRight w:val="0"/>
      <w:marTop w:val="0"/>
      <w:marBottom w:val="0"/>
      <w:divBdr>
        <w:top w:val="none" w:sz="0" w:space="0" w:color="auto"/>
        <w:left w:val="none" w:sz="0" w:space="0" w:color="auto"/>
        <w:bottom w:val="none" w:sz="0" w:space="0" w:color="auto"/>
        <w:right w:val="none" w:sz="0" w:space="0" w:color="auto"/>
      </w:divBdr>
    </w:div>
    <w:div w:id="168724354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
    <w:div w:id="1691758361">
      <w:bodyDiv w:val="1"/>
      <w:marLeft w:val="0"/>
      <w:marRight w:val="0"/>
      <w:marTop w:val="0"/>
      <w:marBottom w:val="0"/>
      <w:divBdr>
        <w:top w:val="none" w:sz="0" w:space="0" w:color="auto"/>
        <w:left w:val="none" w:sz="0" w:space="0" w:color="auto"/>
        <w:bottom w:val="none" w:sz="0" w:space="0" w:color="auto"/>
        <w:right w:val="none" w:sz="0" w:space="0" w:color="auto"/>
      </w:divBdr>
    </w:div>
    <w:div w:id="1699089922">
      <w:bodyDiv w:val="1"/>
      <w:marLeft w:val="0"/>
      <w:marRight w:val="0"/>
      <w:marTop w:val="0"/>
      <w:marBottom w:val="0"/>
      <w:divBdr>
        <w:top w:val="none" w:sz="0" w:space="0" w:color="auto"/>
        <w:left w:val="none" w:sz="0" w:space="0" w:color="auto"/>
        <w:bottom w:val="none" w:sz="0" w:space="0" w:color="auto"/>
        <w:right w:val="none" w:sz="0" w:space="0" w:color="auto"/>
      </w:divBdr>
    </w:div>
    <w:div w:id="1704673339">
      <w:bodyDiv w:val="1"/>
      <w:marLeft w:val="0"/>
      <w:marRight w:val="0"/>
      <w:marTop w:val="0"/>
      <w:marBottom w:val="0"/>
      <w:divBdr>
        <w:top w:val="none" w:sz="0" w:space="0" w:color="auto"/>
        <w:left w:val="none" w:sz="0" w:space="0" w:color="auto"/>
        <w:bottom w:val="none" w:sz="0" w:space="0" w:color="auto"/>
        <w:right w:val="none" w:sz="0" w:space="0" w:color="auto"/>
      </w:divBdr>
    </w:div>
    <w:div w:id="1708218362">
      <w:bodyDiv w:val="1"/>
      <w:marLeft w:val="0"/>
      <w:marRight w:val="0"/>
      <w:marTop w:val="0"/>
      <w:marBottom w:val="0"/>
      <w:divBdr>
        <w:top w:val="none" w:sz="0" w:space="0" w:color="auto"/>
        <w:left w:val="none" w:sz="0" w:space="0" w:color="auto"/>
        <w:bottom w:val="none" w:sz="0" w:space="0" w:color="auto"/>
        <w:right w:val="none" w:sz="0" w:space="0" w:color="auto"/>
      </w:divBdr>
    </w:div>
    <w:div w:id="1712150454">
      <w:bodyDiv w:val="1"/>
      <w:marLeft w:val="0"/>
      <w:marRight w:val="0"/>
      <w:marTop w:val="0"/>
      <w:marBottom w:val="0"/>
      <w:divBdr>
        <w:top w:val="none" w:sz="0" w:space="0" w:color="auto"/>
        <w:left w:val="none" w:sz="0" w:space="0" w:color="auto"/>
        <w:bottom w:val="none" w:sz="0" w:space="0" w:color="auto"/>
        <w:right w:val="none" w:sz="0" w:space="0" w:color="auto"/>
      </w:divBdr>
    </w:div>
    <w:div w:id="1716731824">
      <w:bodyDiv w:val="1"/>
      <w:marLeft w:val="0"/>
      <w:marRight w:val="0"/>
      <w:marTop w:val="0"/>
      <w:marBottom w:val="0"/>
      <w:divBdr>
        <w:top w:val="none" w:sz="0" w:space="0" w:color="auto"/>
        <w:left w:val="none" w:sz="0" w:space="0" w:color="auto"/>
        <w:bottom w:val="none" w:sz="0" w:space="0" w:color="auto"/>
        <w:right w:val="none" w:sz="0" w:space="0" w:color="auto"/>
      </w:divBdr>
    </w:div>
    <w:div w:id="1717773040">
      <w:bodyDiv w:val="1"/>
      <w:marLeft w:val="0"/>
      <w:marRight w:val="0"/>
      <w:marTop w:val="0"/>
      <w:marBottom w:val="0"/>
      <w:divBdr>
        <w:top w:val="none" w:sz="0" w:space="0" w:color="auto"/>
        <w:left w:val="none" w:sz="0" w:space="0" w:color="auto"/>
        <w:bottom w:val="none" w:sz="0" w:space="0" w:color="auto"/>
        <w:right w:val="none" w:sz="0" w:space="0" w:color="auto"/>
      </w:divBdr>
    </w:div>
    <w:div w:id="1722169625">
      <w:bodyDiv w:val="1"/>
      <w:marLeft w:val="0"/>
      <w:marRight w:val="0"/>
      <w:marTop w:val="0"/>
      <w:marBottom w:val="0"/>
      <w:divBdr>
        <w:top w:val="none" w:sz="0" w:space="0" w:color="auto"/>
        <w:left w:val="none" w:sz="0" w:space="0" w:color="auto"/>
        <w:bottom w:val="none" w:sz="0" w:space="0" w:color="auto"/>
        <w:right w:val="none" w:sz="0" w:space="0" w:color="auto"/>
      </w:divBdr>
    </w:div>
    <w:div w:id="1724676821">
      <w:bodyDiv w:val="1"/>
      <w:marLeft w:val="0"/>
      <w:marRight w:val="0"/>
      <w:marTop w:val="0"/>
      <w:marBottom w:val="0"/>
      <w:divBdr>
        <w:top w:val="none" w:sz="0" w:space="0" w:color="auto"/>
        <w:left w:val="none" w:sz="0" w:space="0" w:color="auto"/>
        <w:bottom w:val="none" w:sz="0" w:space="0" w:color="auto"/>
        <w:right w:val="none" w:sz="0" w:space="0" w:color="auto"/>
      </w:divBdr>
    </w:div>
    <w:div w:id="1743595864">
      <w:bodyDiv w:val="1"/>
      <w:marLeft w:val="0"/>
      <w:marRight w:val="0"/>
      <w:marTop w:val="0"/>
      <w:marBottom w:val="0"/>
      <w:divBdr>
        <w:top w:val="none" w:sz="0" w:space="0" w:color="auto"/>
        <w:left w:val="none" w:sz="0" w:space="0" w:color="auto"/>
        <w:bottom w:val="none" w:sz="0" w:space="0" w:color="auto"/>
        <w:right w:val="none" w:sz="0" w:space="0" w:color="auto"/>
      </w:divBdr>
    </w:div>
    <w:div w:id="1746147459">
      <w:bodyDiv w:val="1"/>
      <w:marLeft w:val="0"/>
      <w:marRight w:val="0"/>
      <w:marTop w:val="0"/>
      <w:marBottom w:val="0"/>
      <w:divBdr>
        <w:top w:val="none" w:sz="0" w:space="0" w:color="auto"/>
        <w:left w:val="none" w:sz="0" w:space="0" w:color="auto"/>
        <w:bottom w:val="none" w:sz="0" w:space="0" w:color="auto"/>
        <w:right w:val="none" w:sz="0" w:space="0" w:color="auto"/>
      </w:divBdr>
    </w:div>
    <w:div w:id="1747678363">
      <w:bodyDiv w:val="1"/>
      <w:marLeft w:val="0"/>
      <w:marRight w:val="0"/>
      <w:marTop w:val="0"/>
      <w:marBottom w:val="0"/>
      <w:divBdr>
        <w:top w:val="none" w:sz="0" w:space="0" w:color="auto"/>
        <w:left w:val="none" w:sz="0" w:space="0" w:color="auto"/>
        <w:bottom w:val="none" w:sz="0" w:space="0" w:color="auto"/>
        <w:right w:val="none" w:sz="0" w:space="0" w:color="auto"/>
      </w:divBdr>
    </w:div>
    <w:div w:id="1747875026">
      <w:bodyDiv w:val="1"/>
      <w:marLeft w:val="0"/>
      <w:marRight w:val="0"/>
      <w:marTop w:val="0"/>
      <w:marBottom w:val="0"/>
      <w:divBdr>
        <w:top w:val="none" w:sz="0" w:space="0" w:color="auto"/>
        <w:left w:val="none" w:sz="0" w:space="0" w:color="auto"/>
        <w:bottom w:val="none" w:sz="0" w:space="0" w:color="auto"/>
        <w:right w:val="none" w:sz="0" w:space="0" w:color="auto"/>
      </w:divBdr>
      <w:divsChild>
        <w:div w:id="1736318881">
          <w:marLeft w:val="-225"/>
          <w:marRight w:val="-225"/>
          <w:marTop w:val="0"/>
          <w:marBottom w:val="0"/>
          <w:divBdr>
            <w:top w:val="none" w:sz="0" w:space="0" w:color="auto"/>
            <w:left w:val="none" w:sz="0" w:space="0" w:color="auto"/>
            <w:bottom w:val="none" w:sz="0" w:space="0" w:color="auto"/>
            <w:right w:val="none" w:sz="0" w:space="0" w:color="auto"/>
          </w:divBdr>
          <w:divsChild>
            <w:div w:id="183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7918">
      <w:bodyDiv w:val="1"/>
      <w:marLeft w:val="0"/>
      <w:marRight w:val="0"/>
      <w:marTop w:val="0"/>
      <w:marBottom w:val="0"/>
      <w:divBdr>
        <w:top w:val="none" w:sz="0" w:space="0" w:color="auto"/>
        <w:left w:val="none" w:sz="0" w:space="0" w:color="auto"/>
        <w:bottom w:val="none" w:sz="0" w:space="0" w:color="auto"/>
        <w:right w:val="none" w:sz="0" w:space="0" w:color="auto"/>
      </w:divBdr>
    </w:div>
    <w:div w:id="1757436646">
      <w:bodyDiv w:val="1"/>
      <w:marLeft w:val="0"/>
      <w:marRight w:val="0"/>
      <w:marTop w:val="0"/>
      <w:marBottom w:val="0"/>
      <w:divBdr>
        <w:top w:val="none" w:sz="0" w:space="0" w:color="auto"/>
        <w:left w:val="none" w:sz="0" w:space="0" w:color="auto"/>
        <w:bottom w:val="none" w:sz="0" w:space="0" w:color="auto"/>
        <w:right w:val="none" w:sz="0" w:space="0" w:color="auto"/>
      </w:divBdr>
    </w:div>
    <w:div w:id="1758672260">
      <w:bodyDiv w:val="1"/>
      <w:marLeft w:val="0"/>
      <w:marRight w:val="0"/>
      <w:marTop w:val="0"/>
      <w:marBottom w:val="0"/>
      <w:divBdr>
        <w:top w:val="none" w:sz="0" w:space="0" w:color="auto"/>
        <w:left w:val="none" w:sz="0" w:space="0" w:color="auto"/>
        <w:bottom w:val="none" w:sz="0" w:space="0" w:color="auto"/>
        <w:right w:val="none" w:sz="0" w:space="0" w:color="auto"/>
      </w:divBdr>
    </w:div>
    <w:div w:id="1773746158">
      <w:bodyDiv w:val="1"/>
      <w:marLeft w:val="0"/>
      <w:marRight w:val="0"/>
      <w:marTop w:val="0"/>
      <w:marBottom w:val="0"/>
      <w:divBdr>
        <w:top w:val="none" w:sz="0" w:space="0" w:color="auto"/>
        <w:left w:val="none" w:sz="0" w:space="0" w:color="auto"/>
        <w:bottom w:val="none" w:sz="0" w:space="0" w:color="auto"/>
        <w:right w:val="none" w:sz="0" w:space="0" w:color="auto"/>
      </w:divBdr>
    </w:div>
    <w:div w:id="1774787816">
      <w:bodyDiv w:val="1"/>
      <w:marLeft w:val="0"/>
      <w:marRight w:val="0"/>
      <w:marTop w:val="0"/>
      <w:marBottom w:val="0"/>
      <w:divBdr>
        <w:top w:val="none" w:sz="0" w:space="0" w:color="auto"/>
        <w:left w:val="none" w:sz="0" w:space="0" w:color="auto"/>
        <w:bottom w:val="none" w:sz="0" w:space="0" w:color="auto"/>
        <w:right w:val="none" w:sz="0" w:space="0" w:color="auto"/>
      </w:divBdr>
    </w:div>
    <w:div w:id="1775829875">
      <w:bodyDiv w:val="1"/>
      <w:marLeft w:val="0"/>
      <w:marRight w:val="0"/>
      <w:marTop w:val="0"/>
      <w:marBottom w:val="0"/>
      <w:divBdr>
        <w:top w:val="none" w:sz="0" w:space="0" w:color="auto"/>
        <w:left w:val="none" w:sz="0" w:space="0" w:color="auto"/>
        <w:bottom w:val="none" w:sz="0" w:space="0" w:color="auto"/>
        <w:right w:val="none" w:sz="0" w:space="0" w:color="auto"/>
      </w:divBdr>
    </w:div>
    <w:div w:id="177609535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781995591">
      <w:bodyDiv w:val="1"/>
      <w:marLeft w:val="0"/>
      <w:marRight w:val="0"/>
      <w:marTop w:val="0"/>
      <w:marBottom w:val="0"/>
      <w:divBdr>
        <w:top w:val="none" w:sz="0" w:space="0" w:color="auto"/>
        <w:left w:val="none" w:sz="0" w:space="0" w:color="auto"/>
        <w:bottom w:val="none" w:sz="0" w:space="0" w:color="auto"/>
        <w:right w:val="none" w:sz="0" w:space="0" w:color="auto"/>
      </w:divBdr>
    </w:div>
    <w:div w:id="1786658206">
      <w:bodyDiv w:val="1"/>
      <w:marLeft w:val="0"/>
      <w:marRight w:val="0"/>
      <w:marTop w:val="0"/>
      <w:marBottom w:val="0"/>
      <w:divBdr>
        <w:top w:val="none" w:sz="0" w:space="0" w:color="auto"/>
        <w:left w:val="none" w:sz="0" w:space="0" w:color="auto"/>
        <w:bottom w:val="none" w:sz="0" w:space="0" w:color="auto"/>
        <w:right w:val="none" w:sz="0" w:space="0" w:color="auto"/>
      </w:divBdr>
    </w:div>
    <w:div w:id="1789543992">
      <w:bodyDiv w:val="1"/>
      <w:marLeft w:val="0"/>
      <w:marRight w:val="0"/>
      <w:marTop w:val="0"/>
      <w:marBottom w:val="0"/>
      <w:divBdr>
        <w:top w:val="none" w:sz="0" w:space="0" w:color="auto"/>
        <w:left w:val="none" w:sz="0" w:space="0" w:color="auto"/>
        <w:bottom w:val="none" w:sz="0" w:space="0" w:color="auto"/>
        <w:right w:val="none" w:sz="0" w:space="0" w:color="auto"/>
      </w:divBdr>
    </w:div>
    <w:div w:id="1790004649">
      <w:bodyDiv w:val="1"/>
      <w:marLeft w:val="0"/>
      <w:marRight w:val="0"/>
      <w:marTop w:val="0"/>
      <w:marBottom w:val="0"/>
      <w:divBdr>
        <w:top w:val="none" w:sz="0" w:space="0" w:color="auto"/>
        <w:left w:val="none" w:sz="0" w:space="0" w:color="auto"/>
        <w:bottom w:val="none" w:sz="0" w:space="0" w:color="auto"/>
        <w:right w:val="none" w:sz="0" w:space="0" w:color="auto"/>
      </w:divBdr>
    </w:div>
    <w:div w:id="1790053987">
      <w:bodyDiv w:val="1"/>
      <w:marLeft w:val="0"/>
      <w:marRight w:val="0"/>
      <w:marTop w:val="0"/>
      <w:marBottom w:val="0"/>
      <w:divBdr>
        <w:top w:val="none" w:sz="0" w:space="0" w:color="auto"/>
        <w:left w:val="none" w:sz="0" w:space="0" w:color="auto"/>
        <w:bottom w:val="none" w:sz="0" w:space="0" w:color="auto"/>
        <w:right w:val="none" w:sz="0" w:space="0" w:color="auto"/>
      </w:divBdr>
    </w:div>
    <w:div w:id="1792700765">
      <w:bodyDiv w:val="1"/>
      <w:marLeft w:val="0"/>
      <w:marRight w:val="0"/>
      <w:marTop w:val="0"/>
      <w:marBottom w:val="0"/>
      <w:divBdr>
        <w:top w:val="none" w:sz="0" w:space="0" w:color="auto"/>
        <w:left w:val="none" w:sz="0" w:space="0" w:color="auto"/>
        <w:bottom w:val="none" w:sz="0" w:space="0" w:color="auto"/>
        <w:right w:val="none" w:sz="0" w:space="0" w:color="auto"/>
      </w:divBdr>
    </w:div>
    <w:div w:id="1798645863">
      <w:bodyDiv w:val="1"/>
      <w:marLeft w:val="0"/>
      <w:marRight w:val="0"/>
      <w:marTop w:val="0"/>
      <w:marBottom w:val="0"/>
      <w:divBdr>
        <w:top w:val="none" w:sz="0" w:space="0" w:color="auto"/>
        <w:left w:val="none" w:sz="0" w:space="0" w:color="auto"/>
        <w:bottom w:val="none" w:sz="0" w:space="0" w:color="auto"/>
        <w:right w:val="none" w:sz="0" w:space="0" w:color="auto"/>
      </w:divBdr>
    </w:div>
    <w:div w:id="1798985329">
      <w:bodyDiv w:val="1"/>
      <w:marLeft w:val="0"/>
      <w:marRight w:val="0"/>
      <w:marTop w:val="0"/>
      <w:marBottom w:val="0"/>
      <w:divBdr>
        <w:top w:val="none" w:sz="0" w:space="0" w:color="auto"/>
        <w:left w:val="none" w:sz="0" w:space="0" w:color="auto"/>
        <w:bottom w:val="none" w:sz="0" w:space="0" w:color="auto"/>
        <w:right w:val="none" w:sz="0" w:space="0" w:color="auto"/>
      </w:divBdr>
    </w:div>
    <w:div w:id="1803107780">
      <w:bodyDiv w:val="1"/>
      <w:marLeft w:val="0"/>
      <w:marRight w:val="0"/>
      <w:marTop w:val="0"/>
      <w:marBottom w:val="0"/>
      <w:divBdr>
        <w:top w:val="none" w:sz="0" w:space="0" w:color="auto"/>
        <w:left w:val="none" w:sz="0" w:space="0" w:color="auto"/>
        <w:bottom w:val="none" w:sz="0" w:space="0" w:color="auto"/>
        <w:right w:val="none" w:sz="0" w:space="0" w:color="auto"/>
      </w:divBdr>
    </w:div>
    <w:div w:id="1805001724">
      <w:bodyDiv w:val="1"/>
      <w:marLeft w:val="0"/>
      <w:marRight w:val="0"/>
      <w:marTop w:val="0"/>
      <w:marBottom w:val="0"/>
      <w:divBdr>
        <w:top w:val="none" w:sz="0" w:space="0" w:color="auto"/>
        <w:left w:val="none" w:sz="0" w:space="0" w:color="auto"/>
        <w:bottom w:val="none" w:sz="0" w:space="0" w:color="auto"/>
        <w:right w:val="none" w:sz="0" w:space="0" w:color="auto"/>
      </w:divBdr>
    </w:div>
    <w:div w:id="1806580641">
      <w:bodyDiv w:val="1"/>
      <w:marLeft w:val="0"/>
      <w:marRight w:val="0"/>
      <w:marTop w:val="0"/>
      <w:marBottom w:val="0"/>
      <w:divBdr>
        <w:top w:val="none" w:sz="0" w:space="0" w:color="auto"/>
        <w:left w:val="none" w:sz="0" w:space="0" w:color="auto"/>
        <w:bottom w:val="none" w:sz="0" w:space="0" w:color="auto"/>
        <w:right w:val="none" w:sz="0" w:space="0" w:color="auto"/>
      </w:divBdr>
    </w:div>
    <w:div w:id="1808424977">
      <w:bodyDiv w:val="1"/>
      <w:marLeft w:val="0"/>
      <w:marRight w:val="0"/>
      <w:marTop w:val="0"/>
      <w:marBottom w:val="0"/>
      <w:divBdr>
        <w:top w:val="none" w:sz="0" w:space="0" w:color="auto"/>
        <w:left w:val="none" w:sz="0" w:space="0" w:color="auto"/>
        <w:bottom w:val="none" w:sz="0" w:space="0" w:color="auto"/>
        <w:right w:val="none" w:sz="0" w:space="0" w:color="auto"/>
      </w:divBdr>
    </w:div>
    <w:div w:id="181024570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818571432">
      <w:bodyDiv w:val="1"/>
      <w:marLeft w:val="0"/>
      <w:marRight w:val="0"/>
      <w:marTop w:val="0"/>
      <w:marBottom w:val="0"/>
      <w:divBdr>
        <w:top w:val="none" w:sz="0" w:space="0" w:color="auto"/>
        <w:left w:val="none" w:sz="0" w:space="0" w:color="auto"/>
        <w:bottom w:val="none" w:sz="0" w:space="0" w:color="auto"/>
        <w:right w:val="none" w:sz="0" w:space="0" w:color="auto"/>
      </w:divBdr>
    </w:div>
    <w:div w:id="1827547478">
      <w:bodyDiv w:val="1"/>
      <w:marLeft w:val="0"/>
      <w:marRight w:val="0"/>
      <w:marTop w:val="0"/>
      <w:marBottom w:val="0"/>
      <w:divBdr>
        <w:top w:val="none" w:sz="0" w:space="0" w:color="auto"/>
        <w:left w:val="none" w:sz="0" w:space="0" w:color="auto"/>
        <w:bottom w:val="none" w:sz="0" w:space="0" w:color="auto"/>
        <w:right w:val="none" w:sz="0" w:space="0" w:color="auto"/>
      </w:divBdr>
    </w:div>
    <w:div w:id="1831288673">
      <w:bodyDiv w:val="1"/>
      <w:marLeft w:val="0"/>
      <w:marRight w:val="0"/>
      <w:marTop w:val="0"/>
      <w:marBottom w:val="0"/>
      <w:divBdr>
        <w:top w:val="none" w:sz="0" w:space="0" w:color="auto"/>
        <w:left w:val="none" w:sz="0" w:space="0" w:color="auto"/>
        <w:bottom w:val="none" w:sz="0" w:space="0" w:color="auto"/>
        <w:right w:val="none" w:sz="0" w:space="0" w:color="auto"/>
      </w:divBdr>
    </w:div>
    <w:div w:id="1832065686">
      <w:bodyDiv w:val="1"/>
      <w:marLeft w:val="0"/>
      <w:marRight w:val="0"/>
      <w:marTop w:val="0"/>
      <w:marBottom w:val="0"/>
      <w:divBdr>
        <w:top w:val="none" w:sz="0" w:space="0" w:color="auto"/>
        <w:left w:val="none" w:sz="0" w:space="0" w:color="auto"/>
        <w:bottom w:val="none" w:sz="0" w:space="0" w:color="auto"/>
        <w:right w:val="none" w:sz="0" w:space="0" w:color="auto"/>
      </w:divBdr>
    </w:div>
    <w:div w:id="1835337102">
      <w:bodyDiv w:val="1"/>
      <w:marLeft w:val="0"/>
      <w:marRight w:val="0"/>
      <w:marTop w:val="0"/>
      <w:marBottom w:val="0"/>
      <w:divBdr>
        <w:top w:val="none" w:sz="0" w:space="0" w:color="auto"/>
        <w:left w:val="none" w:sz="0" w:space="0" w:color="auto"/>
        <w:bottom w:val="none" w:sz="0" w:space="0" w:color="auto"/>
        <w:right w:val="none" w:sz="0" w:space="0" w:color="auto"/>
      </w:divBdr>
    </w:div>
    <w:div w:id="1839155234">
      <w:bodyDiv w:val="1"/>
      <w:marLeft w:val="0"/>
      <w:marRight w:val="0"/>
      <w:marTop w:val="0"/>
      <w:marBottom w:val="0"/>
      <w:divBdr>
        <w:top w:val="none" w:sz="0" w:space="0" w:color="auto"/>
        <w:left w:val="none" w:sz="0" w:space="0" w:color="auto"/>
        <w:bottom w:val="none" w:sz="0" w:space="0" w:color="auto"/>
        <w:right w:val="none" w:sz="0" w:space="0" w:color="auto"/>
      </w:divBdr>
    </w:div>
    <w:div w:id="1839467794">
      <w:bodyDiv w:val="1"/>
      <w:marLeft w:val="0"/>
      <w:marRight w:val="0"/>
      <w:marTop w:val="0"/>
      <w:marBottom w:val="0"/>
      <w:divBdr>
        <w:top w:val="none" w:sz="0" w:space="0" w:color="auto"/>
        <w:left w:val="none" w:sz="0" w:space="0" w:color="auto"/>
        <w:bottom w:val="none" w:sz="0" w:space="0" w:color="auto"/>
        <w:right w:val="none" w:sz="0" w:space="0" w:color="auto"/>
      </w:divBdr>
    </w:div>
    <w:div w:id="1841919218">
      <w:bodyDiv w:val="1"/>
      <w:marLeft w:val="0"/>
      <w:marRight w:val="0"/>
      <w:marTop w:val="0"/>
      <w:marBottom w:val="0"/>
      <w:divBdr>
        <w:top w:val="none" w:sz="0" w:space="0" w:color="auto"/>
        <w:left w:val="none" w:sz="0" w:space="0" w:color="auto"/>
        <w:bottom w:val="none" w:sz="0" w:space="0" w:color="auto"/>
        <w:right w:val="none" w:sz="0" w:space="0" w:color="auto"/>
      </w:divBdr>
      <w:divsChild>
        <w:div w:id="2048866571">
          <w:marLeft w:val="0"/>
          <w:marRight w:val="0"/>
          <w:marTop w:val="0"/>
          <w:marBottom w:val="0"/>
          <w:divBdr>
            <w:top w:val="none" w:sz="0" w:space="0" w:color="auto"/>
            <w:left w:val="none" w:sz="0" w:space="0" w:color="auto"/>
            <w:bottom w:val="none" w:sz="0" w:space="0" w:color="auto"/>
            <w:right w:val="none" w:sz="0" w:space="0" w:color="auto"/>
          </w:divBdr>
          <w:divsChild>
            <w:div w:id="236061723">
              <w:marLeft w:val="1200"/>
              <w:marRight w:val="0"/>
              <w:marTop w:val="0"/>
              <w:marBottom w:val="0"/>
              <w:divBdr>
                <w:top w:val="none" w:sz="0" w:space="0" w:color="auto"/>
                <w:left w:val="none" w:sz="0" w:space="0" w:color="auto"/>
                <w:bottom w:val="none" w:sz="0" w:space="0" w:color="auto"/>
                <w:right w:val="none" w:sz="0" w:space="0" w:color="auto"/>
              </w:divBdr>
            </w:div>
            <w:div w:id="403921189">
              <w:marLeft w:val="1890"/>
              <w:marRight w:val="2700"/>
              <w:marTop w:val="0"/>
              <w:marBottom w:val="0"/>
              <w:divBdr>
                <w:top w:val="none" w:sz="0" w:space="0" w:color="auto"/>
                <w:left w:val="none" w:sz="0" w:space="0" w:color="auto"/>
                <w:bottom w:val="none" w:sz="0" w:space="0" w:color="auto"/>
                <w:right w:val="none" w:sz="0" w:space="0" w:color="auto"/>
              </w:divBdr>
            </w:div>
          </w:divsChild>
        </w:div>
        <w:div w:id="96023121">
          <w:marLeft w:val="0"/>
          <w:marRight w:val="0"/>
          <w:marTop w:val="0"/>
          <w:marBottom w:val="0"/>
          <w:divBdr>
            <w:top w:val="none" w:sz="0" w:space="0" w:color="auto"/>
            <w:left w:val="none" w:sz="0" w:space="0" w:color="auto"/>
            <w:bottom w:val="none" w:sz="0" w:space="0" w:color="auto"/>
            <w:right w:val="none" w:sz="0" w:space="0" w:color="auto"/>
          </w:divBdr>
          <w:divsChild>
            <w:div w:id="2105758233">
              <w:marLeft w:val="1200"/>
              <w:marRight w:val="0"/>
              <w:marTop w:val="0"/>
              <w:marBottom w:val="0"/>
              <w:divBdr>
                <w:top w:val="none" w:sz="0" w:space="0" w:color="auto"/>
                <w:left w:val="none" w:sz="0" w:space="0" w:color="auto"/>
                <w:bottom w:val="none" w:sz="0" w:space="0" w:color="auto"/>
                <w:right w:val="none" w:sz="0" w:space="0" w:color="auto"/>
              </w:divBdr>
            </w:div>
            <w:div w:id="757798590">
              <w:marLeft w:val="1890"/>
              <w:marRight w:val="2700"/>
              <w:marTop w:val="0"/>
              <w:marBottom w:val="0"/>
              <w:divBdr>
                <w:top w:val="none" w:sz="0" w:space="0" w:color="auto"/>
                <w:left w:val="none" w:sz="0" w:space="0" w:color="auto"/>
                <w:bottom w:val="none" w:sz="0" w:space="0" w:color="auto"/>
                <w:right w:val="none" w:sz="0" w:space="0" w:color="auto"/>
              </w:divBdr>
            </w:div>
          </w:divsChild>
        </w:div>
        <w:div w:id="1075862217">
          <w:marLeft w:val="0"/>
          <w:marRight w:val="0"/>
          <w:marTop w:val="0"/>
          <w:marBottom w:val="0"/>
          <w:divBdr>
            <w:top w:val="none" w:sz="0" w:space="0" w:color="auto"/>
            <w:left w:val="none" w:sz="0" w:space="0" w:color="auto"/>
            <w:bottom w:val="none" w:sz="0" w:space="0" w:color="auto"/>
            <w:right w:val="none" w:sz="0" w:space="0" w:color="auto"/>
          </w:divBdr>
          <w:divsChild>
            <w:div w:id="1670719388">
              <w:marLeft w:val="1200"/>
              <w:marRight w:val="0"/>
              <w:marTop w:val="0"/>
              <w:marBottom w:val="0"/>
              <w:divBdr>
                <w:top w:val="none" w:sz="0" w:space="0" w:color="auto"/>
                <w:left w:val="none" w:sz="0" w:space="0" w:color="auto"/>
                <w:bottom w:val="none" w:sz="0" w:space="0" w:color="auto"/>
                <w:right w:val="none" w:sz="0" w:space="0" w:color="auto"/>
              </w:divBdr>
            </w:div>
            <w:div w:id="225729217">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843161752">
      <w:bodyDiv w:val="1"/>
      <w:marLeft w:val="0"/>
      <w:marRight w:val="0"/>
      <w:marTop w:val="0"/>
      <w:marBottom w:val="0"/>
      <w:divBdr>
        <w:top w:val="none" w:sz="0" w:space="0" w:color="auto"/>
        <w:left w:val="none" w:sz="0" w:space="0" w:color="auto"/>
        <w:bottom w:val="none" w:sz="0" w:space="0" w:color="auto"/>
        <w:right w:val="none" w:sz="0" w:space="0" w:color="auto"/>
      </w:divBdr>
    </w:div>
    <w:div w:id="1844975750">
      <w:bodyDiv w:val="1"/>
      <w:marLeft w:val="0"/>
      <w:marRight w:val="0"/>
      <w:marTop w:val="0"/>
      <w:marBottom w:val="0"/>
      <w:divBdr>
        <w:top w:val="none" w:sz="0" w:space="0" w:color="auto"/>
        <w:left w:val="none" w:sz="0" w:space="0" w:color="auto"/>
        <w:bottom w:val="none" w:sz="0" w:space="0" w:color="auto"/>
        <w:right w:val="none" w:sz="0" w:space="0" w:color="auto"/>
      </w:divBdr>
    </w:div>
    <w:div w:id="1847597762">
      <w:bodyDiv w:val="1"/>
      <w:marLeft w:val="0"/>
      <w:marRight w:val="0"/>
      <w:marTop w:val="0"/>
      <w:marBottom w:val="0"/>
      <w:divBdr>
        <w:top w:val="none" w:sz="0" w:space="0" w:color="auto"/>
        <w:left w:val="none" w:sz="0" w:space="0" w:color="auto"/>
        <w:bottom w:val="none" w:sz="0" w:space="0" w:color="auto"/>
        <w:right w:val="none" w:sz="0" w:space="0" w:color="auto"/>
      </w:divBdr>
    </w:div>
    <w:div w:id="1856071634">
      <w:bodyDiv w:val="1"/>
      <w:marLeft w:val="0"/>
      <w:marRight w:val="0"/>
      <w:marTop w:val="0"/>
      <w:marBottom w:val="0"/>
      <w:divBdr>
        <w:top w:val="none" w:sz="0" w:space="0" w:color="auto"/>
        <w:left w:val="none" w:sz="0" w:space="0" w:color="auto"/>
        <w:bottom w:val="none" w:sz="0" w:space="0" w:color="auto"/>
        <w:right w:val="none" w:sz="0" w:space="0" w:color="auto"/>
      </w:divBdr>
    </w:div>
    <w:div w:id="1857689067">
      <w:bodyDiv w:val="1"/>
      <w:marLeft w:val="0"/>
      <w:marRight w:val="0"/>
      <w:marTop w:val="0"/>
      <w:marBottom w:val="0"/>
      <w:divBdr>
        <w:top w:val="none" w:sz="0" w:space="0" w:color="auto"/>
        <w:left w:val="none" w:sz="0" w:space="0" w:color="auto"/>
        <w:bottom w:val="none" w:sz="0" w:space="0" w:color="auto"/>
        <w:right w:val="none" w:sz="0" w:space="0" w:color="auto"/>
      </w:divBdr>
    </w:div>
    <w:div w:id="1860386656">
      <w:bodyDiv w:val="1"/>
      <w:marLeft w:val="0"/>
      <w:marRight w:val="0"/>
      <w:marTop w:val="0"/>
      <w:marBottom w:val="0"/>
      <w:divBdr>
        <w:top w:val="none" w:sz="0" w:space="0" w:color="auto"/>
        <w:left w:val="none" w:sz="0" w:space="0" w:color="auto"/>
        <w:bottom w:val="none" w:sz="0" w:space="0" w:color="auto"/>
        <w:right w:val="none" w:sz="0" w:space="0" w:color="auto"/>
      </w:divBdr>
    </w:div>
    <w:div w:id="1863977240">
      <w:bodyDiv w:val="1"/>
      <w:marLeft w:val="0"/>
      <w:marRight w:val="0"/>
      <w:marTop w:val="0"/>
      <w:marBottom w:val="0"/>
      <w:divBdr>
        <w:top w:val="none" w:sz="0" w:space="0" w:color="auto"/>
        <w:left w:val="none" w:sz="0" w:space="0" w:color="auto"/>
        <w:bottom w:val="none" w:sz="0" w:space="0" w:color="auto"/>
        <w:right w:val="none" w:sz="0" w:space="0" w:color="auto"/>
      </w:divBdr>
    </w:div>
    <w:div w:id="1874726109">
      <w:bodyDiv w:val="1"/>
      <w:marLeft w:val="0"/>
      <w:marRight w:val="0"/>
      <w:marTop w:val="0"/>
      <w:marBottom w:val="0"/>
      <w:divBdr>
        <w:top w:val="none" w:sz="0" w:space="0" w:color="auto"/>
        <w:left w:val="none" w:sz="0" w:space="0" w:color="auto"/>
        <w:bottom w:val="none" w:sz="0" w:space="0" w:color="auto"/>
        <w:right w:val="none" w:sz="0" w:space="0" w:color="auto"/>
      </w:divBdr>
      <w:divsChild>
        <w:div w:id="1468208336">
          <w:marLeft w:val="0"/>
          <w:marRight w:val="0"/>
          <w:marTop w:val="0"/>
          <w:marBottom w:val="0"/>
          <w:divBdr>
            <w:top w:val="none" w:sz="0" w:space="0" w:color="auto"/>
            <w:left w:val="none" w:sz="0" w:space="0" w:color="auto"/>
            <w:bottom w:val="single" w:sz="8" w:space="1" w:color="auto"/>
            <w:right w:val="none" w:sz="0" w:space="0" w:color="auto"/>
          </w:divBdr>
        </w:div>
      </w:divsChild>
    </w:div>
    <w:div w:id="1877888127">
      <w:bodyDiv w:val="1"/>
      <w:marLeft w:val="0"/>
      <w:marRight w:val="0"/>
      <w:marTop w:val="0"/>
      <w:marBottom w:val="0"/>
      <w:divBdr>
        <w:top w:val="none" w:sz="0" w:space="0" w:color="auto"/>
        <w:left w:val="none" w:sz="0" w:space="0" w:color="auto"/>
        <w:bottom w:val="none" w:sz="0" w:space="0" w:color="auto"/>
        <w:right w:val="none" w:sz="0" w:space="0" w:color="auto"/>
      </w:divBdr>
    </w:div>
    <w:div w:id="1878161827">
      <w:bodyDiv w:val="1"/>
      <w:marLeft w:val="0"/>
      <w:marRight w:val="0"/>
      <w:marTop w:val="0"/>
      <w:marBottom w:val="0"/>
      <w:divBdr>
        <w:top w:val="none" w:sz="0" w:space="0" w:color="auto"/>
        <w:left w:val="none" w:sz="0" w:space="0" w:color="auto"/>
        <w:bottom w:val="none" w:sz="0" w:space="0" w:color="auto"/>
        <w:right w:val="none" w:sz="0" w:space="0" w:color="auto"/>
      </w:divBdr>
    </w:div>
    <w:div w:id="1881211573">
      <w:bodyDiv w:val="1"/>
      <w:marLeft w:val="0"/>
      <w:marRight w:val="0"/>
      <w:marTop w:val="0"/>
      <w:marBottom w:val="0"/>
      <w:divBdr>
        <w:top w:val="none" w:sz="0" w:space="0" w:color="auto"/>
        <w:left w:val="none" w:sz="0" w:space="0" w:color="auto"/>
        <w:bottom w:val="none" w:sz="0" w:space="0" w:color="auto"/>
        <w:right w:val="none" w:sz="0" w:space="0" w:color="auto"/>
      </w:divBdr>
    </w:div>
    <w:div w:id="1883013016">
      <w:bodyDiv w:val="1"/>
      <w:marLeft w:val="0"/>
      <w:marRight w:val="0"/>
      <w:marTop w:val="0"/>
      <w:marBottom w:val="0"/>
      <w:divBdr>
        <w:top w:val="none" w:sz="0" w:space="0" w:color="auto"/>
        <w:left w:val="none" w:sz="0" w:space="0" w:color="auto"/>
        <w:bottom w:val="none" w:sz="0" w:space="0" w:color="auto"/>
        <w:right w:val="none" w:sz="0" w:space="0" w:color="auto"/>
      </w:divBdr>
    </w:div>
    <w:div w:id="1886139183">
      <w:bodyDiv w:val="1"/>
      <w:marLeft w:val="0"/>
      <w:marRight w:val="0"/>
      <w:marTop w:val="0"/>
      <w:marBottom w:val="0"/>
      <w:divBdr>
        <w:top w:val="none" w:sz="0" w:space="0" w:color="auto"/>
        <w:left w:val="none" w:sz="0" w:space="0" w:color="auto"/>
        <w:bottom w:val="none" w:sz="0" w:space="0" w:color="auto"/>
        <w:right w:val="none" w:sz="0" w:space="0" w:color="auto"/>
      </w:divBdr>
    </w:div>
    <w:div w:id="1903368833">
      <w:bodyDiv w:val="1"/>
      <w:marLeft w:val="0"/>
      <w:marRight w:val="0"/>
      <w:marTop w:val="0"/>
      <w:marBottom w:val="0"/>
      <w:divBdr>
        <w:top w:val="none" w:sz="0" w:space="0" w:color="auto"/>
        <w:left w:val="none" w:sz="0" w:space="0" w:color="auto"/>
        <w:bottom w:val="none" w:sz="0" w:space="0" w:color="auto"/>
        <w:right w:val="none" w:sz="0" w:space="0" w:color="auto"/>
      </w:divBdr>
    </w:div>
    <w:div w:id="1910311846">
      <w:bodyDiv w:val="1"/>
      <w:marLeft w:val="0"/>
      <w:marRight w:val="0"/>
      <w:marTop w:val="0"/>
      <w:marBottom w:val="0"/>
      <w:divBdr>
        <w:top w:val="none" w:sz="0" w:space="0" w:color="auto"/>
        <w:left w:val="none" w:sz="0" w:space="0" w:color="auto"/>
        <w:bottom w:val="none" w:sz="0" w:space="0" w:color="auto"/>
        <w:right w:val="none" w:sz="0" w:space="0" w:color="auto"/>
      </w:divBdr>
    </w:div>
    <w:div w:id="1910572345">
      <w:bodyDiv w:val="1"/>
      <w:marLeft w:val="0"/>
      <w:marRight w:val="0"/>
      <w:marTop w:val="0"/>
      <w:marBottom w:val="0"/>
      <w:divBdr>
        <w:top w:val="none" w:sz="0" w:space="0" w:color="auto"/>
        <w:left w:val="none" w:sz="0" w:space="0" w:color="auto"/>
        <w:bottom w:val="none" w:sz="0" w:space="0" w:color="auto"/>
        <w:right w:val="none" w:sz="0" w:space="0" w:color="auto"/>
      </w:divBdr>
    </w:div>
    <w:div w:id="1918439027">
      <w:bodyDiv w:val="1"/>
      <w:marLeft w:val="0"/>
      <w:marRight w:val="0"/>
      <w:marTop w:val="0"/>
      <w:marBottom w:val="0"/>
      <w:divBdr>
        <w:top w:val="none" w:sz="0" w:space="0" w:color="auto"/>
        <w:left w:val="none" w:sz="0" w:space="0" w:color="auto"/>
        <w:bottom w:val="none" w:sz="0" w:space="0" w:color="auto"/>
        <w:right w:val="none" w:sz="0" w:space="0" w:color="auto"/>
      </w:divBdr>
    </w:div>
    <w:div w:id="1925843987">
      <w:bodyDiv w:val="1"/>
      <w:marLeft w:val="0"/>
      <w:marRight w:val="0"/>
      <w:marTop w:val="0"/>
      <w:marBottom w:val="0"/>
      <w:divBdr>
        <w:top w:val="none" w:sz="0" w:space="0" w:color="auto"/>
        <w:left w:val="none" w:sz="0" w:space="0" w:color="auto"/>
        <w:bottom w:val="none" w:sz="0" w:space="0" w:color="auto"/>
        <w:right w:val="none" w:sz="0" w:space="0" w:color="auto"/>
      </w:divBdr>
    </w:div>
    <w:div w:id="1926113173">
      <w:bodyDiv w:val="1"/>
      <w:marLeft w:val="0"/>
      <w:marRight w:val="0"/>
      <w:marTop w:val="0"/>
      <w:marBottom w:val="0"/>
      <w:divBdr>
        <w:top w:val="none" w:sz="0" w:space="0" w:color="auto"/>
        <w:left w:val="none" w:sz="0" w:space="0" w:color="auto"/>
        <w:bottom w:val="none" w:sz="0" w:space="0" w:color="auto"/>
        <w:right w:val="none" w:sz="0" w:space="0" w:color="auto"/>
      </w:divBdr>
    </w:div>
    <w:div w:id="1930656421">
      <w:bodyDiv w:val="1"/>
      <w:marLeft w:val="0"/>
      <w:marRight w:val="0"/>
      <w:marTop w:val="0"/>
      <w:marBottom w:val="0"/>
      <w:divBdr>
        <w:top w:val="none" w:sz="0" w:space="0" w:color="auto"/>
        <w:left w:val="none" w:sz="0" w:space="0" w:color="auto"/>
        <w:bottom w:val="none" w:sz="0" w:space="0" w:color="auto"/>
        <w:right w:val="none" w:sz="0" w:space="0" w:color="auto"/>
      </w:divBdr>
    </w:div>
    <w:div w:id="1935437451">
      <w:bodyDiv w:val="1"/>
      <w:marLeft w:val="0"/>
      <w:marRight w:val="0"/>
      <w:marTop w:val="0"/>
      <w:marBottom w:val="0"/>
      <w:divBdr>
        <w:top w:val="none" w:sz="0" w:space="0" w:color="auto"/>
        <w:left w:val="none" w:sz="0" w:space="0" w:color="auto"/>
        <w:bottom w:val="none" w:sz="0" w:space="0" w:color="auto"/>
        <w:right w:val="none" w:sz="0" w:space="0" w:color="auto"/>
      </w:divBdr>
    </w:div>
    <w:div w:id="1936593649">
      <w:bodyDiv w:val="1"/>
      <w:marLeft w:val="0"/>
      <w:marRight w:val="0"/>
      <w:marTop w:val="0"/>
      <w:marBottom w:val="0"/>
      <w:divBdr>
        <w:top w:val="none" w:sz="0" w:space="0" w:color="auto"/>
        <w:left w:val="none" w:sz="0" w:space="0" w:color="auto"/>
        <w:bottom w:val="none" w:sz="0" w:space="0" w:color="auto"/>
        <w:right w:val="none" w:sz="0" w:space="0" w:color="auto"/>
      </w:divBdr>
    </w:div>
    <w:div w:id="1937210199">
      <w:bodyDiv w:val="1"/>
      <w:marLeft w:val="0"/>
      <w:marRight w:val="0"/>
      <w:marTop w:val="0"/>
      <w:marBottom w:val="0"/>
      <w:divBdr>
        <w:top w:val="none" w:sz="0" w:space="0" w:color="auto"/>
        <w:left w:val="none" w:sz="0" w:space="0" w:color="auto"/>
        <w:bottom w:val="none" w:sz="0" w:space="0" w:color="auto"/>
        <w:right w:val="none" w:sz="0" w:space="0" w:color="auto"/>
      </w:divBdr>
    </w:div>
    <w:div w:id="1939026272">
      <w:bodyDiv w:val="1"/>
      <w:marLeft w:val="0"/>
      <w:marRight w:val="0"/>
      <w:marTop w:val="0"/>
      <w:marBottom w:val="0"/>
      <w:divBdr>
        <w:top w:val="none" w:sz="0" w:space="0" w:color="auto"/>
        <w:left w:val="none" w:sz="0" w:space="0" w:color="auto"/>
        <w:bottom w:val="none" w:sz="0" w:space="0" w:color="auto"/>
        <w:right w:val="none" w:sz="0" w:space="0" w:color="auto"/>
      </w:divBdr>
    </w:div>
    <w:div w:id="1943878970">
      <w:bodyDiv w:val="1"/>
      <w:marLeft w:val="0"/>
      <w:marRight w:val="0"/>
      <w:marTop w:val="0"/>
      <w:marBottom w:val="0"/>
      <w:divBdr>
        <w:top w:val="none" w:sz="0" w:space="0" w:color="auto"/>
        <w:left w:val="none" w:sz="0" w:space="0" w:color="auto"/>
        <w:bottom w:val="none" w:sz="0" w:space="0" w:color="auto"/>
        <w:right w:val="none" w:sz="0" w:space="0" w:color="auto"/>
      </w:divBdr>
    </w:div>
    <w:div w:id="1950312671">
      <w:bodyDiv w:val="1"/>
      <w:marLeft w:val="0"/>
      <w:marRight w:val="0"/>
      <w:marTop w:val="0"/>
      <w:marBottom w:val="0"/>
      <w:divBdr>
        <w:top w:val="none" w:sz="0" w:space="0" w:color="auto"/>
        <w:left w:val="none" w:sz="0" w:space="0" w:color="auto"/>
        <w:bottom w:val="none" w:sz="0" w:space="0" w:color="auto"/>
        <w:right w:val="none" w:sz="0" w:space="0" w:color="auto"/>
      </w:divBdr>
    </w:div>
    <w:div w:id="1956521594">
      <w:bodyDiv w:val="1"/>
      <w:marLeft w:val="0"/>
      <w:marRight w:val="0"/>
      <w:marTop w:val="0"/>
      <w:marBottom w:val="0"/>
      <w:divBdr>
        <w:top w:val="none" w:sz="0" w:space="0" w:color="auto"/>
        <w:left w:val="none" w:sz="0" w:space="0" w:color="auto"/>
        <w:bottom w:val="none" w:sz="0" w:space="0" w:color="auto"/>
        <w:right w:val="none" w:sz="0" w:space="0" w:color="auto"/>
      </w:divBdr>
    </w:div>
    <w:div w:id="1960640711">
      <w:bodyDiv w:val="1"/>
      <w:marLeft w:val="0"/>
      <w:marRight w:val="0"/>
      <w:marTop w:val="0"/>
      <w:marBottom w:val="0"/>
      <w:divBdr>
        <w:top w:val="none" w:sz="0" w:space="0" w:color="auto"/>
        <w:left w:val="none" w:sz="0" w:space="0" w:color="auto"/>
        <w:bottom w:val="none" w:sz="0" w:space="0" w:color="auto"/>
        <w:right w:val="none" w:sz="0" w:space="0" w:color="auto"/>
      </w:divBdr>
    </w:div>
    <w:div w:id="1966959912">
      <w:bodyDiv w:val="1"/>
      <w:marLeft w:val="0"/>
      <w:marRight w:val="0"/>
      <w:marTop w:val="0"/>
      <w:marBottom w:val="0"/>
      <w:divBdr>
        <w:top w:val="none" w:sz="0" w:space="0" w:color="auto"/>
        <w:left w:val="none" w:sz="0" w:space="0" w:color="auto"/>
        <w:bottom w:val="none" w:sz="0" w:space="0" w:color="auto"/>
        <w:right w:val="none" w:sz="0" w:space="0" w:color="auto"/>
      </w:divBdr>
      <w:divsChild>
        <w:div w:id="2075813188">
          <w:marLeft w:val="0"/>
          <w:marRight w:val="0"/>
          <w:marTop w:val="0"/>
          <w:marBottom w:val="0"/>
          <w:divBdr>
            <w:top w:val="none" w:sz="0" w:space="2" w:color="auto"/>
            <w:left w:val="none" w:sz="0" w:space="23" w:color="auto"/>
            <w:bottom w:val="none" w:sz="0" w:space="0" w:color="auto"/>
            <w:right w:val="single" w:sz="18" w:space="0" w:color="4CAF50"/>
          </w:divBdr>
        </w:div>
        <w:div w:id="1379744451">
          <w:marLeft w:val="0"/>
          <w:marRight w:val="0"/>
          <w:marTop w:val="0"/>
          <w:marBottom w:val="0"/>
          <w:divBdr>
            <w:top w:val="none" w:sz="0" w:space="0" w:color="auto"/>
            <w:left w:val="none" w:sz="0" w:space="0" w:color="auto"/>
            <w:bottom w:val="none" w:sz="0" w:space="0" w:color="auto"/>
            <w:right w:val="none" w:sz="0" w:space="0" w:color="auto"/>
          </w:divBdr>
          <w:divsChild>
            <w:div w:id="15919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2736">
      <w:bodyDiv w:val="1"/>
      <w:marLeft w:val="0"/>
      <w:marRight w:val="0"/>
      <w:marTop w:val="0"/>
      <w:marBottom w:val="0"/>
      <w:divBdr>
        <w:top w:val="none" w:sz="0" w:space="0" w:color="auto"/>
        <w:left w:val="none" w:sz="0" w:space="0" w:color="auto"/>
        <w:bottom w:val="none" w:sz="0" w:space="0" w:color="auto"/>
        <w:right w:val="none" w:sz="0" w:space="0" w:color="auto"/>
      </w:divBdr>
      <w:divsChild>
        <w:div w:id="596912601">
          <w:marLeft w:val="0"/>
          <w:marRight w:val="0"/>
          <w:marTop w:val="0"/>
          <w:marBottom w:val="0"/>
          <w:divBdr>
            <w:top w:val="none" w:sz="0" w:space="2" w:color="auto"/>
            <w:left w:val="none" w:sz="0" w:space="23" w:color="auto"/>
            <w:bottom w:val="none" w:sz="0" w:space="0" w:color="auto"/>
            <w:right w:val="single" w:sz="18" w:space="0" w:color="A6A8AB"/>
          </w:divBdr>
        </w:div>
        <w:div w:id="1519584686">
          <w:marLeft w:val="0"/>
          <w:marRight w:val="0"/>
          <w:marTop w:val="0"/>
          <w:marBottom w:val="0"/>
          <w:divBdr>
            <w:top w:val="none" w:sz="0" w:space="0" w:color="auto"/>
            <w:left w:val="none" w:sz="0" w:space="0" w:color="auto"/>
            <w:bottom w:val="none" w:sz="0" w:space="0" w:color="auto"/>
            <w:right w:val="none" w:sz="0" w:space="0" w:color="auto"/>
          </w:divBdr>
          <w:divsChild>
            <w:div w:id="1147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116">
      <w:bodyDiv w:val="1"/>
      <w:marLeft w:val="0"/>
      <w:marRight w:val="0"/>
      <w:marTop w:val="0"/>
      <w:marBottom w:val="0"/>
      <w:divBdr>
        <w:top w:val="none" w:sz="0" w:space="0" w:color="auto"/>
        <w:left w:val="none" w:sz="0" w:space="0" w:color="auto"/>
        <w:bottom w:val="none" w:sz="0" w:space="0" w:color="auto"/>
        <w:right w:val="none" w:sz="0" w:space="0" w:color="auto"/>
      </w:divBdr>
    </w:div>
    <w:div w:id="1976137746">
      <w:bodyDiv w:val="1"/>
      <w:marLeft w:val="0"/>
      <w:marRight w:val="0"/>
      <w:marTop w:val="0"/>
      <w:marBottom w:val="0"/>
      <w:divBdr>
        <w:top w:val="none" w:sz="0" w:space="0" w:color="auto"/>
        <w:left w:val="none" w:sz="0" w:space="0" w:color="auto"/>
        <w:bottom w:val="none" w:sz="0" w:space="0" w:color="auto"/>
        <w:right w:val="none" w:sz="0" w:space="0" w:color="auto"/>
      </w:divBdr>
    </w:div>
    <w:div w:id="1989354768">
      <w:bodyDiv w:val="1"/>
      <w:marLeft w:val="0"/>
      <w:marRight w:val="0"/>
      <w:marTop w:val="0"/>
      <w:marBottom w:val="0"/>
      <w:divBdr>
        <w:top w:val="none" w:sz="0" w:space="0" w:color="auto"/>
        <w:left w:val="none" w:sz="0" w:space="0" w:color="auto"/>
        <w:bottom w:val="none" w:sz="0" w:space="0" w:color="auto"/>
        <w:right w:val="none" w:sz="0" w:space="0" w:color="auto"/>
      </w:divBdr>
    </w:div>
    <w:div w:id="1989361951">
      <w:bodyDiv w:val="1"/>
      <w:marLeft w:val="0"/>
      <w:marRight w:val="0"/>
      <w:marTop w:val="0"/>
      <w:marBottom w:val="0"/>
      <w:divBdr>
        <w:top w:val="none" w:sz="0" w:space="0" w:color="auto"/>
        <w:left w:val="none" w:sz="0" w:space="0" w:color="auto"/>
        <w:bottom w:val="none" w:sz="0" w:space="0" w:color="auto"/>
        <w:right w:val="none" w:sz="0" w:space="0" w:color="auto"/>
      </w:divBdr>
    </w:div>
    <w:div w:id="1989437424">
      <w:bodyDiv w:val="1"/>
      <w:marLeft w:val="0"/>
      <w:marRight w:val="0"/>
      <w:marTop w:val="0"/>
      <w:marBottom w:val="0"/>
      <w:divBdr>
        <w:top w:val="none" w:sz="0" w:space="0" w:color="auto"/>
        <w:left w:val="none" w:sz="0" w:space="0" w:color="auto"/>
        <w:bottom w:val="none" w:sz="0" w:space="0" w:color="auto"/>
        <w:right w:val="none" w:sz="0" w:space="0" w:color="auto"/>
      </w:divBdr>
    </w:div>
    <w:div w:id="1997684578">
      <w:bodyDiv w:val="1"/>
      <w:marLeft w:val="0"/>
      <w:marRight w:val="0"/>
      <w:marTop w:val="0"/>
      <w:marBottom w:val="0"/>
      <w:divBdr>
        <w:top w:val="none" w:sz="0" w:space="0" w:color="auto"/>
        <w:left w:val="none" w:sz="0" w:space="0" w:color="auto"/>
        <w:bottom w:val="none" w:sz="0" w:space="0" w:color="auto"/>
        <w:right w:val="none" w:sz="0" w:space="0" w:color="auto"/>
      </w:divBdr>
    </w:div>
    <w:div w:id="1999338024">
      <w:bodyDiv w:val="1"/>
      <w:marLeft w:val="0"/>
      <w:marRight w:val="0"/>
      <w:marTop w:val="0"/>
      <w:marBottom w:val="0"/>
      <w:divBdr>
        <w:top w:val="none" w:sz="0" w:space="0" w:color="auto"/>
        <w:left w:val="none" w:sz="0" w:space="0" w:color="auto"/>
        <w:bottom w:val="none" w:sz="0" w:space="0" w:color="auto"/>
        <w:right w:val="none" w:sz="0" w:space="0" w:color="auto"/>
      </w:divBdr>
    </w:div>
    <w:div w:id="2001882655">
      <w:bodyDiv w:val="1"/>
      <w:marLeft w:val="0"/>
      <w:marRight w:val="0"/>
      <w:marTop w:val="0"/>
      <w:marBottom w:val="0"/>
      <w:divBdr>
        <w:top w:val="none" w:sz="0" w:space="0" w:color="auto"/>
        <w:left w:val="none" w:sz="0" w:space="0" w:color="auto"/>
        <w:bottom w:val="none" w:sz="0" w:space="0" w:color="auto"/>
        <w:right w:val="none" w:sz="0" w:space="0" w:color="auto"/>
      </w:divBdr>
    </w:div>
    <w:div w:id="2009625698">
      <w:bodyDiv w:val="1"/>
      <w:marLeft w:val="0"/>
      <w:marRight w:val="0"/>
      <w:marTop w:val="0"/>
      <w:marBottom w:val="0"/>
      <w:divBdr>
        <w:top w:val="none" w:sz="0" w:space="0" w:color="auto"/>
        <w:left w:val="none" w:sz="0" w:space="0" w:color="auto"/>
        <w:bottom w:val="none" w:sz="0" w:space="0" w:color="auto"/>
        <w:right w:val="none" w:sz="0" w:space="0" w:color="auto"/>
      </w:divBdr>
    </w:div>
    <w:div w:id="2020429229">
      <w:bodyDiv w:val="1"/>
      <w:marLeft w:val="0"/>
      <w:marRight w:val="0"/>
      <w:marTop w:val="0"/>
      <w:marBottom w:val="0"/>
      <w:divBdr>
        <w:top w:val="none" w:sz="0" w:space="0" w:color="auto"/>
        <w:left w:val="none" w:sz="0" w:space="0" w:color="auto"/>
        <w:bottom w:val="none" w:sz="0" w:space="0" w:color="auto"/>
        <w:right w:val="none" w:sz="0" w:space="0" w:color="auto"/>
      </w:divBdr>
    </w:div>
    <w:div w:id="2023431932">
      <w:bodyDiv w:val="1"/>
      <w:marLeft w:val="0"/>
      <w:marRight w:val="0"/>
      <w:marTop w:val="0"/>
      <w:marBottom w:val="0"/>
      <w:divBdr>
        <w:top w:val="none" w:sz="0" w:space="0" w:color="auto"/>
        <w:left w:val="none" w:sz="0" w:space="0" w:color="auto"/>
        <w:bottom w:val="none" w:sz="0" w:space="0" w:color="auto"/>
        <w:right w:val="none" w:sz="0" w:space="0" w:color="auto"/>
      </w:divBdr>
    </w:div>
    <w:div w:id="2035888014">
      <w:bodyDiv w:val="1"/>
      <w:marLeft w:val="0"/>
      <w:marRight w:val="0"/>
      <w:marTop w:val="0"/>
      <w:marBottom w:val="0"/>
      <w:divBdr>
        <w:top w:val="none" w:sz="0" w:space="0" w:color="auto"/>
        <w:left w:val="none" w:sz="0" w:space="0" w:color="auto"/>
        <w:bottom w:val="none" w:sz="0" w:space="0" w:color="auto"/>
        <w:right w:val="none" w:sz="0" w:space="0" w:color="auto"/>
      </w:divBdr>
      <w:divsChild>
        <w:div w:id="1127818811">
          <w:marLeft w:val="0"/>
          <w:marRight w:val="0"/>
          <w:marTop w:val="0"/>
          <w:marBottom w:val="0"/>
          <w:divBdr>
            <w:top w:val="none" w:sz="0" w:space="2" w:color="auto"/>
            <w:left w:val="none" w:sz="0" w:space="23" w:color="auto"/>
            <w:bottom w:val="none" w:sz="0" w:space="0" w:color="auto"/>
            <w:right w:val="single" w:sz="18" w:space="0" w:color="A6A8AB"/>
          </w:divBdr>
        </w:div>
        <w:div w:id="1586956755">
          <w:marLeft w:val="0"/>
          <w:marRight w:val="0"/>
          <w:marTop w:val="0"/>
          <w:marBottom w:val="0"/>
          <w:divBdr>
            <w:top w:val="none" w:sz="0" w:space="0" w:color="auto"/>
            <w:left w:val="none" w:sz="0" w:space="0" w:color="auto"/>
            <w:bottom w:val="none" w:sz="0" w:space="0" w:color="auto"/>
            <w:right w:val="none" w:sz="0" w:space="0" w:color="auto"/>
          </w:divBdr>
          <w:divsChild>
            <w:div w:id="13912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6496">
      <w:bodyDiv w:val="1"/>
      <w:marLeft w:val="0"/>
      <w:marRight w:val="0"/>
      <w:marTop w:val="0"/>
      <w:marBottom w:val="0"/>
      <w:divBdr>
        <w:top w:val="none" w:sz="0" w:space="0" w:color="auto"/>
        <w:left w:val="none" w:sz="0" w:space="0" w:color="auto"/>
        <w:bottom w:val="none" w:sz="0" w:space="0" w:color="auto"/>
        <w:right w:val="none" w:sz="0" w:space="0" w:color="auto"/>
      </w:divBdr>
    </w:div>
    <w:div w:id="2047749890">
      <w:bodyDiv w:val="1"/>
      <w:marLeft w:val="0"/>
      <w:marRight w:val="0"/>
      <w:marTop w:val="0"/>
      <w:marBottom w:val="0"/>
      <w:divBdr>
        <w:top w:val="none" w:sz="0" w:space="0" w:color="auto"/>
        <w:left w:val="none" w:sz="0" w:space="0" w:color="auto"/>
        <w:bottom w:val="none" w:sz="0" w:space="0" w:color="auto"/>
        <w:right w:val="none" w:sz="0" w:space="0" w:color="auto"/>
      </w:divBdr>
    </w:div>
    <w:div w:id="2057974066">
      <w:bodyDiv w:val="1"/>
      <w:marLeft w:val="0"/>
      <w:marRight w:val="0"/>
      <w:marTop w:val="0"/>
      <w:marBottom w:val="0"/>
      <w:divBdr>
        <w:top w:val="none" w:sz="0" w:space="0" w:color="auto"/>
        <w:left w:val="none" w:sz="0" w:space="0" w:color="auto"/>
        <w:bottom w:val="none" w:sz="0" w:space="0" w:color="auto"/>
        <w:right w:val="none" w:sz="0" w:space="0" w:color="auto"/>
      </w:divBdr>
    </w:div>
    <w:div w:id="2058702606">
      <w:bodyDiv w:val="1"/>
      <w:marLeft w:val="0"/>
      <w:marRight w:val="0"/>
      <w:marTop w:val="0"/>
      <w:marBottom w:val="0"/>
      <w:divBdr>
        <w:top w:val="none" w:sz="0" w:space="0" w:color="auto"/>
        <w:left w:val="none" w:sz="0" w:space="0" w:color="auto"/>
        <w:bottom w:val="none" w:sz="0" w:space="0" w:color="auto"/>
        <w:right w:val="none" w:sz="0" w:space="0" w:color="auto"/>
      </w:divBdr>
    </w:div>
    <w:div w:id="2058816258">
      <w:bodyDiv w:val="1"/>
      <w:marLeft w:val="0"/>
      <w:marRight w:val="0"/>
      <w:marTop w:val="0"/>
      <w:marBottom w:val="0"/>
      <w:divBdr>
        <w:top w:val="none" w:sz="0" w:space="0" w:color="auto"/>
        <w:left w:val="none" w:sz="0" w:space="0" w:color="auto"/>
        <w:bottom w:val="none" w:sz="0" w:space="0" w:color="auto"/>
        <w:right w:val="none" w:sz="0" w:space="0" w:color="auto"/>
      </w:divBdr>
    </w:div>
    <w:div w:id="2063214289">
      <w:bodyDiv w:val="1"/>
      <w:marLeft w:val="0"/>
      <w:marRight w:val="0"/>
      <w:marTop w:val="0"/>
      <w:marBottom w:val="0"/>
      <w:divBdr>
        <w:top w:val="none" w:sz="0" w:space="0" w:color="auto"/>
        <w:left w:val="none" w:sz="0" w:space="0" w:color="auto"/>
        <w:bottom w:val="none" w:sz="0" w:space="0" w:color="auto"/>
        <w:right w:val="none" w:sz="0" w:space="0" w:color="auto"/>
      </w:divBdr>
    </w:div>
    <w:div w:id="2064910925">
      <w:bodyDiv w:val="1"/>
      <w:marLeft w:val="0"/>
      <w:marRight w:val="0"/>
      <w:marTop w:val="0"/>
      <w:marBottom w:val="0"/>
      <w:divBdr>
        <w:top w:val="none" w:sz="0" w:space="0" w:color="auto"/>
        <w:left w:val="none" w:sz="0" w:space="0" w:color="auto"/>
        <w:bottom w:val="none" w:sz="0" w:space="0" w:color="auto"/>
        <w:right w:val="none" w:sz="0" w:space="0" w:color="auto"/>
      </w:divBdr>
    </w:div>
    <w:div w:id="2067213601">
      <w:bodyDiv w:val="1"/>
      <w:marLeft w:val="0"/>
      <w:marRight w:val="0"/>
      <w:marTop w:val="0"/>
      <w:marBottom w:val="0"/>
      <w:divBdr>
        <w:top w:val="none" w:sz="0" w:space="0" w:color="auto"/>
        <w:left w:val="none" w:sz="0" w:space="0" w:color="auto"/>
        <w:bottom w:val="none" w:sz="0" w:space="0" w:color="auto"/>
        <w:right w:val="none" w:sz="0" w:space="0" w:color="auto"/>
      </w:divBdr>
      <w:divsChild>
        <w:div w:id="999424539">
          <w:marLeft w:val="1200"/>
          <w:marRight w:val="0"/>
          <w:marTop w:val="0"/>
          <w:marBottom w:val="0"/>
          <w:divBdr>
            <w:top w:val="none" w:sz="0" w:space="0" w:color="auto"/>
            <w:left w:val="none" w:sz="0" w:space="0" w:color="auto"/>
            <w:bottom w:val="none" w:sz="0" w:space="0" w:color="auto"/>
            <w:right w:val="none" w:sz="0" w:space="0" w:color="auto"/>
          </w:divBdr>
        </w:div>
        <w:div w:id="1016419657">
          <w:marLeft w:val="1890"/>
          <w:marRight w:val="2700"/>
          <w:marTop w:val="0"/>
          <w:marBottom w:val="0"/>
          <w:divBdr>
            <w:top w:val="none" w:sz="0" w:space="0" w:color="auto"/>
            <w:left w:val="none" w:sz="0" w:space="0" w:color="auto"/>
            <w:bottom w:val="none" w:sz="0" w:space="0" w:color="auto"/>
            <w:right w:val="none" w:sz="0" w:space="0" w:color="auto"/>
          </w:divBdr>
        </w:div>
      </w:divsChild>
    </w:div>
    <w:div w:id="2067562044">
      <w:bodyDiv w:val="1"/>
      <w:marLeft w:val="0"/>
      <w:marRight w:val="0"/>
      <w:marTop w:val="0"/>
      <w:marBottom w:val="0"/>
      <w:divBdr>
        <w:top w:val="none" w:sz="0" w:space="0" w:color="auto"/>
        <w:left w:val="none" w:sz="0" w:space="0" w:color="auto"/>
        <w:bottom w:val="none" w:sz="0" w:space="0" w:color="auto"/>
        <w:right w:val="none" w:sz="0" w:space="0" w:color="auto"/>
      </w:divBdr>
    </w:div>
    <w:div w:id="2067995417">
      <w:bodyDiv w:val="1"/>
      <w:marLeft w:val="0"/>
      <w:marRight w:val="0"/>
      <w:marTop w:val="0"/>
      <w:marBottom w:val="0"/>
      <w:divBdr>
        <w:top w:val="none" w:sz="0" w:space="0" w:color="auto"/>
        <w:left w:val="none" w:sz="0" w:space="0" w:color="auto"/>
        <w:bottom w:val="none" w:sz="0" w:space="0" w:color="auto"/>
        <w:right w:val="none" w:sz="0" w:space="0" w:color="auto"/>
      </w:divBdr>
    </w:div>
    <w:div w:id="2071493636">
      <w:bodyDiv w:val="1"/>
      <w:marLeft w:val="0"/>
      <w:marRight w:val="0"/>
      <w:marTop w:val="0"/>
      <w:marBottom w:val="0"/>
      <w:divBdr>
        <w:top w:val="none" w:sz="0" w:space="0" w:color="auto"/>
        <w:left w:val="none" w:sz="0" w:space="0" w:color="auto"/>
        <w:bottom w:val="none" w:sz="0" w:space="0" w:color="auto"/>
        <w:right w:val="none" w:sz="0" w:space="0" w:color="auto"/>
      </w:divBdr>
    </w:div>
    <w:div w:id="2072532630">
      <w:bodyDiv w:val="1"/>
      <w:marLeft w:val="0"/>
      <w:marRight w:val="0"/>
      <w:marTop w:val="0"/>
      <w:marBottom w:val="0"/>
      <w:divBdr>
        <w:top w:val="none" w:sz="0" w:space="0" w:color="auto"/>
        <w:left w:val="none" w:sz="0" w:space="0" w:color="auto"/>
        <w:bottom w:val="none" w:sz="0" w:space="0" w:color="auto"/>
        <w:right w:val="none" w:sz="0" w:space="0" w:color="auto"/>
      </w:divBdr>
    </w:div>
    <w:div w:id="2080471687">
      <w:bodyDiv w:val="1"/>
      <w:marLeft w:val="0"/>
      <w:marRight w:val="0"/>
      <w:marTop w:val="0"/>
      <w:marBottom w:val="0"/>
      <w:divBdr>
        <w:top w:val="none" w:sz="0" w:space="0" w:color="auto"/>
        <w:left w:val="none" w:sz="0" w:space="0" w:color="auto"/>
        <w:bottom w:val="none" w:sz="0" w:space="0" w:color="auto"/>
        <w:right w:val="none" w:sz="0" w:space="0" w:color="auto"/>
      </w:divBdr>
    </w:div>
    <w:div w:id="2081976723">
      <w:bodyDiv w:val="1"/>
      <w:marLeft w:val="0"/>
      <w:marRight w:val="0"/>
      <w:marTop w:val="0"/>
      <w:marBottom w:val="0"/>
      <w:divBdr>
        <w:top w:val="none" w:sz="0" w:space="0" w:color="auto"/>
        <w:left w:val="none" w:sz="0" w:space="0" w:color="auto"/>
        <w:bottom w:val="none" w:sz="0" w:space="0" w:color="auto"/>
        <w:right w:val="none" w:sz="0" w:space="0" w:color="auto"/>
      </w:divBdr>
    </w:div>
    <w:div w:id="2085177257">
      <w:bodyDiv w:val="1"/>
      <w:marLeft w:val="0"/>
      <w:marRight w:val="0"/>
      <w:marTop w:val="0"/>
      <w:marBottom w:val="0"/>
      <w:divBdr>
        <w:top w:val="none" w:sz="0" w:space="0" w:color="auto"/>
        <w:left w:val="none" w:sz="0" w:space="0" w:color="auto"/>
        <w:bottom w:val="none" w:sz="0" w:space="0" w:color="auto"/>
        <w:right w:val="none" w:sz="0" w:space="0" w:color="auto"/>
      </w:divBdr>
    </w:div>
    <w:div w:id="2096583553">
      <w:bodyDiv w:val="1"/>
      <w:marLeft w:val="0"/>
      <w:marRight w:val="0"/>
      <w:marTop w:val="0"/>
      <w:marBottom w:val="0"/>
      <w:divBdr>
        <w:top w:val="none" w:sz="0" w:space="0" w:color="auto"/>
        <w:left w:val="none" w:sz="0" w:space="0" w:color="auto"/>
        <w:bottom w:val="none" w:sz="0" w:space="0" w:color="auto"/>
        <w:right w:val="none" w:sz="0" w:space="0" w:color="auto"/>
      </w:divBdr>
    </w:div>
    <w:div w:id="2097164502">
      <w:bodyDiv w:val="1"/>
      <w:marLeft w:val="0"/>
      <w:marRight w:val="0"/>
      <w:marTop w:val="0"/>
      <w:marBottom w:val="0"/>
      <w:divBdr>
        <w:top w:val="none" w:sz="0" w:space="0" w:color="auto"/>
        <w:left w:val="none" w:sz="0" w:space="0" w:color="auto"/>
        <w:bottom w:val="none" w:sz="0" w:space="0" w:color="auto"/>
        <w:right w:val="none" w:sz="0" w:space="0" w:color="auto"/>
      </w:divBdr>
    </w:div>
    <w:div w:id="2103990268">
      <w:bodyDiv w:val="1"/>
      <w:marLeft w:val="0"/>
      <w:marRight w:val="0"/>
      <w:marTop w:val="0"/>
      <w:marBottom w:val="0"/>
      <w:divBdr>
        <w:top w:val="none" w:sz="0" w:space="0" w:color="auto"/>
        <w:left w:val="none" w:sz="0" w:space="0" w:color="auto"/>
        <w:bottom w:val="none" w:sz="0" w:space="0" w:color="auto"/>
        <w:right w:val="none" w:sz="0" w:space="0" w:color="auto"/>
      </w:divBdr>
    </w:div>
    <w:div w:id="2110738205">
      <w:bodyDiv w:val="1"/>
      <w:marLeft w:val="0"/>
      <w:marRight w:val="0"/>
      <w:marTop w:val="0"/>
      <w:marBottom w:val="0"/>
      <w:divBdr>
        <w:top w:val="none" w:sz="0" w:space="0" w:color="auto"/>
        <w:left w:val="none" w:sz="0" w:space="0" w:color="auto"/>
        <w:bottom w:val="none" w:sz="0" w:space="0" w:color="auto"/>
        <w:right w:val="none" w:sz="0" w:space="0" w:color="auto"/>
      </w:divBdr>
    </w:div>
    <w:div w:id="21140156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008">
          <w:marLeft w:val="0"/>
          <w:marRight w:val="0"/>
          <w:marTop w:val="0"/>
          <w:marBottom w:val="0"/>
          <w:divBdr>
            <w:top w:val="none" w:sz="0" w:space="0" w:color="auto"/>
            <w:left w:val="none" w:sz="0" w:space="0" w:color="auto"/>
            <w:bottom w:val="none" w:sz="0" w:space="0" w:color="auto"/>
            <w:right w:val="none" w:sz="0" w:space="0" w:color="auto"/>
          </w:divBdr>
          <w:divsChild>
            <w:div w:id="1478303986">
              <w:marLeft w:val="0"/>
              <w:marRight w:val="0"/>
              <w:marTop w:val="0"/>
              <w:marBottom w:val="0"/>
              <w:divBdr>
                <w:top w:val="none" w:sz="0" w:space="0" w:color="auto"/>
                <w:left w:val="none" w:sz="0" w:space="0" w:color="auto"/>
                <w:bottom w:val="none" w:sz="0" w:space="0" w:color="auto"/>
                <w:right w:val="none" w:sz="0" w:space="0" w:color="auto"/>
              </w:divBdr>
              <w:divsChild>
                <w:div w:id="108398127">
                  <w:marLeft w:val="0"/>
                  <w:marRight w:val="0"/>
                  <w:marTop w:val="0"/>
                  <w:marBottom w:val="0"/>
                  <w:divBdr>
                    <w:top w:val="none" w:sz="0" w:space="0" w:color="auto"/>
                    <w:left w:val="none" w:sz="0" w:space="0" w:color="auto"/>
                    <w:bottom w:val="none" w:sz="0" w:space="0" w:color="auto"/>
                    <w:right w:val="none" w:sz="0" w:space="0" w:color="auto"/>
                  </w:divBdr>
                  <w:divsChild>
                    <w:div w:id="507797521">
                      <w:marLeft w:val="0"/>
                      <w:marRight w:val="0"/>
                      <w:marTop w:val="0"/>
                      <w:marBottom w:val="0"/>
                      <w:divBdr>
                        <w:top w:val="none" w:sz="0" w:space="0" w:color="auto"/>
                        <w:left w:val="none" w:sz="0" w:space="0" w:color="auto"/>
                        <w:bottom w:val="none" w:sz="0" w:space="0" w:color="auto"/>
                        <w:right w:val="none" w:sz="0" w:space="0" w:color="auto"/>
                      </w:divBdr>
                    </w:div>
                  </w:divsChild>
                </w:div>
                <w:div w:id="797146403">
                  <w:marLeft w:val="0"/>
                  <w:marRight w:val="0"/>
                  <w:marTop w:val="0"/>
                  <w:marBottom w:val="0"/>
                  <w:divBdr>
                    <w:top w:val="none" w:sz="0" w:space="0" w:color="auto"/>
                    <w:left w:val="none" w:sz="0" w:space="0" w:color="auto"/>
                    <w:bottom w:val="none" w:sz="0" w:space="0" w:color="auto"/>
                    <w:right w:val="none" w:sz="0" w:space="0" w:color="auto"/>
                  </w:divBdr>
                  <w:divsChild>
                    <w:div w:id="1099985475">
                      <w:marLeft w:val="0"/>
                      <w:marRight w:val="0"/>
                      <w:marTop w:val="0"/>
                      <w:marBottom w:val="0"/>
                      <w:divBdr>
                        <w:top w:val="none" w:sz="0" w:space="0" w:color="auto"/>
                        <w:left w:val="none" w:sz="0" w:space="0" w:color="auto"/>
                        <w:bottom w:val="none" w:sz="0" w:space="0" w:color="auto"/>
                        <w:right w:val="none" w:sz="0" w:space="0" w:color="auto"/>
                      </w:divBdr>
                    </w:div>
                  </w:divsChild>
                </w:div>
                <w:div w:id="707876529">
                  <w:marLeft w:val="0"/>
                  <w:marRight w:val="0"/>
                  <w:marTop w:val="0"/>
                  <w:marBottom w:val="0"/>
                  <w:divBdr>
                    <w:top w:val="none" w:sz="0" w:space="0" w:color="auto"/>
                    <w:left w:val="none" w:sz="0" w:space="0" w:color="auto"/>
                    <w:bottom w:val="none" w:sz="0" w:space="0" w:color="auto"/>
                    <w:right w:val="none" w:sz="0" w:space="0" w:color="auto"/>
                  </w:divBdr>
                  <w:divsChild>
                    <w:div w:id="14140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5213">
              <w:marLeft w:val="0"/>
              <w:marRight w:val="0"/>
              <w:marTop w:val="0"/>
              <w:marBottom w:val="0"/>
              <w:divBdr>
                <w:top w:val="none" w:sz="0" w:space="0" w:color="auto"/>
                <w:left w:val="none" w:sz="0" w:space="0" w:color="auto"/>
                <w:bottom w:val="none" w:sz="0" w:space="0" w:color="auto"/>
                <w:right w:val="none" w:sz="0" w:space="0" w:color="auto"/>
              </w:divBdr>
              <w:divsChild>
                <w:div w:id="2037729552">
                  <w:marLeft w:val="0"/>
                  <w:marRight w:val="0"/>
                  <w:marTop w:val="0"/>
                  <w:marBottom w:val="0"/>
                  <w:divBdr>
                    <w:top w:val="none" w:sz="0" w:space="0" w:color="auto"/>
                    <w:left w:val="none" w:sz="0" w:space="0" w:color="auto"/>
                    <w:bottom w:val="none" w:sz="0" w:space="0" w:color="auto"/>
                    <w:right w:val="none" w:sz="0" w:space="0" w:color="auto"/>
                  </w:divBdr>
                </w:div>
              </w:divsChild>
            </w:div>
            <w:div w:id="33311725">
              <w:marLeft w:val="0"/>
              <w:marRight w:val="0"/>
              <w:marTop w:val="0"/>
              <w:marBottom w:val="0"/>
              <w:divBdr>
                <w:top w:val="none" w:sz="0" w:space="0" w:color="auto"/>
                <w:left w:val="none" w:sz="0" w:space="0" w:color="auto"/>
                <w:bottom w:val="none" w:sz="0" w:space="0" w:color="auto"/>
                <w:right w:val="none" w:sz="0" w:space="0" w:color="auto"/>
              </w:divBdr>
              <w:divsChild>
                <w:div w:id="14109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0510">
          <w:marLeft w:val="0"/>
          <w:marRight w:val="0"/>
          <w:marTop w:val="0"/>
          <w:marBottom w:val="0"/>
          <w:divBdr>
            <w:top w:val="none" w:sz="0" w:space="0" w:color="auto"/>
            <w:left w:val="none" w:sz="0" w:space="0" w:color="auto"/>
            <w:bottom w:val="none" w:sz="0" w:space="0" w:color="auto"/>
            <w:right w:val="none" w:sz="0" w:space="0" w:color="auto"/>
          </w:divBdr>
          <w:divsChild>
            <w:div w:id="601910981">
              <w:marLeft w:val="0"/>
              <w:marRight w:val="0"/>
              <w:marTop w:val="0"/>
              <w:marBottom w:val="0"/>
              <w:divBdr>
                <w:top w:val="none" w:sz="0" w:space="0" w:color="auto"/>
                <w:left w:val="none" w:sz="0" w:space="0" w:color="auto"/>
                <w:bottom w:val="none" w:sz="0" w:space="0" w:color="auto"/>
                <w:right w:val="none" w:sz="0" w:space="0" w:color="auto"/>
              </w:divBdr>
              <w:divsChild>
                <w:div w:id="846677702">
                  <w:marLeft w:val="0"/>
                  <w:marRight w:val="0"/>
                  <w:marTop w:val="0"/>
                  <w:marBottom w:val="0"/>
                  <w:divBdr>
                    <w:top w:val="none" w:sz="0" w:space="0" w:color="auto"/>
                    <w:left w:val="none" w:sz="0" w:space="0" w:color="auto"/>
                    <w:bottom w:val="none" w:sz="0" w:space="0" w:color="auto"/>
                    <w:right w:val="none" w:sz="0" w:space="0" w:color="auto"/>
                  </w:divBdr>
                </w:div>
              </w:divsChild>
            </w:div>
            <w:div w:id="53092748">
              <w:marLeft w:val="0"/>
              <w:marRight w:val="0"/>
              <w:marTop w:val="0"/>
              <w:marBottom w:val="0"/>
              <w:divBdr>
                <w:top w:val="none" w:sz="0" w:space="0" w:color="auto"/>
                <w:left w:val="none" w:sz="0" w:space="0" w:color="auto"/>
                <w:bottom w:val="none" w:sz="0" w:space="0" w:color="auto"/>
                <w:right w:val="none" w:sz="0" w:space="0" w:color="auto"/>
              </w:divBdr>
              <w:divsChild>
                <w:div w:id="933511202">
                  <w:marLeft w:val="0"/>
                  <w:marRight w:val="0"/>
                  <w:marTop w:val="0"/>
                  <w:marBottom w:val="0"/>
                  <w:divBdr>
                    <w:top w:val="none" w:sz="0" w:space="0" w:color="auto"/>
                    <w:left w:val="none" w:sz="0" w:space="0" w:color="auto"/>
                    <w:bottom w:val="none" w:sz="0" w:space="0" w:color="auto"/>
                    <w:right w:val="none" w:sz="0" w:space="0" w:color="auto"/>
                  </w:divBdr>
                </w:div>
              </w:divsChild>
            </w:div>
            <w:div w:id="1742756959">
              <w:marLeft w:val="0"/>
              <w:marRight w:val="0"/>
              <w:marTop w:val="0"/>
              <w:marBottom w:val="0"/>
              <w:divBdr>
                <w:top w:val="none" w:sz="0" w:space="0" w:color="auto"/>
                <w:left w:val="none" w:sz="0" w:space="0" w:color="auto"/>
                <w:bottom w:val="none" w:sz="0" w:space="0" w:color="auto"/>
                <w:right w:val="none" w:sz="0" w:space="0" w:color="auto"/>
              </w:divBdr>
              <w:divsChild>
                <w:div w:id="134758714">
                  <w:marLeft w:val="0"/>
                  <w:marRight w:val="0"/>
                  <w:marTop w:val="0"/>
                  <w:marBottom w:val="0"/>
                  <w:divBdr>
                    <w:top w:val="none" w:sz="0" w:space="0" w:color="auto"/>
                    <w:left w:val="none" w:sz="0" w:space="0" w:color="auto"/>
                    <w:bottom w:val="none" w:sz="0" w:space="0" w:color="auto"/>
                    <w:right w:val="none" w:sz="0" w:space="0" w:color="auto"/>
                  </w:divBdr>
                </w:div>
              </w:divsChild>
            </w:div>
            <w:div w:id="166872654">
              <w:marLeft w:val="0"/>
              <w:marRight w:val="0"/>
              <w:marTop w:val="0"/>
              <w:marBottom w:val="0"/>
              <w:divBdr>
                <w:top w:val="none" w:sz="0" w:space="0" w:color="auto"/>
                <w:left w:val="none" w:sz="0" w:space="0" w:color="auto"/>
                <w:bottom w:val="none" w:sz="0" w:space="0" w:color="auto"/>
                <w:right w:val="none" w:sz="0" w:space="0" w:color="auto"/>
              </w:divBdr>
              <w:divsChild>
                <w:div w:id="1039167960">
                  <w:marLeft w:val="0"/>
                  <w:marRight w:val="0"/>
                  <w:marTop w:val="0"/>
                  <w:marBottom w:val="0"/>
                  <w:divBdr>
                    <w:top w:val="none" w:sz="0" w:space="0" w:color="auto"/>
                    <w:left w:val="none" w:sz="0" w:space="0" w:color="auto"/>
                    <w:bottom w:val="none" w:sz="0" w:space="0" w:color="auto"/>
                    <w:right w:val="none" w:sz="0" w:space="0" w:color="auto"/>
                  </w:divBdr>
                </w:div>
              </w:divsChild>
            </w:div>
            <w:div w:id="141385155">
              <w:marLeft w:val="0"/>
              <w:marRight w:val="0"/>
              <w:marTop w:val="0"/>
              <w:marBottom w:val="0"/>
              <w:divBdr>
                <w:top w:val="none" w:sz="0" w:space="0" w:color="auto"/>
                <w:left w:val="none" w:sz="0" w:space="0" w:color="auto"/>
                <w:bottom w:val="none" w:sz="0" w:space="0" w:color="auto"/>
                <w:right w:val="none" w:sz="0" w:space="0" w:color="auto"/>
              </w:divBdr>
              <w:divsChild>
                <w:div w:id="7184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6140">
      <w:bodyDiv w:val="1"/>
      <w:marLeft w:val="0"/>
      <w:marRight w:val="0"/>
      <w:marTop w:val="0"/>
      <w:marBottom w:val="0"/>
      <w:divBdr>
        <w:top w:val="none" w:sz="0" w:space="0" w:color="auto"/>
        <w:left w:val="none" w:sz="0" w:space="0" w:color="auto"/>
        <w:bottom w:val="none" w:sz="0" w:space="0" w:color="auto"/>
        <w:right w:val="none" w:sz="0" w:space="0" w:color="auto"/>
      </w:divBdr>
    </w:div>
    <w:div w:id="2133090396">
      <w:bodyDiv w:val="1"/>
      <w:marLeft w:val="0"/>
      <w:marRight w:val="0"/>
      <w:marTop w:val="0"/>
      <w:marBottom w:val="0"/>
      <w:divBdr>
        <w:top w:val="none" w:sz="0" w:space="0" w:color="auto"/>
        <w:left w:val="none" w:sz="0" w:space="0" w:color="auto"/>
        <w:bottom w:val="none" w:sz="0" w:space="0" w:color="auto"/>
        <w:right w:val="none" w:sz="0" w:space="0" w:color="auto"/>
      </w:divBdr>
    </w:div>
    <w:div w:id="2135907580">
      <w:bodyDiv w:val="1"/>
      <w:marLeft w:val="0"/>
      <w:marRight w:val="0"/>
      <w:marTop w:val="0"/>
      <w:marBottom w:val="0"/>
      <w:divBdr>
        <w:top w:val="none" w:sz="0" w:space="0" w:color="auto"/>
        <w:left w:val="none" w:sz="0" w:space="0" w:color="auto"/>
        <w:bottom w:val="none" w:sz="0" w:space="0" w:color="auto"/>
        <w:right w:val="none" w:sz="0" w:space="0" w:color="auto"/>
      </w:divBdr>
    </w:div>
    <w:div w:id="2145078438">
      <w:bodyDiv w:val="1"/>
      <w:marLeft w:val="0"/>
      <w:marRight w:val="0"/>
      <w:marTop w:val="0"/>
      <w:marBottom w:val="0"/>
      <w:divBdr>
        <w:top w:val="none" w:sz="0" w:space="0" w:color="auto"/>
        <w:left w:val="none" w:sz="0" w:space="0" w:color="auto"/>
        <w:bottom w:val="none" w:sz="0" w:space="0" w:color="auto"/>
        <w:right w:val="none" w:sz="0" w:space="0" w:color="auto"/>
      </w:divBdr>
    </w:div>
    <w:div w:id="214600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gulation.gov.ru/p/140404" TargetMode="External"/><Relationship Id="rId117" Type="http://schemas.openxmlformats.org/officeDocument/2006/relationships/hyperlink" Target="https://sozd.duma.gov.ru/bill/1180448-7" TargetMode="External"/><Relationship Id="rId21" Type="http://schemas.openxmlformats.org/officeDocument/2006/relationships/hyperlink" Target="https://regulation.gov.ru/Regulation/Npa/PublicView?npaID=142383" TargetMode="External"/><Relationship Id="rId42" Type="http://schemas.openxmlformats.org/officeDocument/2006/relationships/hyperlink" Target="http://regulation.gov.ru/p/136453" TargetMode="External"/><Relationship Id="rId47" Type="http://schemas.openxmlformats.org/officeDocument/2006/relationships/hyperlink" Target="http://regulation.gov.ru/p/134977" TargetMode="External"/><Relationship Id="rId63" Type="http://schemas.openxmlformats.org/officeDocument/2006/relationships/hyperlink" Target="http://regulation.gov.ru/p/132555" TargetMode="External"/><Relationship Id="rId68" Type="http://schemas.openxmlformats.org/officeDocument/2006/relationships/hyperlink" Target="http://regulation.gov.ru/p/130790" TargetMode="External"/><Relationship Id="rId84" Type="http://schemas.openxmlformats.org/officeDocument/2006/relationships/hyperlink" Target="https://sozd.duma.gov.ru/bill/487723-8" TargetMode="External"/><Relationship Id="rId89" Type="http://schemas.openxmlformats.org/officeDocument/2006/relationships/hyperlink" Target="http://regulation.gov.ru/p/140141" TargetMode="External"/><Relationship Id="rId112" Type="http://schemas.openxmlformats.org/officeDocument/2006/relationships/hyperlink" Target="http://regulation.gov.ru/p/133546" TargetMode="External"/><Relationship Id="rId16" Type="http://schemas.openxmlformats.org/officeDocument/2006/relationships/hyperlink" Target="https://regulation.gov.ru/Regulation/Npa/PublicView?npaID=144999" TargetMode="External"/><Relationship Id="rId107" Type="http://schemas.openxmlformats.org/officeDocument/2006/relationships/hyperlink" Target="http://regulation.gov.ru/p/136248" TargetMode="External"/><Relationship Id="rId11" Type="http://schemas.openxmlformats.org/officeDocument/2006/relationships/hyperlink" Target="http://regulation.gov.ru/p/134734" TargetMode="External"/><Relationship Id="rId32" Type="http://schemas.openxmlformats.org/officeDocument/2006/relationships/hyperlink" Target="http://regulation.gov.ru/p/139353" TargetMode="External"/><Relationship Id="rId37" Type="http://schemas.openxmlformats.org/officeDocument/2006/relationships/hyperlink" Target="http://regulation.gov.ru/p/138072" TargetMode="External"/><Relationship Id="rId53" Type="http://schemas.openxmlformats.org/officeDocument/2006/relationships/hyperlink" Target="http://regulation.gov.ru/p/134894" TargetMode="External"/><Relationship Id="rId58" Type="http://schemas.openxmlformats.org/officeDocument/2006/relationships/hyperlink" Target="http://regulation.gov.ru/p/132779" TargetMode="External"/><Relationship Id="rId74" Type="http://schemas.openxmlformats.org/officeDocument/2006/relationships/hyperlink" Target="http://regulation.gov.ru/p/127413" TargetMode="External"/><Relationship Id="rId79" Type="http://schemas.openxmlformats.org/officeDocument/2006/relationships/hyperlink" Target="http://regulation.gov.ru/p/126125" TargetMode="External"/><Relationship Id="rId102" Type="http://schemas.openxmlformats.org/officeDocument/2006/relationships/hyperlink" Target="http://regulation.gov.ru/p/137593" TargetMode="External"/><Relationship Id="rId5" Type="http://schemas.openxmlformats.org/officeDocument/2006/relationships/webSettings" Target="webSettings.xml"/><Relationship Id="rId61" Type="http://schemas.openxmlformats.org/officeDocument/2006/relationships/hyperlink" Target="http://regulation.gov.ru/p/132607" TargetMode="External"/><Relationship Id="rId82" Type="http://schemas.openxmlformats.org/officeDocument/2006/relationships/hyperlink" Target="http://sozd.duma.gov.ru/bill/518816-7" TargetMode="External"/><Relationship Id="rId90" Type="http://schemas.openxmlformats.org/officeDocument/2006/relationships/hyperlink" Target="http://regulation.gov.ru/p/139968" TargetMode="External"/><Relationship Id="rId95" Type="http://schemas.openxmlformats.org/officeDocument/2006/relationships/hyperlink" Target="http://regulation.gov.ru/p/138788" TargetMode="External"/><Relationship Id="rId19" Type="http://schemas.openxmlformats.org/officeDocument/2006/relationships/hyperlink" Target="https://regulation.gov.ru/Regulation/Npa/PublicView?npaID=142566" TargetMode="External"/><Relationship Id="rId14" Type="http://schemas.openxmlformats.org/officeDocument/2006/relationships/hyperlink" Target="https://regulation.gov.ru/Regulation/Npa/PublicView?npaID=151836" TargetMode="External"/><Relationship Id="rId22" Type="http://schemas.openxmlformats.org/officeDocument/2006/relationships/hyperlink" Target="https://regulation.gov.ru/Regulation/Npa/PublicView?npaID=142083" TargetMode="External"/><Relationship Id="rId27" Type="http://schemas.openxmlformats.org/officeDocument/2006/relationships/hyperlink" Target="http://regulation.gov.ru/p/140141" TargetMode="External"/><Relationship Id="rId30" Type="http://schemas.openxmlformats.org/officeDocument/2006/relationships/hyperlink" Target="http://regulation.gov.ru/p/139800" TargetMode="External"/><Relationship Id="rId35" Type="http://schemas.openxmlformats.org/officeDocument/2006/relationships/hyperlink" Target="http://regulation.gov.ru/p/138921" TargetMode="External"/><Relationship Id="rId43" Type="http://schemas.openxmlformats.org/officeDocument/2006/relationships/hyperlink" Target="http://regulation.gov.ru/p/136208" TargetMode="External"/><Relationship Id="rId48" Type="http://schemas.openxmlformats.org/officeDocument/2006/relationships/hyperlink" Target="http://regulation.gov.ru/p/134969" TargetMode="External"/><Relationship Id="rId56" Type="http://schemas.openxmlformats.org/officeDocument/2006/relationships/hyperlink" Target="http://regulation.gov.ru/p/133554" TargetMode="External"/><Relationship Id="rId64" Type="http://schemas.openxmlformats.org/officeDocument/2006/relationships/hyperlink" Target="http://regulation.gov.ru/p/132075" TargetMode="External"/><Relationship Id="rId69" Type="http://schemas.openxmlformats.org/officeDocument/2006/relationships/hyperlink" Target="http://regulation.gov.ru/p/130793" TargetMode="External"/><Relationship Id="rId77" Type="http://schemas.openxmlformats.org/officeDocument/2006/relationships/hyperlink" Target="https://regulation.gov.ru/Regulation/Npa/PublicView?npaID=127243" TargetMode="External"/><Relationship Id="rId100" Type="http://schemas.openxmlformats.org/officeDocument/2006/relationships/hyperlink" Target="http://regulation.gov.ru/p/137700" TargetMode="External"/><Relationship Id="rId105" Type="http://schemas.openxmlformats.org/officeDocument/2006/relationships/hyperlink" Target="http://regulation.gov.ru/p/137188" TargetMode="External"/><Relationship Id="rId113" Type="http://schemas.openxmlformats.org/officeDocument/2006/relationships/hyperlink" Target="https://sozd.duma.gov.ru/bill/1053866-7" TargetMode="External"/><Relationship Id="rId118" Type="http://schemas.openxmlformats.org/officeDocument/2006/relationships/hyperlink" Target="http://regulation.gov.ru/p/118670" TargetMode="External"/><Relationship Id="rId8" Type="http://schemas.openxmlformats.org/officeDocument/2006/relationships/image" Target="media/image1.png"/><Relationship Id="rId51" Type="http://schemas.openxmlformats.org/officeDocument/2006/relationships/hyperlink" Target="http://regulation.gov.ru/p/134960" TargetMode="External"/><Relationship Id="rId72" Type="http://schemas.openxmlformats.org/officeDocument/2006/relationships/hyperlink" Target="http://regulation.gov.ru/p/128855" TargetMode="External"/><Relationship Id="rId80" Type="http://schemas.openxmlformats.org/officeDocument/2006/relationships/hyperlink" Target="http://regulation.gov.ru/p/125714" TargetMode="External"/><Relationship Id="rId85" Type="http://schemas.openxmlformats.org/officeDocument/2006/relationships/hyperlink" Target="http://publication.pravo.gov.ru/Document/View/0001202510150008" TargetMode="External"/><Relationship Id="rId93" Type="http://schemas.openxmlformats.org/officeDocument/2006/relationships/hyperlink" Target="http://regulation.gov.ru/p/139635" TargetMode="External"/><Relationship Id="rId98" Type="http://schemas.openxmlformats.org/officeDocument/2006/relationships/hyperlink" Target="http://regulation.gov.ru/p/138631"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egulation.gov.ru/projects/159439" TargetMode="External"/><Relationship Id="rId17" Type="http://schemas.openxmlformats.org/officeDocument/2006/relationships/hyperlink" Target="https://regulation.gov.ru/Regulation/Npa/PublicView?npaID=144997" TargetMode="External"/><Relationship Id="rId25" Type="http://schemas.openxmlformats.org/officeDocument/2006/relationships/hyperlink" Target="http://regulation.gov.ru/p/140436" TargetMode="External"/><Relationship Id="rId33" Type="http://schemas.openxmlformats.org/officeDocument/2006/relationships/hyperlink" Target="http://regulation.gov.ru/p/138979" TargetMode="External"/><Relationship Id="rId38" Type="http://schemas.openxmlformats.org/officeDocument/2006/relationships/hyperlink" Target="http://regulation.gov.ru/p/137319" TargetMode="External"/><Relationship Id="rId46" Type="http://schemas.openxmlformats.org/officeDocument/2006/relationships/hyperlink" Target="http://regulation.gov.ru/p/135608" TargetMode="External"/><Relationship Id="rId59" Type="http://schemas.openxmlformats.org/officeDocument/2006/relationships/hyperlink" Target="http://regulation.gov.ru/p/132770" TargetMode="External"/><Relationship Id="rId67" Type="http://schemas.openxmlformats.org/officeDocument/2006/relationships/hyperlink" Target="http://regulation.gov.ru/p/130930" TargetMode="External"/><Relationship Id="rId103" Type="http://schemas.openxmlformats.org/officeDocument/2006/relationships/hyperlink" Target="http://regulation.gov.ru/p/138019" TargetMode="External"/><Relationship Id="rId108" Type="http://schemas.openxmlformats.org/officeDocument/2006/relationships/hyperlink" Target="http://regulation.gov.ru/p/135298" TargetMode="External"/><Relationship Id="rId116" Type="http://schemas.openxmlformats.org/officeDocument/2006/relationships/hyperlink" Target="https://sozd.duma.gov.ru/bill/1053866-7" TargetMode="External"/><Relationship Id="rId20" Type="http://schemas.openxmlformats.org/officeDocument/2006/relationships/hyperlink" Target="https://regulation.gov.ru/Regulation/Npa/PublicView?npaID=142572" TargetMode="External"/><Relationship Id="rId41" Type="http://schemas.openxmlformats.org/officeDocument/2006/relationships/hyperlink" Target="http://regulation.gov.ru/p/136521" TargetMode="External"/><Relationship Id="rId54" Type="http://schemas.openxmlformats.org/officeDocument/2006/relationships/hyperlink" Target="http://regulation.gov.ru/p/134880" TargetMode="External"/><Relationship Id="rId62" Type="http://schemas.openxmlformats.org/officeDocument/2006/relationships/hyperlink" Target="http://regulation.gov.ru/p/132567" TargetMode="External"/><Relationship Id="rId70" Type="http://schemas.openxmlformats.org/officeDocument/2006/relationships/hyperlink" Target="http://regulation.gov.ru/p/129893" TargetMode="External"/><Relationship Id="rId75" Type="http://schemas.openxmlformats.org/officeDocument/2006/relationships/hyperlink" Target="https://regulation.gov.ru/Regulation/Npa/PublicView?npaID=127256" TargetMode="External"/><Relationship Id="rId83" Type="http://schemas.openxmlformats.org/officeDocument/2006/relationships/hyperlink" Target="https://sozd.duma.gov.ru/bill/552424-8" TargetMode="External"/><Relationship Id="rId88" Type="http://schemas.openxmlformats.org/officeDocument/2006/relationships/hyperlink" Target="https://regulation.gov.ru/Regulation/Npa/PublicView?npaID=141360" TargetMode="External"/><Relationship Id="rId91" Type="http://schemas.openxmlformats.org/officeDocument/2006/relationships/hyperlink" Target="http://regulation.gov.ru/p/139860" TargetMode="External"/><Relationship Id="rId96" Type="http://schemas.openxmlformats.org/officeDocument/2006/relationships/hyperlink" Target="http://regulation.gov.ru/p/138740" TargetMode="External"/><Relationship Id="rId111" Type="http://schemas.openxmlformats.org/officeDocument/2006/relationships/hyperlink" Target="http://regulation.gov.ru/p/1345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gulation.gov.ru/Regulation/Npa/PublicView?npaID=151400" TargetMode="External"/><Relationship Id="rId23" Type="http://schemas.openxmlformats.org/officeDocument/2006/relationships/hyperlink" Target="http://regulation.gov.ru/p/141620" TargetMode="External"/><Relationship Id="rId28" Type="http://schemas.openxmlformats.org/officeDocument/2006/relationships/hyperlink" Target="http://regulation.gov.ru/p/139956" TargetMode="External"/><Relationship Id="rId36" Type="http://schemas.openxmlformats.org/officeDocument/2006/relationships/hyperlink" Target="http://regulation.gov.ru/p/138560" TargetMode="External"/><Relationship Id="rId49" Type="http://schemas.openxmlformats.org/officeDocument/2006/relationships/hyperlink" Target="http://regulation.gov.ru/p/134962" TargetMode="External"/><Relationship Id="rId57" Type="http://schemas.openxmlformats.org/officeDocument/2006/relationships/hyperlink" Target="http://regulation.gov.ru/p/132785" TargetMode="External"/><Relationship Id="rId106" Type="http://schemas.openxmlformats.org/officeDocument/2006/relationships/hyperlink" Target="http://regulation.gov.ru/p/137119" TargetMode="External"/><Relationship Id="rId114" Type="http://schemas.openxmlformats.org/officeDocument/2006/relationships/hyperlink" Target="http://regulation.gov.ru/p/129181" TargetMode="External"/><Relationship Id="rId119" Type="http://schemas.openxmlformats.org/officeDocument/2006/relationships/hyperlink" Target="http://regulation.gov.ru/p/134173" TargetMode="External"/><Relationship Id="rId10" Type="http://schemas.openxmlformats.org/officeDocument/2006/relationships/hyperlink" Target="http://regulation.gov.ru/p/136714" TargetMode="External"/><Relationship Id="rId31" Type="http://schemas.openxmlformats.org/officeDocument/2006/relationships/hyperlink" Target="http://regulation.gov.ru/p/139639" TargetMode="External"/><Relationship Id="rId44" Type="http://schemas.openxmlformats.org/officeDocument/2006/relationships/hyperlink" Target="http://regulation.gov.ru/p/135964" TargetMode="External"/><Relationship Id="rId52" Type="http://schemas.openxmlformats.org/officeDocument/2006/relationships/hyperlink" Target="http://regulation.gov.ru/p/134891" TargetMode="External"/><Relationship Id="rId60" Type="http://schemas.openxmlformats.org/officeDocument/2006/relationships/hyperlink" Target="http://regulation.gov.ru/p/132719" TargetMode="External"/><Relationship Id="rId65" Type="http://schemas.openxmlformats.org/officeDocument/2006/relationships/hyperlink" Target="http://regulation.gov.ru/p/131910" TargetMode="External"/><Relationship Id="rId73" Type="http://schemas.openxmlformats.org/officeDocument/2006/relationships/hyperlink" Target="http://regulation.gov.ru/p/128789" TargetMode="External"/><Relationship Id="rId78" Type="http://schemas.openxmlformats.org/officeDocument/2006/relationships/hyperlink" Target="https://regulation.gov.ru/Regulation/Npa/PublicView?npaID=127125" TargetMode="External"/><Relationship Id="rId81" Type="http://schemas.openxmlformats.org/officeDocument/2006/relationships/hyperlink" Target="https://sozd.duma.gov.ru/bill/1180448-7%20" TargetMode="External"/><Relationship Id="rId86" Type="http://schemas.openxmlformats.org/officeDocument/2006/relationships/hyperlink" Target="https://regulation.gov.ru/Regulation/Npa/PublicView?npaID=142516" TargetMode="External"/><Relationship Id="rId94" Type="http://schemas.openxmlformats.org/officeDocument/2006/relationships/hyperlink" Target="http://regulation.gov.ru/p/139336" TargetMode="External"/><Relationship Id="rId99" Type="http://schemas.openxmlformats.org/officeDocument/2006/relationships/hyperlink" Target="http://regulation.gov.ru/p/138620" TargetMode="External"/><Relationship Id="rId101" Type="http://schemas.openxmlformats.org/officeDocument/2006/relationships/hyperlink" Target="http://regulation.gov.ru/p/137529"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regulation.gov.ru/Regulation/Npa/PublicView?npaID=152075" TargetMode="External"/><Relationship Id="rId18" Type="http://schemas.openxmlformats.org/officeDocument/2006/relationships/hyperlink" Target="https://regulation.gov.ru/Regulation/Npa/PublicView?npaID=144972" TargetMode="External"/><Relationship Id="rId39" Type="http://schemas.openxmlformats.org/officeDocument/2006/relationships/hyperlink" Target="http://regulation.gov.ru/p/136835" TargetMode="External"/><Relationship Id="rId109" Type="http://schemas.openxmlformats.org/officeDocument/2006/relationships/hyperlink" Target="http://regulation.gov.ru/p/135215" TargetMode="External"/><Relationship Id="rId34" Type="http://schemas.openxmlformats.org/officeDocument/2006/relationships/hyperlink" Target="http://regulation.gov.ru/p/138923" TargetMode="External"/><Relationship Id="rId50" Type="http://schemas.openxmlformats.org/officeDocument/2006/relationships/hyperlink" Target="http://regulation.gov.ru/p/134961" TargetMode="External"/><Relationship Id="rId55" Type="http://schemas.openxmlformats.org/officeDocument/2006/relationships/hyperlink" Target="http://regulation.gov.ru/p/134883" TargetMode="External"/><Relationship Id="rId76" Type="http://schemas.openxmlformats.org/officeDocument/2006/relationships/hyperlink" Target="https://regulation.gov.ru/Regulation/Npa/PublicView?npaID=127234" TargetMode="External"/><Relationship Id="rId97" Type="http://schemas.openxmlformats.org/officeDocument/2006/relationships/hyperlink" Target="http://regulation.gov.ru/p/138718" TargetMode="External"/><Relationship Id="rId104" Type="http://schemas.openxmlformats.org/officeDocument/2006/relationships/hyperlink" Target="http://regulation.gov.ru/p/137478"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regulation.gov.ru/p/129418" TargetMode="External"/><Relationship Id="rId92" Type="http://schemas.openxmlformats.org/officeDocument/2006/relationships/hyperlink" Target="http://regulation.gov.ru/p/139637" TargetMode="External"/><Relationship Id="rId2" Type="http://schemas.openxmlformats.org/officeDocument/2006/relationships/numbering" Target="numbering.xml"/><Relationship Id="rId29" Type="http://schemas.openxmlformats.org/officeDocument/2006/relationships/hyperlink" Target="http://regulation.gov.ru/p/139940" TargetMode="External"/><Relationship Id="rId24" Type="http://schemas.openxmlformats.org/officeDocument/2006/relationships/hyperlink" Target="http://regulation.gov.ru/p/141521" TargetMode="External"/><Relationship Id="rId40" Type="http://schemas.openxmlformats.org/officeDocument/2006/relationships/hyperlink" Target="http://regulation.gov.ru/p/136681" TargetMode="External"/><Relationship Id="rId45" Type="http://schemas.openxmlformats.org/officeDocument/2006/relationships/hyperlink" Target="http://regulation.gov.ru/p/135614" TargetMode="External"/><Relationship Id="rId66" Type="http://schemas.openxmlformats.org/officeDocument/2006/relationships/hyperlink" Target="http://regulation.gov.ru/p/131082" TargetMode="External"/><Relationship Id="rId87" Type="http://schemas.openxmlformats.org/officeDocument/2006/relationships/hyperlink" Target="http://regulation.gov.ru/p/141494" TargetMode="External"/><Relationship Id="rId110" Type="http://schemas.openxmlformats.org/officeDocument/2006/relationships/hyperlink" Target="http://regulation.gov.ru/p/134726" TargetMode="External"/><Relationship Id="rId115" Type="http://schemas.openxmlformats.org/officeDocument/2006/relationships/hyperlink" Target="https://sozd.duma.gov.ru/bill/1558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CBC0-D6BD-49E5-8AF7-DD05DAD9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19657</Words>
  <Characters>135248</Characters>
  <Application>Microsoft Office Word</Application>
  <DocSecurity>0</DocSecurity>
  <Lines>2651</Lines>
  <Paragraphs>673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 Вадим Олегович</dc:creator>
  <cp:lastModifiedBy>Абдусаламова Алия Магомедовна</cp:lastModifiedBy>
  <cp:revision>2</cp:revision>
  <dcterms:created xsi:type="dcterms:W3CDTF">2025-11-07T08:12:00Z</dcterms:created>
  <dcterms:modified xsi:type="dcterms:W3CDTF">2025-11-07T08:12:00Z</dcterms:modified>
</cp:coreProperties>
</file>